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3" w:rsidRPr="00574688" w:rsidRDefault="00F20CE3" w:rsidP="00F20C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4688">
        <w:rPr>
          <w:b/>
          <w:sz w:val="28"/>
          <w:szCs w:val="28"/>
        </w:rPr>
        <w:t>ПАСПОРТ ВІДКРИТИХ ТОРГІВ (АУКЦІОНУ)</w:t>
      </w:r>
    </w:p>
    <w:p w:rsidR="00F20CE3" w:rsidRPr="00574688" w:rsidRDefault="00F20CE3" w:rsidP="00F20CE3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з продажу прав вимоги АТ «БАНК «НАЦІОНАЛЬНІ ІНВЕСТИЦІЇ»</w:t>
      </w:r>
    </w:p>
    <w:p w:rsidR="00715FA9" w:rsidRPr="00A653E4" w:rsidRDefault="00715FA9" w:rsidP="00715FA9">
      <w:pPr>
        <w:spacing w:line="360" w:lineRule="auto"/>
        <w:ind w:firstLine="708"/>
        <w:jc w:val="both"/>
      </w:pPr>
    </w:p>
    <w:p w:rsidR="001359EB" w:rsidRPr="00A653E4" w:rsidRDefault="00715FA9" w:rsidP="009132BF">
      <w:pPr>
        <w:spacing w:after="100"/>
      </w:pPr>
      <w:r w:rsidRPr="00A653E4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A653E4">
        <w:t xml:space="preserve"> </w:t>
      </w:r>
      <w:r w:rsidR="00D51C1D" w:rsidRPr="00A653E4">
        <w:t>АТ «БАНК «НАЦІОНАЛЬНІ ІНВЕСТИЦІЇ»</w:t>
      </w:r>
      <w:r w:rsidR="00157468" w:rsidRPr="00A653E4">
        <w:t>:</w:t>
      </w:r>
    </w:p>
    <w:tbl>
      <w:tblPr>
        <w:tblW w:w="49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186"/>
        <w:gridCol w:w="1678"/>
        <w:gridCol w:w="1441"/>
        <w:gridCol w:w="1687"/>
      </w:tblGrid>
      <w:tr w:rsidR="00B45D61" w:rsidRPr="00A653E4" w:rsidTr="00EB041B">
        <w:trPr>
          <w:trHeight w:val="10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A653E4" w:rsidRDefault="00B45D61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653E4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45DD8" w:rsidRPr="00A653E4" w:rsidTr="00EB041B">
        <w:trPr>
          <w:trHeight w:val="144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OLE_LINK4"/>
            <w:r>
              <w:rPr>
                <w:color w:val="000000"/>
                <w:sz w:val="20"/>
                <w:szCs w:val="20"/>
              </w:rPr>
              <w:t>GL3N09604</w:t>
            </w:r>
            <w:bookmarkEnd w:id="1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2" w:name="OLE_LINK5"/>
            <w:bookmarkStart w:id="3" w:name="OLE_LINK6"/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381-12 від 02.10.2012, що укладений з фізичною особою. Забезпечення: 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(житловий фонд), а саме: однокімнатна квартира загальною площею 51,20 кв. м, за адресою: м. Київ, вул. </w:t>
            </w:r>
            <w:proofErr w:type="spellStart"/>
            <w:r w:rsidRPr="00666173">
              <w:rPr>
                <w:color w:val="000000"/>
                <w:sz w:val="20"/>
                <w:szCs w:val="20"/>
              </w:rPr>
              <w:t>Дегтярівська</w:t>
            </w:r>
            <w:proofErr w:type="spellEnd"/>
            <w:r>
              <w:rPr>
                <w:color w:val="000000"/>
                <w:sz w:val="20"/>
                <w:szCs w:val="20"/>
              </w:rPr>
              <w:t>, 25а.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(житловий фонд), а саме: трикімнатна квартира загальною площею 101,20 кв. м,  за адресою: м. Київ, вул. </w:t>
            </w:r>
            <w:proofErr w:type="spellStart"/>
            <w:r>
              <w:rPr>
                <w:color w:val="000000"/>
                <w:sz w:val="20"/>
                <w:szCs w:val="20"/>
              </w:rPr>
              <w:t>Дегтярівська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25а. 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(нежитловий фонд), а саме: </w:t>
            </w:r>
            <w:proofErr w:type="spellStart"/>
            <w:r>
              <w:rPr>
                <w:color w:val="000000"/>
                <w:sz w:val="20"/>
                <w:szCs w:val="20"/>
              </w:rPr>
              <w:t>машиномісце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номер 104, площею 6,40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– Договір поруки.</w:t>
            </w:r>
            <w:bookmarkEnd w:id="2"/>
            <w:bookmarkEnd w:id="3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OLE_LINK7"/>
            <w:r>
              <w:rPr>
                <w:color w:val="000000"/>
                <w:sz w:val="20"/>
                <w:szCs w:val="20"/>
              </w:rPr>
              <w:t>3 674 555,02</w:t>
            </w:r>
            <w:bookmarkEnd w:id="4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OLE_LINK8"/>
            <w:r>
              <w:rPr>
                <w:color w:val="000000"/>
                <w:sz w:val="20"/>
                <w:szCs w:val="20"/>
              </w:rPr>
              <w:t>734 911,00</w:t>
            </w:r>
            <w:bookmarkEnd w:id="5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C8543C" w:rsidRDefault="003752BC" w:rsidP="00B67C6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8543C" w:rsidRPr="006625B3">
                <w:rPr>
                  <w:rStyle w:val="a3"/>
                  <w:sz w:val="20"/>
                  <w:szCs w:val="20"/>
                </w:rPr>
                <w:t>http://torgi.fg.gov.ua/</w:t>
              </w:r>
              <w:bookmarkStart w:id="6" w:name="OLE_LINK9"/>
              <w:bookmarkStart w:id="7" w:name="OLE_LINK10"/>
              <w:r w:rsidR="00C8543C" w:rsidRPr="00C8543C">
                <w:rPr>
                  <w:rStyle w:val="a3"/>
                  <w:sz w:val="20"/>
                  <w:szCs w:val="20"/>
                </w:rPr>
                <w:t>206473</w:t>
              </w:r>
              <w:bookmarkEnd w:id="6"/>
              <w:bookmarkEnd w:id="7"/>
            </w:hyperlink>
            <w:r w:rsidR="00C8543C" w:rsidRPr="00C8543C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145DD8">
        <w:trPr>
          <w:trHeight w:val="91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8" w:name="OLE_LINK11"/>
            <w:bookmarkStart w:id="9" w:name="OLE_LINK12"/>
            <w:r>
              <w:rPr>
                <w:color w:val="000000"/>
                <w:sz w:val="20"/>
                <w:szCs w:val="20"/>
              </w:rPr>
              <w:t>GL6N09605</w:t>
            </w:r>
            <w:bookmarkEnd w:id="8"/>
            <w:bookmarkEnd w:id="9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0" w:name="OLE_LINK13"/>
            <w:r>
              <w:rPr>
                <w:color w:val="000000"/>
                <w:sz w:val="20"/>
                <w:szCs w:val="20"/>
              </w:rPr>
              <w:t>Права вимоги за кредитним договором № 37-15 від 10.02.2015, що укладений з фізичною особою. Без забезпечення.</w:t>
            </w:r>
            <w:bookmarkEnd w:id="10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1" w:name="OLE_LINK14"/>
            <w:bookmarkStart w:id="12" w:name="OLE_LINK15"/>
            <w:r>
              <w:rPr>
                <w:color w:val="000000"/>
                <w:sz w:val="20"/>
                <w:szCs w:val="20"/>
              </w:rPr>
              <w:t>8 761 344,00</w:t>
            </w:r>
            <w:bookmarkEnd w:id="11"/>
            <w:bookmarkEnd w:id="12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3" w:name="OLE_LINK16"/>
            <w:bookmarkStart w:id="14" w:name="OLE_LINK17"/>
            <w:r>
              <w:rPr>
                <w:color w:val="000000"/>
                <w:sz w:val="20"/>
                <w:szCs w:val="20"/>
              </w:rPr>
              <w:t>1 752 268,80</w:t>
            </w:r>
            <w:bookmarkEnd w:id="13"/>
            <w:bookmarkEnd w:id="14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1F731F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1F731F" w:rsidRPr="009C4191">
                <w:rPr>
                  <w:rStyle w:val="a3"/>
                  <w:sz w:val="20"/>
                  <w:szCs w:val="20"/>
                </w:rPr>
                <w:t>http://torgi.fg.gov.ua/206475</w:t>
              </w:r>
            </w:hyperlink>
            <w:r w:rsidR="001F731F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44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5" w:name="OLE_LINK18"/>
            <w:bookmarkStart w:id="16" w:name="OLE_LINK19"/>
            <w:r>
              <w:rPr>
                <w:color w:val="000000"/>
                <w:sz w:val="20"/>
                <w:szCs w:val="20"/>
              </w:rPr>
              <w:t>GL3N09606</w:t>
            </w:r>
            <w:bookmarkEnd w:id="15"/>
            <w:bookmarkEnd w:id="16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7" w:name="OLE_LINK20"/>
            <w:bookmarkStart w:id="18" w:name="OLE_LINK21"/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19-15від 02.02.2015, що укладений з фізичною особою. Забезпечення: нерухоме майно (нежитловий фонд) загальною площею 137 кв. м, за адресою: м. Київ, вул. Сергія </w:t>
            </w:r>
            <w:proofErr w:type="spellStart"/>
            <w:r>
              <w:rPr>
                <w:color w:val="000000"/>
                <w:sz w:val="20"/>
                <w:szCs w:val="20"/>
              </w:rPr>
              <w:t>Лазо</w:t>
            </w:r>
            <w:proofErr w:type="spellEnd"/>
            <w:r>
              <w:rPr>
                <w:color w:val="000000"/>
                <w:sz w:val="20"/>
                <w:szCs w:val="20"/>
              </w:rPr>
              <w:t>, 6.</w:t>
            </w:r>
            <w:bookmarkEnd w:id="17"/>
            <w:bookmarkEnd w:id="18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9" w:name="OLE_LINK22"/>
            <w:r>
              <w:rPr>
                <w:color w:val="000000"/>
                <w:sz w:val="20"/>
                <w:szCs w:val="20"/>
              </w:rPr>
              <w:t>1 655 461,83</w:t>
            </w:r>
            <w:bookmarkEnd w:id="19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20" w:name="OLE_LINK23"/>
            <w:bookmarkStart w:id="21" w:name="OLE_LINK24"/>
            <w:r>
              <w:rPr>
                <w:color w:val="000000"/>
                <w:sz w:val="20"/>
                <w:szCs w:val="20"/>
              </w:rPr>
              <w:t>331 092,37</w:t>
            </w:r>
            <w:bookmarkEnd w:id="20"/>
            <w:bookmarkEnd w:id="21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1F731F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1F731F" w:rsidRPr="009C4191">
                <w:rPr>
                  <w:rStyle w:val="a3"/>
                  <w:sz w:val="20"/>
                  <w:szCs w:val="20"/>
                </w:rPr>
                <w:t>http://torgi.fg.gov.ua/206476</w:t>
              </w:r>
            </w:hyperlink>
            <w:r w:rsidR="001F731F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15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22" w:name="OLE_LINK25"/>
            <w:bookmarkStart w:id="23" w:name="OLE_LINK26"/>
            <w:r>
              <w:rPr>
                <w:color w:val="000000"/>
                <w:sz w:val="20"/>
                <w:szCs w:val="20"/>
              </w:rPr>
              <w:t>GL3N09607</w:t>
            </w:r>
            <w:bookmarkEnd w:id="22"/>
            <w:bookmarkEnd w:id="23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sz w:val="20"/>
                <w:szCs w:val="20"/>
              </w:rPr>
            </w:pPr>
            <w:bookmarkStart w:id="24" w:name="OLE_LINK27"/>
            <w:bookmarkStart w:id="25" w:name="OLE_LINK28"/>
            <w:bookmarkStart w:id="26" w:name="OLE_LINK29"/>
            <w:r>
              <w:rPr>
                <w:sz w:val="20"/>
                <w:szCs w:val="20"/>
              </w:rPr>
              <w:t>Права вимоги за кредитним договором № 90-14 від 22.04.2014, що укладений з фізичною особою. Забезпечення: нерухоме майно (житловий фонд), а саме: квартира, за адресою: м. Київ, вул. О.Гончара 53.</w:t>
            </w:r>
            <w:bookmarkEnd w:id="24"/>
            <w:bookmarkEnd w:id="25"/>
            <w:bookmarkEnd w:id="26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27" w:name="OLE_LINK30"/>
            <w:bookmarkStart w:id="28" w:name="OLE_LINK31"/>
            <w:r>
              <w:rPr>
                <w:color w:val="000000"/>
                <w:sz w:val="20"/>
                <w:szCs w:val="20"/>
              </w:rPr>
              <w:t>3 014 019,73</w:t>
            </w:r>
            <w:bookmarkEnd w:id="27"/>
            <w:bookmarkEnd w:id="28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29" w:name="OLE_LINK32"/>
            <w:bookmarkStart w:id="30" w:name="OLE_LINK33"/>
            <w:r>
              <w:rPr>
                <w:color w:val="000000"/>
                <w:sz w:val="20"/>
                <w:szCs w:val="20"/>
              </w:rPr>
              <w:t>602 803,95</w:t>
            </w:r>
            <w:bookmarkEnd w:id="29"/>
            <w:bookmarkEnd w:id="30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1F731F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1F731F" w:rsidRPr="009C4191">
                <w:rPr>
                  <w:rStyle w:val="a3"/>
                  <w:sz w:val="20"/>
                  <w:szCs w:val="20"/>
                </w:rPr>
                <w:t>http://torgi.fg.gov.ua/206477</w:t>
              </w:r>
            </w:hyperlink>
            <w:r w:rsidR="001F731F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C16655">
        <w:trPr>
          <w:trHeight w:val="144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31" w:name="OLE_LINK34"/>
            <w:bookmarkStart w:id="32" w:name="OLE_LINK35"/>
            <w:r>
              <w:rPr>
                <w:color w:val="000000"/>
                <w:sz w:val="20"/>
                <w:szCs w:val="20"/>
              </w:rPr>
              <w:t>GL3N09608</w:t>
            </w:r>
            <w:bookmarkEnd w:id="31"/>
            <w:bookmarkEnd w:id="32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33" w:name="OLE_LINK36"/>
            <w:bookmarkStart w:id="34" w:name="OLE_LINK37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389-13від 11.12.2013. Забезпечення: нерухоме майно (нежитловий фонд).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24-14від 27.01.2014. Забезпечення: нерухоме майно (нежитловий фонд). </w:t>
            </w:r>
            <w:bookmarkEnd w:id="33"/>
            <w:bookmarkEnd w:id="34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35" w:name="OLE_LINK38"/>
            <w:r>
              <w:rPr>
                <w:color w:val="000000"/>
                <w:sz w:val="20"/>
                <w:szCs w:val="20"/>
              </w:rPr>
              <w:t>59 511 093,62</w:t>
            </w:r>
            <w:bookmarkEnd w:id="35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36" w:name="OLE_LINK39"/>
            <w:bookmarkStart w:id="37" w:name="OLE_LINK40"/>
            <w:r>
              <w:rPr>
                <w:color w:val="000000"/>
                <w:sz w:val="20"/>
                <w:szCs w:val="20"/>
              </w:rPr>
              <w:t>11 902 218,72</w:t>
            </w:r>
            <w:bookmarkEnd w:id="36"/>
            <w:bookmarkEnd w:id="37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1F731F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1F731F" w:rsidRPr="009C4191">
                <w:rPr>
                  <w:rStyle w:val="a3"/>
                  <w:sz w:val="20"/>
                  <w:szCs w:val="20"/>
                </w:rPr>
                <w:t>http://torgi.fg.gov.ua/206478</w:t>
              </w:r>
            </w:hyperlink>
            <w:r w:rsidR="001F731F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C16655">
        <w:trPr>
          <w:trHeight w:val="113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38" w:name="OLE_LINK41"/>
            <w:bookmarkStart w:id="39" w:name="OLE_LINK42"/>
            <w:r>
              <w:rPr>
                <w:color w:val="000000"/>
                <w:sz w:val="20"/>
                <w:szCs w:val="20"/>
              </w:rPr>
              <w:t>GL3N09609</w:t>
            </w:r>
            <w:bookmarkEnd w:id="38"/>
            <w:bookmarkEnd w:id="39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40" w:name="OLE_LINK43"/>
            <w:bookmarkStart w:id="41" w:name="OLE_LINK44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799-07 від 15.11.2007. Забезпечення: нерухоме майно (нежитловий фонд) загальною площею 260,6 кв. м за адресою: м. Київ, вул. Пилипа Козицького, 5.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800-07 від 15.11.2007. Забезпечення: нерухоме майно (нежитловий фонд) загальною площею 260,6 кв. м за адресою: м. Київ, вул. Пилипа Козицького, 5.</w:t>
            </w:r>
            <w:bookmarkEnd w:id="40"/>
            <w:bookmarkEnd w:id="41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42" w:name="OLE_LINK45"/>
            <w:bookmarkStart w:id="43" w:name="OLE_LINK46"/>
            <w:r>
              <w:rPr>
                <w:color w:val="000000"/>
                <w:sz w:val="20"/>
                <w:szCs w:val="20"/>
              </w:rPr>
              <w:t>17 153 680,22</w:t>
            </w:r>
            <w:bookmarkEnd w:id="42"/>
            <w:bookmarkEnd w:id="43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44" w:name="OLE_LINK47"/>
            <w:bookmarkStart w:id="45" w:name="OLE_LINK48"/>
            <w:r>
              <w:rPr>
                <w:color w:val="000000"/>
                <w:sz w:val="20"/>
                <w:szCs w:val="20"/>
              </w:rPr>
              <w:t>3 430 736,04</w:t>
            </w:r>
            <w:bookmarkEnd w:id="44"/>
            <w:bookmarkEnd w:id="45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564DF4" w:rsidRDefault="003752BC" w:rsidP="00B67C6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564DF4" w:rsidRPr="009C4191">
                <w:rPr>
                  <w:rStyle w:val="a3"/>
                  <w:sz w:val="20"/>
                  <w:szCs w:val="20"/>
                </w:rPr>
                <w:t>http://torgi.fg.gov.ua/206481</w:t>
              </w:r>
            </w:hyperlink>
            <w:r w:rsidR="00564DF4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9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46" w:name="OLE_LINK49"/>
            <w:r>
              <w:rPr>
                <w:color w:val="000000"/>
                <w:sz w:val="20"/>
                <w:szCs w:val="20"/>
              </w:rPr>
              <w:lastRenderedPageBreak/>
              <w:t>GL3N09610</w:t>
            </w:r>
            <w:bookmarkEnd w:id="46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47" w:name="OLE_LINK50"/>
            <w:bookmarkStart w:id="48" w:name="OLE_LINK51"/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379-13 від 29.11.2013, що укладений з фізичною особою. Забезпечення: </w:t>
            </w:r>
            <w:r>
              <w:rPr>
                <w:color w:val="000000"/>
                <w:sz w:val="20"/>
                <w:szCs w:val="20"/>
              </w:rPr>
              <w:br/>
              <w:t xml:space="preserve">– Майнові права на нерухоме майно (житловий фонд) загальною площею 688,93 кв. м в ЖК «Грюнвальд», за адресою: м. Київ, вул. </w:t>
            </w:r>
            <w:proofErr w:type="spellStart"/>
            <w:r>
              <w:rPr>
                <w:color w:val="000000"/>
                <w:sz w:val="20"/>
                <w:szCs w:val="20"/>
              </w:rPr>
              <w:t>Клавдіївська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– Майнові права на нерухоме майно (нежитловий фонд) загальною площею 406,0 кв. м в ЖК «Грюнвальд», за адресою: м. Київ, вул. </w:t>
            </w:r>
            <w:proofErr w:type="spellStart"/>
            <w:r>
              <w:rPr>
                <w:color w:val="000000"/>
                <w:sz w:val="20"/>
                <w:szCs w:val="20"/>
              </w:rPr>
              <w:t>Клавдіївська</w:t>
            </w:r>
            <w:proofErr w:type="spellEnd"/>
            <w:r>
              <w:rPr>
                <w:color w:val="000000"/>
                <w:sz w:val="20"/>
                <w:szCs w:val="20"/>
              </w:rPr>
              <w:t>, 40.</w:t>
            </w:r>
            <w:bookmarkEnd w:id="47"/>
            <w:bookmarkEnd w:id="48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49" w:name="OLE_LINK52"/>
            <w:r>
              <w:rPr>
                <w:color w:val="000000"/>
                <w:sz w:val="20"/>
                <w:szCs w:val="20"/>
              </w:rPr>
              <w:t>19 307 711,37</w:t>
            </w:r>
            <w:bookmarkEnd w:id="49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50" w:name="OLE_LINK53"/>
            <w:r>
              <w:rPr>
                <w:color w:val="000000"/>
                <w:sz w:val="20"/>
                <w:szCs w:val="20"/>
              </w:rPr>
              <w:t>3 861 542,27</w:t>
            </w:r>
            <w:bookmarkEnd w:id="50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564DF4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564DF4" w:rsidRPr="009C4191">
                <w:rPr>
                  <w:rStyle w:val="a3"/>
                  <w:sz w:val="20"/>
                  <w:szCs w:val="20"/>
                </w:rPr>
                <w:t>http://torgi.fg.gov.ua/206483</w:t>
              </w:r>
            </w:hyperlink>
            <w:r w:rsidR="00564DF4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44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51" w:name="OLE_LINK54"/>
            <w:bookmarkStart w:id="52" w:name="OLE_LINK55"/>
            <w:r>
              <w:rPr>
                <w:color w:val="000000"/>
                <w:sz w:val="20"/>
                <w:szCs w:val="20"/>
              </w:rPr>
              <w:t>GL3N09611</w:t>
            </w:r>
            <w:bookmarkEnd w:id="51"/>
            <w:bookmarkEnd w:id="52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sz w:val="20"/>
                <w:szCs w:val="20"/>
              </w:rPr>
            </w:pPr>
            <w:bookmarkStart w:id="53" w:name="OLE_LINK56"/>
            <w:bookmarkStart w:id="54" w:name="OLE_LINK57"/>
            <w:r>
              <w:rPr>
                <w:sz w:val="20"/>
                <w:szCs w:val="20"/>
              </w:rPr>
              <w:t xml:space="preserve">Права вимоги за кредитним договором № 373-08 від 18.06.2008, що укладений з фізичною особою. Забезпечення:  </w:t>
            </w:r>
            <w:r>
              <w:rPr>
                <w:sz w:val="20"/>
                <w:szCs w:val="20"/>
              </w:rPr>
              <w:br/>
              <w:t xml:space="preserve">– Нерухоме майно (житловий фонд), а саме: житловий будинок загальною площею 360,8кв. м, за адресою: Київська обл., Києво-Святошинський р-н, с. </w:t>
            </w:r>
            <w:proofErr w:type="spellStart"/>
            <w:r>
              <w:rPr>
                <w:sz w:val="20"/>
                <w:szCs w:val="20"/>
              </w:rPr>
              <w:t>Петропавлівська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Борщагівка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Борщагівська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– Земельна ділянка площею 0,1610 га, за адресою: Київська обл., Києво-Святошинський р-н, с. </w:t>
            </w:r>
            <w:proofErr w:type="spellStart"/>
            <w:r>
              <w:rPr>
                <w:sz w:val="20"/>
                <w:szCs w:val="20"/>
              </w:rPr>
              <w:t>Петропавлівська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Борщагівка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Борщагівська</w:t>
            </w:r>
            <w:proofErr w:type="spellEnd"/>
            <w:r>
              <w:rPr>
                <w:sz w:val="20"/>
                <w:szCs w:val="20"/>
              </w:rPr>
              <w:t>.</w:t>
            </w:r>
            <w:bookmarkEnd w:id="53"/>
            <w:bookmarkEnd w:id="54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55" w:name="OLE_LINK58"/>
            <w:r>
              <w:rPr>
                <w:color w:val="000000"/>
                <w:sz w:val="20"/>
                <w:szCs w:val="20"/>
              </w:rPr>
              <w:t>7 504 767,72</w:t>
            </w:r>
            <w:bookmarkEnd w:id="55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56" w:name="OLE_LINK59"/>
            <w:r>
              <w:rPr>
                <w:color w:val="000000"/>
                <w:sz w:val="20"/>
                <w:szCs w:val="20"/>
              </w:rPr>
              <w:t>1 500 953,54</w:t>
            </w:r>
            <w:bookmarkEnd w:id="56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564DF4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564DF4" w:rsidRPr="009C4191">
                <w:rPr>
                  <w:rStyle w:val="a3"/>
                  <w:sz w:val="20"/>
                  <w:szCs w:val="20"/>
                </w:rPr>
                <w:t>http://torgi.fg.gov.ua/206484</w:t>
              </w:r>
            </w:hyperlink>
            <w:r w:rsidR="00564DF4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57" w:name="OLE_LINK60"/>
            <w:bookmarkStart w:id="58" w:name="OLE_LINK61"/>
            <w:r>
              <w:rPr>
                <w:color w:val="000000"/>
                <w:sz w:val="20"/>
                <w:szCs w:val="20"/>
              </w:rPr>
              <w:t>GL3N09612</w:t>
            </w:r>
            <w:bookmarkEnd w:id="57"/>
            <w:bookmarkEnd w:id="58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59" w:name="OLE_LINK62"/>
            <w:bookmarkStart w:id="60" w:name="OLE_LINK63"/>
            <w:r>
              <w:rPr>
                <w:color w:val="000000"/>
                <w:sz w:val="20"/>
                <w:szCs w:val="20"/>
              </w:rPr>
              <w:t>Права вимоги за кредитним договором № 295-14 від 24.12.2014, що укладений з фізичною особою. Забезпечення: нерухоме майно (нежитловий фонд) загальною площею 7349,10 кв. м, за адресою: Хмельницька обл., м. Хмельницький, вул. Проскурівська, 50.</w:t>
            </w:r>
            <w:bookmarkEnd w:id="59"/>
            <w:bookmarkEnd w:id="60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61" w:name="OLE_LINK64"/>
            <w:r>
              <w:rPr>
                <w:color w:val="000000"/>
                <w:sz w:val="20"/>
                <w:szCs w:val="20"/>
              </w:rPr>
              <w:t>49 492 925,77</w:t>
            </w:r>
            <w:bookmarkEnd w:id="61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62" w:name="OLE_LINK65"/>
            <w:r>
              <w:rPr>
                <w:color w:val="000000"/>
                <w:sz w:val="20"/>
                <w:szCs w:val="20"/>
              </w:rPr>
              <w:t>9 898 585,15</w:t>
            </w:r>
            <w:bookmarkEnd w:id="62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564DF4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564DF4" w:rsidRPr="009C4191">
                <w:rPr>
                  <w:rStyle w:val="a3"/>
                  <w:sz w:val="20"/>
                  <w:szCs w:val="20"/>
                </w:rPr>
                <w:t>http://torgi.fg.gov.ua/206485</w:t>
              </w:r>
            </w:hyperlink>
            <w:r w:rsidR="00564DF4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63" w:name="OLE_LINK66"/>
            <w:bookmarkStart w:id="64" w:name="OLE_LINK67"/>
            <w:r>
              <w:rPr>
                <w:color w:val="000000"/>
                <w:sz w:val="20"/>
                <w:szCs w:val="20"/>
              </w:rPr>
              <w:t>GL6N09613</w:t>
            </w:r>
            <w:bookmarkEnd w:id="63"/>
            <w:bookmarkEnd w:id="64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65" w:name="OLE_LINK68"/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445-12 від 28.11.2012, що укладений з фізичною особою. Без забезпечення. </w:t>
            </w:r>
            <w:bookmarkEnd w:id="65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66" w:name="OLE_LINK69"/>
            <w:bookmarkStart w:id="67" w:name="OLE_LINK70"/>
            <w:r>
              <w:rPr>
                <w:color w:val="000000"/>
                <w:sz w:val="20"/>
                <w:szCs w:val="20"/>
              </w:rPr>
              <w:t>11 665 186,03</w:t>
            </w:r>
            <w:bookmarkEnd w:id="66"/>
            <w:bookmarkEnd w:id="67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68" w:name="OLE_LINK71"/>
            <w:bookmarkStart w:id="69" w:name="OLE_LINK72"/>
            <w:r>
              <w:rPr>
                <w:color w:val="000000"/>
                <w:sz w:val="20"/>
                <w:szCs w:val="20"/>
              </w:rPr>
              <w:t>2 333 037,21</w:t>
            </w:r>
            <w:bookmarkEnd w:id="68"/>
            <w:bookmarkEnd w:id="69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97AA5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697AA5" w:rsidRPr="009C4191">
                <w:rPr>
                  <w:rStyle w:val="a3"/>
                  <w:sz w:val="20"/>
                  <w:szCs w:val="20"/>
                </w:rPr>
                <w:t>http://torgi.fg.gov.ua/206486</w:t>
              </w:r>
            </w:hyperlink>
            <w:r w:rsidR="00697AA5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70" w:name="OLE_LINK73"/>
            <w:bookmarkStart w:id="71" w:name="OLE_LINK74"/>
            <w:r>
              <w:rPr>
                <w:color w:val="000000"/>
                <w:sz w:val="20"/>
                <w:szCs w:val="20"/>
              </w:rPr>
              <w:t>GL6N09614</w:t>
            </w:r>
            <w:bookmarkEnd w:id="70"/>
            <w:bookmarkEnd w:id="71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72" w:name="OLE_LINK75"/>
            <w:bookmarkStart w:id="73" w:name="OLE_LINK76"/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240-14 від 31.10.2014, що укладений з фізичною особою. Без забезпечення. </w:t>
            </w:r>
            <w:bookmarkEnd w:id="72"/>
            <w:bookmarkEnd w:id="73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74" w:name="OLE_LINK77"/>
            <w:bookmarkStart w:id="75" w:name="OLE_LINK78"/>
            <w:r>
              <w:rPr>
                <w:color w:val="000000"/>
                <w:sz w:val="20"/>
                <w:szCs w:val="20"/>
              </w:rPr>
              <w:t>3 302 239,96</w:t>
            </w:r>
            <w:bookmarkEnd w:id="74"/>
            <w:bookmarkEnd w:id="75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76" w:name="OLE_LINK79"/>
            <w:bookmarkStart w:id="77" w:name="OLE_LINK80"/>
            <w:bookmarkStart w:id="78" w:name="OLE_LINK81"/>
            <w:r>
              <w:rPr>
                <w:color w:val="000000"/>
                <w:sz w:val="20"/>
                <w:szCs w:val="20"/>
              </w:rPr>
              <w:t>660 447,99</w:t>
            </w:r>
            <w:bookmarkEnd w:id="76"/>
            <w:bookmarkEnd w:id="77"/>
            <w:bookmarkEnd w:id="78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CF4947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CF4947" w:rsidRPr="009C4191">
                <w:rPr>
                  <w:rStyle w:val="a3"/>
                  <w:sz w:val="20"/>
                  <w:szCs w:val="20"/>
                </w:rPr>
                <w:t>http://torgi.fg.gov.ua/206489</w:t>
              </w:r>
            </w:hyperlink>
            <w:r w:rsidR="00CF4947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C16655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79" w:name="OLE_LINK82"/>
            <w:bookmarkStart w:id="80" w:name="OLE_LINK83"/>
            <w:r>
              <w:rPr>
                <w:color w:val="000000"/>
                <w:sz w:val="20"/>
                <w:szCs w:val="20"/>
              </w:rPr>
              <w:t>GL3N09615</w:t>
            </w:r>
            <w:bookmarkEnd w:id="79"/>
            <w:bookmarkEnd w:id="80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81" w:name="OLE_LINK84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227-12 від 12.07.2012. Забезпечення: нерухоме майно (житловий фонд), а саме: 5-ти кімнатна квартира загальною площею 208,00 кв. м, за адресою: м. Київ, вул. Б.Хмельницького, 58а.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46-11 від 16.02.2011. Забезпечення: нерухоме майно (житловий фонд), а саме: квартира загальною площею 117,8 кв. м, за адресою: м. Київ, вул. Б.Хмельницького, 58а.</w:t>
            </w:r>
            <w:bookmarkEnd w:id="81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82" w:name="OLE_LINK85"/>
            <w:r>
              <w:rPr>
                <w:color w:val="000000"/>
                <w:sz w:val="20"/>
                <w:szCs w:val="20"/>
              </w:rPr>
              <w:t>8 631 110,16</w:t>
            </w:r>
            <w:bookmarkEnd w:id="82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83" w:name="OLE_LINK86"/>
            <w:r>
              <w:rPr>
                <w:color w:val="000000"/>
                <w:sz w:val="20"/>
                <w:szCs w:val="20"/>
              </w:rPr>
              <w:t>1 726 222,04</w:t>
            </w:r>
            <w:bookmarkEnd w:id="83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774DE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6774DE" w:rsidRPr="009C4191">
                <w:rPr>
                  <w:rStyle w:val="a3"/>
                  <w:sz w:val="20"/>
                  <w:szCs w:val="20"/>
                </w:rPr>
                <w:t>http://torgi.fg.gov.ua/206490</w:t>
              </w:r>
            </w:hyperlink>
            <w:r w:rsidR="006774DE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C16655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84" w:name="OLE_LINK87"/>
            <w:bookmarkStart w:id="85" w:name="OLE_LINK88"/>
            <w:r>
              <w:rPr>
                <w:color w:val="000000"/>
                <w:sz w:val="20"/>
                <w:szCs w:val="20"/>
              </w:rPr>
              <w:t>GL5N09616</w:t>
            </w:r>
            <w:bookmarkEnd w:id="84"/>
            <w:bookmarkEnd w:id="85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86" w:name="OLE_LINK89"/>
            <w:bookmarkStart w:id="87" w:name="OLE_LINK90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273-14 від 27.11.2014. Забезпечення: цінні папери.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242-14від 31.10.2014. Без забезпечення.</w:t>
            </w:r>
            <w:bookmarkEnd w:id="86"/>
            <w:bookmarkEnd w:id="87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88" w:name="OLE_LINK91"/>
            <w:bookmarkStart w:id="89" w:name="OLE_LINK92"/>
            <w:r>
              <w:rPr>
                <w:color w:val="000000"/>
                <w:sz w:val="20"/>
                <w:szCs w:val="20"/>
              </w:rPr>
              <w:t>28 727 423,94</w:t>
            </w:r>
            <w:bookmarkEnd w:id="88"/>
            <w:bookmarkEnd w:id="89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90" w:name="OLE_LINK93"/>
            <w:r>
              <w:rPr>
                <w:color w:val="000000"/>
                <w:sz w:val="20"/>
                <w:szCs w:val="20"/>
              </w:rPr>
              <w:t>5 745 484,79</w:t>
            </w:r>
            <w:bookmarkEnd w:id="90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774DE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6774DE" w:rsidRPr="009C4191">
                <w:rPr>
                  <w:rStyle w:val="a3"/>
                  <w:sz w:val="20"/>
                  <w:szCs w:val="20"/>
                </w:rPr>
                <w:t>http://torgi.fg.gov.ua/206491</w:t>
              </w:r>
            </w:hyperlink>
            <w:r w:rsidR="006774DE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91" w:name="OLE_LINK94"/>
            <w:bookmarkStart w:id="92" w:name="OLE_LINK95"/>
            <w:r>
              <w:rPr>
                <w:color w:val="000000"/>
                <w:sz w:val="20"/>
                <w:szCs w:val="20"/>
              </w:rPr>
              <w:t>GL5N09617</w:t>
            </w:r>
            <w:bookmarkEnd w:id="91"/>
            <w:bookmarkEnd w:id="92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93" w:name="OLE_LINK96"/>
            <w:r>
              <w:rPr>
                <w:color w:val="000000"/>
                <w:sz w:val="20"/>
                <w:szCs w:val="20"/>
              </w:rPr>
              <w:t>Права вимоги за кредитним договором № 193-10 від 13.05.2010, що укладений з фізичною особою. Забезпечення:  цінні папери.</w:t>
            </w:r>
            <w:bookmarkEnd w:id="93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94" w:name="OLE_LINK97"/>
            <w:r>
              <w:rPr>
                <w:color w:val="000000"/>
                <w:sz w:val="20"/>
                <w:szCs w:val="20"/>
              </w:rPr>
              <w:t>15 909 255,22</w:t>
            </w:r>
            <w:bookmarkEnd w:id="94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95" w:name="OLE_LINK98"/>
            <w:bookmarkStart w:id="96" w:name="OLE_LINK99"/>
            <w:r>
              <w:rPr>
                <w:color w:val="000000"/>
                <w:sz w:val="20"/>
                <w:szCs w:val="20"/>
              </w:rPr>
              <w:t>3 181 851,04</w:t>
            </w:r>
            <w:bookmarkEnd w:id="95"/>
            <w:bookmarkEnd w:id="96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774DE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6774DE" w:rsidRPr="009C4191">
                <w:rPr>
                  <w:rStyle w:val="a3"/>
                  <w:sz w:val="20"/>
                  <w:szCs w:val="20"/>
                </w:rPr>
                <w:t>http://torgi.fg.gov.ua/206492</w:t>
              </w:r>
            </w:hyperlink>
            <w:r w:rsidR="006774DE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97" w:name="OLE_LINK100"/>
            <w:r>
              <w:rPr>
                <w:color w:val="000000"/>
                <w:sz w:val="20"/>
                <w:szCs w:val="20"/>
              </w:rPr>
              <w:lastRenderedPageBreak/>
              <w:t>GL3N09618</w:t>
            </w:r>
            <w:bookmarkEnd w:id="97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98" w:name="OLE_LINK101"/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715-04 від  31.08.2004, що укладений з фізичною особою. Забезпечення:  нерухоме майно (житловий фонд), а саме: квартира загальною площею 199,1 кв. м, за адресою: м. Київ, вул. Василя </w:t>
            </w:r>
            <w:proofErr w:type="spellStart"/>
            <w:r>
              <w:rPr>
                <w:color w:val="000000"/>
                <w:sz w:val="20"/>
                <w:szCs w:val="20"/>
              </w:rPr>
              <w:t>Порика</w:t>
            </w:r>
            <w:proofErr w:type="spellEnd"/>
            <w:r>
              <w:rPr>
                <w:color w:val="000000"/>
                <w:sz w:val="20"/>
                <w:szCs w:val="20"/>
              </w:rPr>
              <w:t>, 7-а.</w:t>
            </w:r>
            <w:bookmarkEnd w:id="98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99" w:name="OLE_LINK102"/>
            <w:bookmarkStart w:id="100" w:name="OLE_LINK103"/>
            <w:r>
              <w:rPr>
                <w:color w:val="000000"/>
                <w:sz w:val="20"/>
                <w:szCs w:val="20"/>
              </w:rPr>
              <w:t>13 859 122,61</w:t>
            </w:r>
            <w:bookmarkEnd w:id="99"/>
            <w:bookmarkEnd w:id="100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01" w:name="OLE_LINK104"/>
            <w:r>
              <w:rPr>
                <w:color w:val="000000"/>
                <w:sz w:val="20"/>
                <w:szCs w:val="20"/>
              </w:rPr>
              <w:t>2 771 824,52</w:t>
            </w:r>
            <w:bookmarkEnd w:id="101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774DE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6774DE" w:rsidRPr="009C4191">
                <w:rPr>
                  <w:rStyle w:val="a3"/>
                  <w:sz w:val="20"/>
                  <w:szCs w:val="20"/>
                </w:rPr>
                <w:t>http://torgi.fg.gov.ua/206493</w:t>
              </w:r>
            </w:hyperlink>
            <w:r w:rsidR="006774DE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C16655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02" w:name="OLE_LINK105"/>
            <w:bookmarkStart w:id="103" w:name="OLE_LINK106"/>
            <w:r>
              <w:rPr>
                <w:color w:val="000000"/>
                <w:sz w:val="20"/>
                <w:szCs w:val="20"/>
              </w:rPr>
              <w:t>GL5N09619</w:t>
            </w:r>
            <w:bookmarkEnd w:id="102"/>
            <w:bookmarkEnd w:id="103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04" w:name="OLE_LINK107"/>
            <w:bookmarkStart w:id="105" w:name="OLE_LINK108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76-04 від 09.02.2004. Забезпечення:  товари в </w:t>
            </w:r>
            <w:r w:rsidR="00666173">
              <w:rPr>
                <w:color w:val="000000"/>
                <w:sz w:val="20"/>
                <w:szCs w:val="20"/>
              </w:rPr>
              <w:t>обороті</w:t>
            </w:r>
            <w:r>
              <w:rPr>
                <w:color w:val="000000"/>
                <w:sz w:val="20"/>
                <w:szCs w:val="20"/>
              </w:rPr>
              <w:t xml:space="preserve">; автомобіль TOYOTA </w:t>
            </w:r>
            <w:proofErr w:type="spellStart"/>
            <w:r>
              <w:rPr>
                <w:color w:val="000000"/>
                <w:sz w:val="20"/>
                <w:szCs w:val="20"/>
              </w:rPr>
              <w:t>Land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cruiser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2005 </w:t>
            </w:r>
            <w:proofErr w:type="spellStart"/>
            <w:r>
              <w:rPr>
                <w:color w:val="000000"/>
                <w:sz w:val="20"/>
                <w:szCs w:val="20"/>
              </w:rPr>
              <w:t>р.в</w:t>
            </w:r>
            <w:proofErr w:type="spellEnd"/>
            <w:r>
              <w:rPr>
                <w:color w:val="000000"/>
                <w:sz w:val="20"/>
                <w:szCs w:val="20"/>
              </w:rPr>
              <w:t>.; цінні папери.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30-13/817від 05.02.2013. Без забезпечення.</w:t>
            </w:r>
            <w:bookmarkEnd w:id="104"/>
            <w:bookmarkEnd w:id="105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06" w:name="OLE_LINK109"/>
            <w:r>
              <w:rPr>
                <w:color w:val="000000"/>
                <w:sz w:val="20"/>
                <w:szCs w:val="20"/>
              </w:rPr>
              <w:t>62 480 759,11</w:t>
            </w:r>
            <w:bookmarkEnd w:id="106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07" w:name="OLE_LINK110"/>
            <w:r>
              <w:rPr>
                <w:color w:val="000000"/>
                <w:sz w:val="20"/>
                <w:szCs w:val="20"/>
              </w:rPr>
              <w:t>12 496 151,82</w:t>
            </w:r>
            <w:bookmarkEnd w:id="107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774DE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6774DE" w:rsidRPr="009C4191">
                <w:rPr>
                  <w:rStyle w:val="a3"/>
                  <w:sz w:val="20"/>
                  <w:szCs w:val="20"/>
                </w:rPr>
                <w:t>http://torgi.fg.gov.ua/206494</w:t>
              </w:r>
            </w:hyperlink>
            <w:r w:rsidR="006774DE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C16655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08" w:name="OLE_LINK111"/>
            <w:bookmarkStart w:id="109" w:name="OLE_LINK112"/>
            <w:r>
              <w:rPr>
                <w:color w:val="000000"/>
                <w:sz w:val="20"/>
                <w:szCs w:val="20"/>
              </w:rPr>
              <w:t>GL3N09620</w:t>
            </w:r>
            <w:bookmarkEnd w:id="108"/>
            <w:bookmarkEnd w:id="109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10" w:name="OLE_LINK113"/>
            <w:bookmarkStart w:id="111" w:name="OLE_LINK114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28-08 від 15.01.2008. Забезпечення: нерухоме майно (нежитловий фонд) загальною площею 1293,30 кв. м, за адресою: м. Київ, вул. Олексія Терьохіна, 8. 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172-08 від 20.03.2008. Без забезпечення.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172-08 від 20.03.2008. Без забезпечення.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90-15 від 26.03.2015. Без забезпечення.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384-10від 29.09.2010. Забезпечення: нерухоме майно (нежитловий фонд) загальною площею 1293,30 кв. м, за адресою: м. Київ, вул. Олексія Терьохіна, 8. 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27-08 від 15.01.2008. Забезпечення: нерухоме майно (нежитловий фонд) загальною площею 1293,30 кв. м, за адресою: м. Київ, вул. Олексія Терьохіна, 8.  </w:t>
            </w:r>
            <w:bookmarkEnd w:id="110"/>
            <w:bookmarkEnd w:id="111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12" w:name="OLE_LINK115"/>
            <w:bookmarkStart w:id="113" w:name="OLE_LINK116"/>
            <w:r>
              <w:rPr>
                <w:color w:val="000000"/>
                <w:sz w:val="20"/>
                <w:szCs w:val="20"/>
              </w:rPr>
              <w:t>71 674 497,57</w:t>
            </w:r>
            <w:bookmarkEnd w:id="112"/>
            <w:bookmarkEnd w:id="113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14" w:name="OLE_LINK117"/>
            <w:bookmarkStart w:id="115" w:name="OLE_LINK118"/>
            <w:r>
              <w:rPr>
                <w:color w:val="000000"/>
                <w:sz w:val="20"/>
                <w:szCs w:val="20"/>
              </w:rPr>
              <w:t>14 334 899,51</w:t>
            </w:r>
            <w:bookmarkEnd w:id="114"/>
            <w:bookmarkEnd w:id="115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774DE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6774DE" w:rsidRPr="009C4191">
                <w:rPr>
                  <w:rStyle w:val="a3"/>
                  <w:sz w:val="20"/>
                  <w:szCs w:val="20"/>
                </w:rPr>
                <w:t>http://torgi.fg.gov.ua/206495</w:t>
              </w:r>
            </w:hyperlink>
            <w:r w:rsidR="006774DE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16" w:name="OLE_LINK119"/>
            <w:r>
              <w:rPr>
                <w:color w:val="000000"/>
                <w:sz w:val="20"/>
                <w:szCs w:val="20"/>
              </w:rPr>
              <w:t>GL3N09621</w:t>
            </w:r>
            <w:bookmarkEnd w:id="116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17" w:name="OLE_LINK120"/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177-08 від 21.03.2008, що укладений з фізичною особою. Забезпечення:  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(нежитловий фонд), а саме: садовий будинок, за адресою: Київська обл., Києво-Святошинський р-н, с. </w:t>
            </w:r>
            <w:proofErr w:type="spellStart"/>
            <w:r>
              <w:rPr>
                <w:color w:val="000000"/>
                <w:sz w:val="20"/>
                <w:szCs w:val="20"/>
              </w:rPr>
              <w:t>Круглик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вул. Садова. 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(нежитловий фонд), а саме: садовий будинок, за адресою: Київська обл., Києво-Святошинський р-н, с. </w:t>
            </w:r>
            <w:proofErr w:type="spellStart"/>
            <w:r>
              <w:rPr>
                <w:color w:val="000000"/>
                <w:sz w:val="20"/>
                <w:szCs w:val="20"/>
              </w:rPr>
              <w:t>Круглик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вул. Садова. </w:t>
            </w:r>
            <w:r>
              <w:rPr>
                <w:color w:val="000000"/>
                <w:sz w:val="20"/>
                <w:szCs w:val="20"/>
              </w:rPr>
              <w:br/>
              <w:t xml:space="preserve">– Земельна ділянка площею 0,0640 га, за адресою: Київська обл., Києво-Святошинський р-н, </w:t>
            </w:r>
            <w:proofErr w:type="spellStart"/>
            <w:r>
              <w:rPr>
                <w:color w:val="000000"/>
                <w:sz w:val="20"/>
                <w:szCs w:val="20"/>
              </w:rPr>
              <w:t>Хотівська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сільська рада, с. </w:t>
            </w:r>
            <w:proofErr w:type="spellStart"/>
            <w:r>
              <w:rPr>
                <w:color w:val="000000"/>
                <w:sz w:val="20"/>
                <w:szCs w:val="20"/>
              </w:rPr>
              <w:t>Круглик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– Земельна ділянка площею 0,0803 га, за адресою: Київська обл., Києво-Святошинський р-н, </w:t>
            </w:r>
            <w:proofErr w:type="spellStart"/>
            <w:r>
              <w:rPr>
                <w:color w:val="000000"/>
                <w:sz w:val="20"/>
                <w:szCs w:val="20"/>
              </w:rPr>
              <w:t>Хотівська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сільська рада, с. </w:t>
            </w:r>
            <w:proofErr w:type="spellStart"/>
            <w:r>
              <w:rPr>
                <w:color w:val="000000"/>
                <w:sz w:val="20"/>
                <w:szCs w:val="20"/>
              </w:rPr>
              <w:t>Круглик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(нежитловий фонд), а саме:  гараж загальною площею 16,70 кв. м, за адресою м. Київ,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Академіка Палладіна, 13/1.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(нежитловий фонд), а саме:  гараж загальною площею 13,50 кв. м, за адресою м. Київ,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Академіка Палладіна, 13/1.</w:t>
            </w:r>
            <w:bookmarkEnd w:id="117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18" w:name="OLE_LINK121"/>
            <w:r>
              <w:rPr>
                <w:color w:val="000000"/>
                <w:sz w:val="20"/>
                <w:szCs w:val="20"/>
              </w:rPr>
              <w:t>1 235 697,33</w:t>
            </w:r>
            <w:bookmarkEnd w:id="118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19" w:name="OLE_LINK122"/>
            <w:bookmarkStart w:id="120" w:name="OLE_LINK123"/>
            <w:r>
              <w:rPr>
                <w:color w:val="000000"/>
                <w:sz w:val="20"/>
                <w:szCs w:val="20"/>
              </w:rPr>
              <w:t>247 139,47</w:t>
            </w:r>
            <w:bookmarkEnd w:id="119"/>
            <w:bookmarkEnd w:id="120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F34522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F34522" w:rsidRPr="009C4191">
                <w:rPr>
                  <w:rStyle w:val="a3"/>
                  <w:sz w:val="20"/>
                  <w:szCs w:val="20"/>
                </w:rPr>
                <w:t>http://torgi.fg.gov.ua/206496</w:t>
              </w:r>
            </w:hyperlink>
            <w:r w:rsidR="00F34522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C16655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21" w:name="OLE_LINK124"/>
            <w:bookmarkStart w:id="122" w:name="OLE_LINK125"/>
            <w:r>
              <w:rPr>
                <w:color w:val="000000"/>
                <w:sz w:val="20"/>
                <w:szCs w:val="20"/>
              </w:rPr>
              <w:lastRenderedPageBreak/>
              <w:t>GL3N09622</w:t>
            </w:r>
            <w:bookmarkEnd w:id="121"/>
            <w:bookmarkEnd w:id="122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23" w:name="OLE_LINK126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177-14 від 07.08.2014. Забезпечення: </w:t>
            </w:r>
            <w:r>
              <w:rPr>
                <w:color w:val="000000"/>
                <w:sz w:val="20"/>
                <w:szCs w:val="20"/>
              </w:rPr>
              <w:br/>
              <w:t xml:space="preserve">– Три земельні ділянки загальною площею 1,3042 га, за адресою: Київська область, Києво-Святошинський р-н, </w:t>
            </w:r>
            <w:proofErr w:type="spellStart"/>
            <w:r>
              <w:rPr>
                <w:color w:val="000000"/>
                <w:sz w:val="20"/>
                <w:szCs w:val="20"/>
              </w:rPr>
              <w:t>Шпитьківська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сільська рада.</w:t>
            </w:r>
            <w:r>
              <w:rPr>
                <w:color w:val="000000"/>
                <w:sz w:val="20"/>
                <w:szCs w:val="20"/>
              </w:rPr>
              <w:br/>
              <w:t>– Три земельні ділянки загальною площею 0,9779 га, за адресою: Київська область, Києво-Святошинський р-н, с. Мрія.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520-05 від 15.07.2005. Забезпечення:</w:t>
            </w:r>
            <w:r>
              <w:rPr>
                <w:color w:val="000000"/>
                <w:sz w:val="20"/>
                <w:szCs w:val="20"/>
              </w:rPr>
              <w:br/>
              <w:t xml:space="preserve">– Земельна ділянка, за адресою: Київська область, Києво-Святошинський р-н, с. </w:t>
            </w:r>
            <w:proofErr w:type="spellStart"/>
            <w:r>
              <w:rPr>
                <w:color w:val="000000"/>
                <w:sz w:val="20"/>
                <w:szCs w:val="20"/>
              </w:rPr>
              <w:t>Гатне</w:t>
            </w:r>
            <w:proofErr w:type="spellEnd"/>
            <w:r>
              <w:rPr>
                <w:color w:val="000000"/>
                <w:sz w:val="20"/>
                <w:szCs w:val="20"/>
              </w:rPr>
              <w:t>, вул. Кібернетична.</w:t>
            </w:r>
            <w:r>
              <w:rPr>
                <w:color w:val="000000"/>
                <w:sz w:val="20"/>
                <w:szCs w:val="20"/>
              </w:rPr>
              <w:br/>
              <w:t>– Нерухоме майно (нежитловий фонд) загальною площею 95,8 кв. м, за адресою: м. Київ, вул. Богдана Хмельницького, 66.</w:t>
            </w:r>
            <w:r>
              <w:rPr>
                <w:color w:val="000000"/>
                <w:sz w:val="20"/>
                <w:szCs w:val="20"/>
              </w:rPr>
              <w:br/>
              <w:t xml:space="preserve">–  Домоволодіння загальною площею 355,8 кв. м та земельна ділянка площею 0,1205 га, за адресою:  Київська обл., с. </w:t>
            </w:r>
            <w:proofErr w:type="spellStart"/>
            <w:r>
              <w:rPr>
                <w:color w:val="000000"/>
                <w:sz w:val="20"/>
                <w:szCs w:val="20"/>
              </w:rPr>
              <w:t>Петропавлівська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Борщагівка</w:t>
            </w:r>
            <w:proofErr w:type="spellEnd"/>
            <w:r>
              <w:rPr>
                <w:color w:val="000000"/>
                <w:sz w:val="20"/>
                <w:szCs w:val="20"/>
              </w:rPr>
              <w:t>, вул. Грушевського.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33-13 від 07.02.2013. Забезпечення: нерухоме майно (житловий фонд).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271-13 від 02.09.2013. Забезпечення: нерухоме майно (житловий фонд).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101-14 від 30.04.2014. Забезпечення: устаткування.</w:t>
            </w:r>
            <w:bookmarkEnd w:id="123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24" w:name="OLE_LINK127"/>
            <w:bookmarkStart w:id="125" w:name="OLE_LINK128"/>
            <w:r>
              <w:rPr>
                <w:color w:val="000000"/>
                <w:sz w:val="20"/>
                <w:szCs w:val="20"/>
              </w:rPr>
              <w:t>60 239 376,14</w:t>
            </w:r>
            <w:bookmarkEnd w:id="124"/>
            <w:bookmarkEnd w:id="125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26" w:name="OLE_LINK129"/>
            <w:bookmarkStart w:id="127" w:name="OLE_LINK130"/>
            <w:r>
              <w:rPr>
                <w:color w:val="000000"/>
                <w:sz w:val="20"/>
                <w:szCs w:val="20"/>
              </w:rPr>
              <w:t>12 047 875,23</w:t>
            </w:r>
            <w:bookmarkEnd w:id="126"/>
            <w:bookmarkEnd w:id="127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F34522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F34522" w:rsidRPr="009C4191">
                <w:rPr>
                  <w:rStyle w:val="a3"/>
                  <w:sz w:val="20"/>
                  <w:szCs w:val="20"/>
                </w:rPr>
                <w:t>http://torgi.fg.gov.ua/206497</w:t>
              </w:r>
            </w:hyperlink>
            <w:r w:rsidR="00F34522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28" w:name="OLE_LINK131"/>
            <w:r>
              <w:rPr>
                <w:color w:val="000000"/>
                <w:sz w:val="20"/>
                <w:szCs w:val="20"/>
              </w:rPr>
              <w:t>GL6N09623</w:t>
            </w:r>
            <w:bookmarkEnd w:id="128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29" w:name="OLE_LINK132"/>
            <w:r>
              <w:rPr>
                <w:color w:val="000000"/>
                <w:sz w:val="20"/>
                <w:szCs w:val="20"/>
              </w:rPr>
              <w:t>Права вимоги за кредитним договором № 279-14 від 04.12.2014, що укладений з фізичною особою. Без забезпечення.</w:t>
            </w:r>
            <w:bookmarkEnd w:id="129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30" w:name="OLE_LINK133"/>
            <w:r>
              <w:rPr>
                <w:color w:val="000000"/>
                <w:sz w:val="20"/>
                <w:szCs w:val="20"/>
              </w:rPr>
              <w:t>24 191 528,81</w:t>
            </w:r>
            <w:bookmarkEnd w:id="130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31" w:name="OLE_LINK134"/>
            <w:bookmarkStart w:id="132" w:name="OLE_LINK135"/>
            <w:r>
              <w:rPr>
                <w:color w:val="000000"/>
                <w:sz w:val="20"/>
                <w:szCs w:val="20"/>
              </w:rPr>
              <w:t>4 838 305,76</w:t>
            </w:r>
            <w:bookmarkEnd w:id="131"/>
            <w:bookmarkEnd w:id="132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F34522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F34522" w:rsidRPr="009C4191">
                <w:rPr>
                  <w:rStyle w:val="a3"/>
                  <w:sz w:val="20"/>
                  <w:szCs w:val="20"/>
                </w:rPr>
                <w:t>http://torgi.fg.gov.ua/206499</w:t>
              </w:r>
            </w:hyperlink>
            <w:r w:rsidR="00F34522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33" w:name="OLE_LINK136"/>
            <w:bookmarkStart w:id="134" w:name="OLE_LINK137"/>
            <w:r>
              <w:rPr>
                <w:color w:val="000000"/>
                <w:sz w:val="20"/>
                <w:szCs w:val="20"/>
              </w:rPr>
              <w:t>GL3N09624</w:t>
            </w:r>
            <w:bookmarkEnd w:id="133"/>
            <w:bookmarkEnd w:id="134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35" w:name="OLE_LINK138"/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136-15 від 18.05.2015, що укладений з фізичною особою. Забезпечення:  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(житловий фонд), за адресою: Київ, вул. </w:t>
            </w:r>
            <w:proofErr w:type="spellStart"/>
            <w:r>
              <w:rPr>
                <w:color w:val="000000"/>
                <w:sz w:val="20"/>
                <w:szCs w:val="20"/>
              </w:rPr>
              <w:t>Звіринецька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47.</w:t>
            </w:r>
            <w:r>
              <w:rPr>
                <w:color w:val="000000"/>
                <w:sz w:val="20"/>
                <w:szCs w:val="20"/>
              </w:rPr>
              <w:br/>
              <w:t xml:space="preserve">– Нерухоме майно (нежитловий фонд) - </w:t>
            </w:r>
            <w:proofErr w:type="spellStart"/>
            <w:r>
              <w:rPr>
                <w:color w:val="000000"/>
                <w:sz w:val="20"/>
                <w:szCs w:val="20"/>
              </w:rPr>
              <w:t>паркомісце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адресою: Київ, вул. </w:t>
            </w:r>
            <w:proofErr w:type="spellStart"/>
            <w:r>
              <w:rPr>
                <w:color w:val="000000"/>
                <w:sz w:val="20"/>
                <w:szCs w:val="20"/>
              </w:rPr>
              <w:t>Звіринецька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47.</w:t>
            </w:r>
            <w:r>
              <w:rPr>
                <w:color w:val="000000"/>
                <w:sz w:val="20"/>
                <w:szCs w:val="20"/>
              </w:rPr>
              <w:br/>
              <w:t xml:space="preserve">– Легковий автомобіль </w:t>
            </w:r>
            <w:proofErr w:type="spellStart"/>
            <w:r>
              <w:rPr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Rover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bookmarkEnd w:id="135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36" w:name="OLE_LINK139"/>
            <w:bookmarkStart w:id="137" w:name="OLE_LINK140"/>
            <w:r>
              <w:rPr>
                <w:color w:val="000000"/>
                <w:sz w:val="20"/>
                <w:szCs w:val="20"/>
              </w:rPr>
              <w:t>33 817 152,33</w:t>
            </w:r>
            <w:bookmarkEnd w:id="136"/>
            <w:bookmarkEnd w:id="137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38" w:name="OLE_LINK141"/>
            <w:bookmarkStart w:id="139" w:name="OLE_LINK142"/>
            <w:r>
              <w:rPr>
                <w:color w:val="000000"/>
                <w:sz w:val="20"/>
                <w:szCs w:val="20"/>
              </w:rPr>
              <w:t>6 763 430,47</w:t>
            </w:r>
            <w:bookmarkEnd w:id="138"/>
            <w:bookmarkEnd w:id="139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F34522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F34522" w:rsidRPr="009C4191">
                <w:rPr>
                  <w:rStyle w:val="a3"/>
                  <w:sz w:val="20"/>
                  <w:szCs w:val="20"/>
                </w:rPr>
                <w:t>http://torgi.fg.gov.ua/206500</w:t>
              </w:r>
            </w:hyperlink>
            <w:r w:rsidR="00F34522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40" w:name="OLE_LINK143"/>
            <w:r>
              <w:rPr>
                <w:color w:val="000000"/>
                <w:sz w:val="20"/>
                <w:szCs w:val="20"/>
              </w:rPr>
              <w:t>GL3N09625</w:t>
            </w:r>
            <w:bookmarkEnd w:id="140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41" w:name="OLE_LINK144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582-07 від 27.08.2007. Забезпечення: </w:t>
            </w:r>
            <w:r>
              <w:rPr>
                <w:color w:val="000000"/>
                <w:sz w:val="20"/>
                <w:szCs w:val="20"/>
              </w:rPr>
              <w:br/>
              <w:t xml:space="preserve">– Земельна ділянка площею 1,6491 га, за адресою: Київська обл., Броварський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Погребська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сільська рада.  </w:t>
            </w:r>
            <w:r>
              <w:rPr>
                <w:color w:val="000000"/>
                <w:sz w:val="20"/>
                <w:szCs w:val="20"/>
              </w:rPr>
              <w:br/>
              <w:t xml:space="preserve">– Земельна ділянка площею  5,5127 га, за адресою: Київська обл., Васильківський р-н, </w:t>
            </w:r>
            <w:proofErr w:type="spellStart"/>
            <w:r>
              <w:rPr>
                <w:color w:val="000000"/>
                <w:sz w:val="20"/>
                <w:szCs w:val="20"/>
              </w:rPr>
              <w:t>Крушинська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сільська рада. 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109-11 від 31.03.2011. Без забезпечення.</w:t>
            </w:r>
            <w:bookmarkEnd w:id="141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42" w:name="OLE_LINK145"/>
            <w:bookmarkStart w:id="143" w:name="OLE_LINK146"/>
            <w:r>
              <w:rPr>
                <w:color w:val="000000"/>
                <w:sz w:val="20"/>
                <w:szCs w:val="20"/>
              </w:rPr>
              <w:t>29 769 117,19</w:t>
            </w:r>
            <w:bookmarkEnd w:id="142"/>
            <w:bookmarkEnd w:id="143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44" w:name="OLE_LINK147"/>
            <w:bookmarkStart w:id="145" w:name="OLE_LINK148"/>
            <w:r>
              <w:rPr>
                <w:color w:val="000000"/>
                <w:sz w:val="20"/>
                <w:szCs w:val="20"/>
              </w:rPr>
              <w:t>5 953 823,43</w:t>
            </w:r>
            <w:bookmarkEnd w:id="144"/>
            <w:bookmarkEnd w:id="145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A089B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6A089B" w:rsidRPr="009C4191">
                <w:rPr>
                  <w:rStyle w:val="a3"/>
                  <w:sz w:val="20"/>
                  <w:szCs w:val="20"/>
                </w:rPr>
                <w:t>http://torgi.fg.gov.ua/206501</w:t>
              </w:r>
            </w:hyperlink>
            <w:r w:rsidR="006A089B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46" w:name="OLE_LINK149"/>
            <w:bookmarkStart w:id="147" w:name="OLE_LINK150"/>
            <w:r>
              <w:rPr>
                <w:color w:val="000000"/>
                <w:sz w:val="20"/>
                <w:szCs w:val="20"/>
              </w:rPr>
              <w:t>GL6N09626</w:t>
            </w:r>
            <w:bookmarkEnd w:id="146"/>
            <w:bookmarkEnd w:id="147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48" w:name="OLE_LINK151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233-09 від 24.07.2009.  Без забезпечення.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303-10 від 28.07.2010. Забезпечення: договір поруки.</w:t>
            </w:r>
            <w:bookmarkEnd w:id="148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49" w:name="OLE_LINK152"/>
            <w:bookmarkStart w:id="150" w:name="OLE_LINK153"/>
            <w:r>
              <w:rPr>
                <w:color w:val="000000"/>
                <w:sz w:val="20"/>
                <w:szCs w:val="20"/>
              </w:rPr>
              <w:t>23 550 564,33</w:t>
            </w:r>
            <w:bookmarkEnd w:id="149"/>
            <w:bookmarkEnd w:id="150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51" w:name="OLE_LINK154"/>
            <w:bookmarkStart w:id="152" w:name="OLE_LINK155"/>
            <w:r>
              <w:rPr>
                <w:color w:val="000000"/>
                <w:sz w:val="20"/>
                <w:szCs w:val="20"/>
              </w:rPr>
              <w:t>4 710 112,86</w:t>
            </w:r>
            <w:bookmarkEnd w:id="151"/>
            <w:bookmarkEnd w:id="152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A089B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6A089B" w:rsidRPr="009C4191">
                <w:rPr>
                  <w:rStyle w:val="a3"/>
                  <w:sz w:val="20"/>
                  <w:szCs w:val="20"/>
                </w:rPr>
                <w:t>http://torgi.fg.gov.ua/206502</w:t>
              </w:r>
            </w:hyperlink>
            <w:r w:rsidR="006A089B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53" w:name="OLE_LINK156"/>
            <w:r>
              <w:rPr>
                <w:color w:val="000000"/>
                <w:sz w:val="20"/>
                <w:szCs w:val="20"/>
              </w:rPr>
              <w:lastRenderedPageBreak/>
              <w:t>GL3N09627</w:t>
            </w:r>
            <w:bookmarkEnd w:id="153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54" w:name="OLE_LINK157"/>
            <w:bookmarkStart w:id="155" w:name="OLE_LINK158"/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фізичними особами.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219-08 від 04.04.2008. Забезпечення: нерухоме майно (житловий фонд) загальною площею 107,80 кв. м, за адресою: м. Київ,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Героїв Сталінграду, 4, корп.6.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201-15 від 03.09.2015. Забезпечення: договір поруки.</w:t>
            </w:r>
            <w:bookmarkEnd w:id="154"/>
            <w:bookmarkEnd w:id="155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56" w:name="OLE_LINK159"/>
            <w:bookmarkStart w:id="157" w:name="OLE_LINK160"/>
            <w:r>
              <w:rPr>
                <w:color w:val="000000"/>
                <w:sz w:val="20"/>
                <w:szCs w:val="20"/>
              </w:rPr>
              <w:t>8 852 762,32</w:t>
            </w:r>
            <w:bookmarkEnd w:id="156"/>
            <w:bookmarkEnd w:id="157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58" w:name="OLE_LINK161"/>
            <w:r>
              <w:rPr>
                <w:color w:val="000000"/>
                <w:sz w:val="20"/>
                <w:szCs w:val="20"/>
              </w:rPr>
              <w:t>1 770 552,47</w:t>
            </w:r>
            <w:bookmarkEnd w:id="158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A089B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6A089B" w:rsidRPr="009C4191">
                <w:rPr>
                  <w:rStyle w:val="a3"/>
                  <w:sz w:val="20"/>
                  <w:szCs w:val="20"/>
                </w:rPr>
                <w:t>http://torgi.fg.gov.ua/206503</w:t>
              </w:r>
            </w:hyperlink>
            <w:r w:rsidR="006A089B">
              <w:rPr>
                <w:sz w:val="20"/>
                <w:szCs w:val="20"/>
              </w:rPr>
              <w:t xml:space="preserve"> </w:t>
            </w:r>
          </w:p>
        </w:tc>
      </w:tr>
      <w:tr w:rsidR="00145DD8" w:rsidRPr="00A653E4" w:rsidTr="00EB041B">
        <w:trPr>
          <w:trHeight w:val="10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59" w:name="OLE_LINK162"/>
            <w:r>
              <w:rPr>
                <w:color w:val="000000"/>
                <w:sz w:val="20"/>
                <w:szCs w:val="20"/>
              </w:rPr>
              <w:t>GL3N09628</w:t>
            </w:r>
            <w:bookmarkEnd w:id="159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rPr>
                <w:color w:val="000000"/>
                <w:sz w:val="20"/>
                <w:szCs w:val="20"/>
              </w:rPr>
            </w:pPr>
            <w:bookmarkStart w:id="160" w:name="OLE_LINK163"/>
            <w:r>
              <w:rPr>
                <w:color w:val="000000"/>
                <w:sz w:val="20"/>
                <w:szCs w:val="20"/>
              </w:rPr>
              <w:t>Права вимоги за кредитним договором № 293-14 від 22.12.2014, що укладений з фізичною особою. Забезпечення: майнові права на нерухоме майно (нежитловий фонд), за адресою: м. Київ, вул. Фрунзе.</w:t>
            </w:r>
            <w:bookmarkEnd w:id="160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61" w:name="OLE_LINK164"/>
            <w:r>
              <w:rPr>
                <w:color w:val="000000"/>
                <w:sz w:val="20"/>
                <w:szCs w:val="20"/>
              </w:rPr>
              <w:t>8 335 398,15</w:t>
            </w:r>
            <w:bookmarkEnd w:id="161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Default="00145DD8">
            <w:pPr>
              <w:jc w:val="center"/>
              <w:rPr>
                <w:color w:val="000000"/>
                <w:sz w:val="20"/>
                <w:szCs w:val="20"/>
              </w:rPr>
            </w:pPr>
            <w:bookmarkStart w:id="162" w:name="OLE_LINK165"/>
            <w:bookmarkStart w:id="163" w:name="OLE_LINK166"/>
            <w:bookmarkStart w:id="164" w:name="OLE_LINK167"/>
            <w:r>
              <w:rPr>
                <w:color w:val="000000"/>
                <w:sz w:val="20"/>
                <w:szCs w:val="20"/>
              </w:rPr>
              <w:t>1 667 079,63</w:t>
            </w:r>
            <w:bookmarkEnd w:id="162"/>
            <w:bookmarkEnd w:id="163"/>
            <w:bookmarkEnd w:id="164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D8" w:rsidRPr="006A089B" w:rsidRDefault="003752BC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6A089B" w:rsidRPr="009C4191">
                <w:rPr>
                  <w:rStyle w:val="a3"/>
                  <w:sz w:val="20"/>
                  <w:szCs w:val="20"/>
                </w:rPr>
                <w:t>http://torgi.fg.gov.ua/206504</w:t>
              </w:r>
            </w:hyperlink>
            <w:r w:rsidR="006A089B">
              <w:rPr>
                <w:sz w:val="20"/>
                <w:szCs w:val="20"/>
              </w:rPr>
              <w:t xml:space="preserve"> </w:t>
            </w:r>
          </w:p>
        </w:tc>
      </w:tr>
    </w:tbl>
    <w:p w:rsidR="00D90393" w:rsidRPr="00A653E4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04C2B" w:rsidRPr="00A653E4" w:rsidRDefault="00BF50F1" w:rsidP="00EB041B">
            <w:pPr>
              <w:jc w:val="both"/>
              <w:rPr>
                <w:bCs/>
                <w:i/>
                <w:iCs/>
              </w:rPr>
            </w:pPr>
            <w:bookmarkStart w:id="165" w:name="OLE_LINK1"/>
            <w:bookmarkStart w:id="166" w:name="OLE_LINK2"/>
            <w:bookmarkStart w:id="167" w:name="OLE_LINK3"/>
            <w:r w:rsidRPr="00A653E4">
              <w:rPr>
                <w:bCs/>
                <w:i/>
                <w:sz w:val="22"/>
                <w:szCs w:val="22"/>
              </w:rPr>
              <w:t>Рішення комітету ФГВФО з питань консолідації</w:t>
            </w:r>
            <w:r>
              <w:rPr>
                <w:bCs/>
                <w:i/>
                <w:sz w:val="22"/>
                <w:szCs w:val="22"/>
              </w:rPr>
              <w:t>, управління</w:t>
            </w:r>
            <w:r w:rsidRPr="00A653E4">
              <w:rPr>
                <w:bCs/>
                <w:i/>
                <w:sz w:val="22"/>
                <w:szCs w:val="22"/>
              </w:rPr>
              <w:t xml:space="preserve"> та продажу активів № </w:t>
            </w:r>
            <w:r w:rsidRPr="00BF50F1">
              <w:rPr>
                <w:bCs/>
                <w:i/>
                <w:sz w:val="22"/>
                <w:szCs w:val="22"/>
              </w:rPr>
              <w:t>228</w:t>
            </w:r>
            <w:r>
              <w:rPr>
                <w:bCs/>
                <w:i/>
                <w:sz w:val="22"/>
                <w:szCs w:val="22"/>
              </w:rPr>
              <w:t xml:space="preserve"> від </w:t>
            </w:r>
            <w:r w:rsidRPr="00BF50F1">
              <w:rPr>
                <w:bCs/>
                <w:i/>
                <w:sz w:val="22"/>
                <w:szCs w:val="22"/>
              </w:rPr>
              <w:t>24</w:t>
            </w:r>
            <w:r>
              <w:rPr>
                <w:bCs/>
                <w:i/>
                <w:sz w:val="22"/>
                <w:szCs w:val="22"/>
              </w:rPr>
              <w:t>.07</w:t>
            </w:r>
            <w:r w:rsidRPr="00A653E4">
              <w:rPr>
                <w:bCs/>
                <w:i/>
                <w:sz w:val="22"/>
                <w:szCs w:val="22"/>
              </w:rPr>
              <w:t>.2019</w:t>
            </w:r>
            <w:bookmarkEnd w:id="165"/>
            <w:bookmarkEnd w:id="166"/>
            <w:bookmarkEnd w:id="167"/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A653E4" w:rsidRDefault="00681CBB" w:rsidP="00681CBB">
            <w:pPr>
              <w:rPr>
                <w:b/>
                <w:i/>
                <w:lang w:eastAsia="x-none"/>
              </w:rPr>
            </w:pPr>
            <w:r w:rsidRPr="00A653E4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A653E4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A653E4" w:rsidRDefault="004733D2" w:rsidP="004733D2">
            <w:pPr>
              <w:jc w:val="both"/>
              <w:rPr>
                <w:bCs/>
                <w:i/>
              </w:rPr>
            </w:pPr>
            <w:r w:rsidRPr="00A653E4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34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CA00D9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5% відсотків від початкової </w:t>
            </w:r>
            <w:r w:rsidR="00CA00D9" w:rsidRPr="00A653E4">
              <w:rPr>
                <w:i/>
                <w:sz w:val="22"/>
                <w:szCs w:val="22"/>
              </w:rPr>
              <w:t xml:space="preserve">(стартової) </w:t>
            </w:r>
            <w:r w:rsidRPr="00A653E4">
              <w:rPr>
                <w:i/>
                <w:sz w:val="22"/>
                <w:szCs w:val="22"/>
              </w:rPr>
              <w:t>ціни лота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35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Крок аукціону – 1% відсоток від </w:t>
            </w:r>
            <w:r w:rsidR="00CA00D9" w:rsidRPr="00A653E4">
              <w:rPr>
                <w:i/>
                <w:sz w:val="22"/>
                <w:szCs w:val="22"/>
              </w:rPr>
              <w:t>початкової (стартової) ціни лота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A653E4" w:rsidRDefault="007E5B58" w:rsidP="00CB3B62">
            <w:r w:rsidRPr="00A653E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  <w:lang w:val="ru-RU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574688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574688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36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37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http://torgi.fg.gov.ua/help/poryadok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, посилання на договір </w:t>
            </w:r>
            <w:proofErr w:type="spellStart"/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конф</w:t>
            </w:r>
            <w:proofErr w:type="spellEnd"/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іденційності </w:t>
            </w:r>
            <w:hyperlink r:id="rId38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http://torgi.fg.gov.ua/nda2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634445" w:rsidRPr="00574688" w:rsidRDefault="00634445" w:rsidP="00634445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 xml:space="preserve">1) ФГВФО, 04053, м. Київ, вул. Січових  Стрільців, 17 та електронною поштою: </w:t>
            </w:r>
            <w:hyperlink r:id="rId39" w:history="1">
              <w:r w:rsidR="0035288F" w:rsidRPr="001B27A9">
                <w:rPr>
                  <w:rStyle w:val="a3"/>
                  <w:i/>
                  <w:sz w:val="22"/>
                  <w:szCs w:val="22"/>
                </w:rPr>
                <w:t>cn-zaiavka_nda@fg.gov.ua</w:t>
              </w:r>
            </w:hyperlink>
            <w:r w:rsidR="0035288F">
              <w:rPr>
                <w:i/>
                <w:sz w:val="22"/>
                <w:szCs w:val="22"/>
              </w:rPr>
              <w:t>;</w:t>
            </w:r>
          </w:p>
          <w:p w:rsidR="00B4243A" w:rsidRPr="00634445" w:rsidRDefault="00634445" w:rsidP="00634445">
            <w:pPr>
              <w:jc w:val="both"/>
              <w:rPr>
                <w:i/>
                <w:lang w:val="ru-RU"/>
              </w:rPr>
            </w:pPr>
            <w:r w:rsidRPr="00574688">
              <w:rPr>
                <w:i/>
                <w:sz w:val="22"/>
                <w:szCs w:val="22"/>
              </w:rPr>
              <w:t xml:space="preserve">2) АТ «БАНК «НАЦІОНАЛЬНІ ІНВЕСТИЦІЇ», м. Київ, вул. О. Гончара, 35 та електронною поштою: </w:t>
            </w:r>
            <w:hyperlink r:id="rId40" w:history="1">
              <w:r w:rsidRPr="00A653E4">
                <w:rPr>
                  <w:rStyle w:val="a3"/>
                  <w:i/>
                  <w:sz w:val="22"/>
                  <w:szCs w:val="22"/>
                </w:rPr>
                <w:t>gala@jsbni.kiev.ua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A653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A653E4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>Кудрявцева Галина Едуардівна</w:t>
            </w:r>
            <w:r w:rsidR="00053350" w:rsidRPr="00A653E4">
              <w:rPr>
                <w:i/>
                <w:sz w:val="22"/>
                <w:szCs w:val="22"/>
              </w:rPr>
              <w:t xml:space="preserve">, </w:t>
            </w:r>
            <w:r w:rsidR="00042918" w:rsidRPr="00A653E4">
              <w:rPr>
                <w:i/>
                <w:sz w:val="22"/>
                <w:szCs w:val="22"/>
              </w:rPr>
              <w:t xml:space="preserve">тел. </w:t>
            </w:r>
            <w:r w:rsidR="00053350" w:rsidRPr="00A653E4">
              <w:rPr>
                <w:i/>
                <w:sz w:val="22"/>
                <w:szCs w:val="22"/>
              </w:rPr>
              <w:t xml:space="preserve">(044) </w:t>
            </w:r>
            <w:r w:rsidR="007E5B58" w:rsidRPr="00A653E4">
              <w:rPr>
                <w:i/>
                <w:sz w:val="22"/>
                <w:szCs w:val="22"/>
              </w:rPr>
              <w:t>200-09-09,</w:t>
            </w:r>
            <w:r w:rsidR="00053350" w:rsidRPr="00A653E4">
              <w:rPr>
                <w:i/>
              </w:rPr>
              <w:t xml:space="preserve"> </w:t>
            </w:r>
            <w:r w:rsidR="007E5B58" w:rsidRPr="00A653E4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41" w:history="1">
              <w:r w:rsidRPr="00A653E4">
                <w:rPr>
                  <w:rStyle w:val="a3"/>
                  <w:i/>
                  <w:sz w:val="22"/>
                  <w:szCs w:val="22"/>
                </w:rPr>
                <w:t>gala@jsbni.kiev.ua</w:t>
              </w:r>
            </w:hyperlink>
          </w:p>
        </w:tc>
      </w:tr>
      <w:tr w:rsidR="0012045F" w:rsidRPr="0038112E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r w:rsidRPr="00A653E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8112E" w:rsidRPr="005B2F8A" w:rsidRDefault="00BF3C9E" w:rsidP="0035288F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</w:t>
            </w:r>
            <w:r w:rsidR="00BF7D3F">
              <w:rPr>
                <w:b/>
                <w:i/>
                <w:lang w:val="en-US"/>
              </w:rPr>
              <w:t>.0</w:t>
            </w:r>
            <w:r w:rsidR="00BF7D3F">
              <w:rPr>
                <w:b/>
                <w:i/>
              </w:rPr>
              <w:t>8</w:t>
            </w:r>
            <w:r w:rsidR="005B2F8A" w:rsidRPr="005B2F8A">
              <w:rPr>
                <w:b/>
                <w:i/>
                <w:lang w:val="en-US"/>
              </w:rPr>
              <w:t>.2019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період подання закритих цінових пропозицій – з 16-15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год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 до 16-55 год. (загальна тривалість складає 10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хв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>);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r w:rsidRPr="00A653E4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5B2F8A" w:rsidRDefault="005B2F8A" w:rsidP="005F253E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  <w:lang w:val="ru-RU"/>
              </w:rPr>
            </w:pPr>
            <w:r w:rsidRPr="00A653E4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BF3C9E" w:rsidRPr="00BF3C9E">
              <w:rPr>
                <w:b/>
                <w:bCs/>
                <w:i/>
                <w:iCs/>
                <w:sz w:val="22"/>
                <w:szCs w:val="22"/>
                <w:lang w:val="ru-RU"/>
              </w:rPr>
              <w:t>20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BF7D3F">
              <w:rPr>
                <w:b/>
                <w:bCs/>
                <w:i/>
                <w:iCs/>
                <w:sz w:val="22"/>
                <w:szCs w:val="22"/>
                <w:lang w:val="ru-RU"/>
              </w:rPr>
              <w:t>8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.2019р.</w:t>
            </w:r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A653E4" w:rsidRDefault="003752BC" w:rsidP="007E6489">
            <w:pPr>
              <w:jc w:val="both"/>
              <w:rPr>
                <w:b/>
                <w:bCs/>
                <w:i/>
              </w:rPr>
            </w:pPr>
            <w:hyperlink r:id="rId42" w:history="1">
              <w:r w:rsidR="0012045F" w:rsidRPr="00A653E4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B2F8A" w:rsidRPr="00A653E4" w:rsidRDefault="005B2F8A" w:rsidP="005B2F8A">
            <w:pPr>
              <w:rPr>
                <w:b/>
                <w:bCs/>
                <w:i/>
                <w:iCs/>
              </w:rPr>
            </w:pPr>
            <w:r w:rsidRPr="00A653E4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BF3C9E" w:rsidRPr="00AE0361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BF7D3F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.2019р.</w:t>
            </w:r>
          </w:p>
          <w:p w:rsidR="005F47FE" w:rsidRPr="009E4880" w:rsidRDefault="005F47FE" w:rsidP="005F47FE">
            <w:pPr>
              <w:rPr>
                <w:bCs/>
                <w:i/>
              </w:rPr>
            </w:pPr>
          </w:p>
          <w:p w:rsidR="0012045F" w:rsidRPr="00A653E4" w:rsidRDefault="005F47FE" w:rsidP="005F47FE">
            <w:pPr>
              <w:jc w:val="both"/>
              <w:rPr>
                <w:b/>
                <w:bCs/>
                <w:i/>
              </w:rPr>
            </w:pPr>
            <w:r w:rsidRPr="00A653E4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A653E4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A653E4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653E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A653E4" w:rsidRDefault="0076208D" w:rsidP="00157468">
      <w:pPr>
        <w:rPr>
          <w:sz w:val="22"/>
          <w:szCs w:val="22"/>
        </w:rPr>
      </w:pPr>
    </w:p>
    <w:sectPr w:rsidR="0076208D" w:rsidRPr="00A653E4" w:rsidSect="00980AF6">
      <w:headerReference w:type="default" r:id="rId43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BC" w:rsidRDefault="003752BC">
      <w:r>
        <w:separator/>
      </w:r>
    </w:p>
  </w:endnote>
  <w:endnote w:type="continuationSeparator" w:id="0">
    <w:p w:rsidR="003752BC" w:rsidRDefault="003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BC" w:rsidRDefault="003752BC">
      <w:r>
        <w:separator/>
      </w:r>
    </w:p>
  </w:footnote>
  <w:footnote w:type="continuationSeparator" w:id="0">
    <w:p w:rsidR="003752BC" w:rsidRDefault="0037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A54540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E32"/>
    <w:rsid w:val="000162C9"/>
    <w:rsid w:val="00030376"/>
    <w:rsid w:val="00034184"/>
    <w:rsid w:val="00042918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4D80"/>
    <w:rsid w:val="0008552D"/>
    <w:rsid w:val="00097C99"/>
    <w:rsid w:val="000A3C01"/>
    <w:rsid w:val="000C3760"/>
    <w:rsid w:val="000C48EA"/>
    <w:rsid w:val="000D69EB"/>
    <w:rsid w:val="000E19F5"/>
    <w:rsid w:val="000E4820"/>
    <w:rsid w:val="000E6EC7"/>
    <w:rsid w:val="000E7ECF"/>
    <w:rsid w:val="0010475E"/>
    <w:rsid w:val="00106107"/>
    <w:rsid w:val="0011056E"/>
    <w:rsid w:val="001121E6"/>
    <w:rsid w:val="00113B5C"/>
    <w:rsid w:val="001170F2"/>
    <w:rsid w:val="0012045F"/>
    <w:rsid w:val="0012079E"/>
    <w:rsid w:val="001211C9"/>
    <w:rsid w:val="00122C33"/>
    <w:rsid w:val="00124720"/>
    <w:rsid w:val="00124DF6"/>
    <w:rsid w:val="00130649"/>
    <w:rsid w:val="00130AD0"/>
    <w:rsid w:val="00130BA3"/>
    <w:rsid w:val="00133919"/>
    <w:rsid w:val="001359EB"/>
    <w:rsid w:val="00136D50"/>
    <w:rsid w:val="001459D0"/>
    <w:rsid w:val="00145DD8"/>
    <w:rsid w:val="001510AB"/>
    <w:rsid w:val="00151FE4"/>
    <w:rsid w:val="00157468"/>
    <w:rsid w:val="00163789"/>
    <w:rsid w:val="00163AE9"/>
    <w:rsid w:val="0017578F"/>
    <w:rsid w:val="001767D7"/>
    <w:rsid w:val="00180F5E"/>
    <w:rsid w:val="00183B2A"/>
    <w:rsid w:val="001918BE"/>
    <w:rsid w:val="00194F3B"/>
    <w:rsid w:val="001965F0"/>
    <w:rsid w:val="001A3CC4"/>
    <w:rsid w:val="001A63FB"/>
    <w:rsid w:val="001A6496"/>
    <w:rsid w:val="001B367C"/>
    <w:rsid w:val="001B4A05"/>
    <w:rsid w:val="001C5BB0"/>
    <w:rsid w:val="001D1FCF"/>
    <w:rsid w:val="001D380F"/>
    <w:rsid w:val="001D7E72"/>
    <w:rsid w:val="001E0BA0"/>
    <w:rsid w:val="001E163C"/>
    <w:rsid w:val="001E1677"/>
    <w:rsid w:val="001E7B4D"/>
    <w:rsid w:val="001F250E"/>
    <w:rsid w:val="001F731F"/>
    <w:rsid w:val="00212C0E"/>
    <w:rsid w:val="00214E5F"/>
    <w:rsid w:val="00222A0E"/>
    <w:rsid w:val="00225BCD"/>
    <w:rsid w:val="00227D69"/>
    <w:rsid w:val="0023019A"/>
    <w:rsid w:val="0023319B"/>
    <w:rsid w:val="00234642"/>
    <w:rsid w:val="00237C3D"/>
    <w:rsid w:val="002405D9"/>
    <w:rsid w:val="00270FF1"/>
    <w:rsid w:val="0027495F"/>
    <w:rsid w:val="0027609B"/>
    <w:rsid w:val="00284E3C"/>
    <w:rsid w:val="00286EBD"/>
    <w:rsid w:val="00293D4D"/>
    <w:rsid w:val="002954A4"/>
    <w:rsid w:val="002971AE"/>
    <w:rsid w:val="002C7E27"/>
    <w:rsid w:val="002D60FC"/>
    <w:rsid w:val="002D612C"/>
    <w:rsid w:val="002E2B82"/>
    <w:rsid w:val="002F3870"/>
    <w:rsid w:val="0030042D"/>
    <w:rsid w:val="00305B76"/>
    <w:rsid w:val="0031185A"/>
    <w:rsid w:val="00312704"/>
    <w:rsid w:val="003137F6"/>
    <w:rsid w:val="00313E6D"/>
    <w:rsid w:val="00326A13"/>
    <w:rsid w:val="00334167"/>
    <w:rsid w:val="0035288F"/>
    <w:rsid w:val="003634C9"/>
    <w:rsid w:val="003677EE"/>
    <w:rsid w:val="003752BC"/>
    <w:rsid w:val="003800BF"/>
    <w:rsid w:val="0038112E"/>
    <w:rsid w:val="003829EB"/>
    <w:rsid w:val="00385809"/>
    <w:rsid w:val="00386B2C"/>
    <w:rsid w:val="003911AB"/>
    <w:rsid w:val="00392FD8"/>
    <w:rsid w:val="00394E62"/>
    <w:rsid w:val="003A1A37"/>
    <w:rsid w:val="003A1EF2"/>
    <w:rsid w:val="003A330B"/>
    <w:rsid w:val="003B3165"/>
    <w:rsid w:val="003B3FA3"/>
    <w:rsid w:val="003C16C0"/>
    <w:rsid w:val="003C42BA"/>
    <w:rsid w:val="003C45BC"/>
    <w:rsid w:val="003D08D9"/>
    <w:rsid w:val="003D7398"/>
    <w:rsid w:val="003E253F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218C"/>
    <w:rsid w:val="00452D1A"/>
    <w:rsid w:val="00470E93"/>
    <w:rsid w:val="004733D2"/>
    <w:rsid w:val="004768EC"/>
    <w:rsid w:val="004817E9"/>
    <w:rsid w:val="004837BD"/>
    <w:rsid w:val="00490C85"/>
    <w:rsid w:val="00490D16"/>
    <w:rsid w:val="004A5CA7"/>
    <w:rsid w:val="004A7E8A"/>
    <w:rsid w:val="004B0020"/>
    <w:rsid w:val="004B1E52"/>
    <w:rsid w:val="004E01E0"/>
    <w:rsid w:val="004E11B4"/>
    <w:rsid w:val="004E54BD"/>
    <w:rsid w:val="004F108A"/>
    <w:rsid w:val="004F22F6"/>
    <w:rsid w:val="004F23F6"/>
    <w:rsid w:val="00504C2B"/>
    <w:rsid w:val="005069BD"/>
    <w:rsid w:val="0050738B"/>
    <w:rsid w:val="00514BDE"/>
    <w:rsid w:val="00520487"/>
    <w:rsid w:val="00523FCD"/>
    <w:rsid w:val="005268E9"/>
    <w:rsid w:val="00542207"/>
    <w:rsid w:val="0054594B"/>
    <w:rsid w:val="005464AB"/>
    <w:rsid w:val="0055023A"/>
    <w:rsid w:val="00551AAB"/>
    <w:rsid w:val="00564497"/>
    <w:rsid w:val="00564DF4"/>
    <w:rsid w:val="0057031A"/>
    <w:rsid w:val="00574688"/>
    <w:rsid w:val="00580AE2"/>
    <w:rsid w:val="00581760"/>
    <w:rsid w:val="00592394"/>
    <w:rsid w:val="005929F6"/>
    <w:rsid w:val="00595A9E"/>
    <w:rsid w:val="00595E28"/>
    <w:rsid w:val="005B2F8A"/>
    <w:rsid w:val="005B3DBA"/>
    <w:rsid w:val="005B6FB4"/>
    <w:rsid w:val="005C1B15"/>
    <w:rsid w:val="005C1CDF"/>
    <w:rsid w:val="005C3350"/>
    <w:rsid w:val="005D1361"/>
    <w:rsid w:val="005D4F55"/>
    <w:rsid w:val="005E2A0D"/>
    <w:rsid w:val="005E40B4"/>
    <w:rsid w:val="005E4973"/>
    <w:rsid w:val="005F253E"/>
    <w:rsid w:val="005F47FE"/>
    <w:rsid w:val="005F636F"/>
    <w:rsid w:val="00601CB5"/>
    <w:rsid w:val="0060696F"/>
    <w:rsid w:val="006077F9"/>
    <w:rsid w:val="00610858"/>
    <w:rsid w:val="00624C5A"/>
    <w:rsid w:val="0063084E"/>
    <w:rsid w:val="00634445"/>
    <w:rsid w:val="006361BF"/>
    <w:rsid w:val="00666173"/>
    <w:rsid w:val="006731DA"/>
    <w:rsid w:val="006774DE"/>
    <w:rsid w:val="00681040"/>
    <w:rsid w:val="00681CBB"/>
    <w:rsid w:val="00684AFC"/>
    <w:rsid w:val="00697AA5"/>
    <w:rsid w:val="006A089B"/>
    <w:rsid w:val="006B629E"/>
    <w:rsid w:val="006C1751"/>
    <w:rsid w:val="006C685F"/>
    <w:rsid w:val="006D4F4F"/>
    <w:rsid w:val="006D5881"/>
    <w:rsid w:val="006E6B83"/>
    <w:rsid w:val="006F3373"/>
    <w:rsid w:val="006F3D8B"/>
    <w:rsid w:val="006F4F20"/>
    <w:rsid w:val="006F5C72"/>
    <w:rsid w:val="006F733A"/>
    <w:rsid w:val="00710B89"/>
    <w:rsid w:val="00712C16"/>
    <w:rsid w:val="00715FA9"/>
    <w:rsid w:val="007232A0"/>
    <w:rsid w:val="00723893"/>
    <w:rsid w:val="007362BE"/>
    <w:rsid w:val="007471DD"/>
    <w:rsid w:val="007549E9"/>
    <w:rsid w:val="00760B40"/>
    <w:rsid w:val="0076208D"/>
    <w:rsid w:val="00763957"/>
    <w:rsid w:val="007719B1"/>
    <w:rsid w:val="00777C72"/>
    <w:rsid w:val="00780603"/>
    <w:rsid w:val="00796DC6"/>
    <w:rsid w:val="007A4FC8"/>
    <w:rsid w:val="007B6B02"/>
    <w:rsid w:val="007C07BE"/>
    <w:rsid w:val="007D4A77"/>
    <w:rsid w:val="007D705D"/>
    <w:rsid w:val="007E0502"/>
    <w:rsid w:val="007E0704"/>
    <w:rsid w:val="007E4F9F"/>
    <w:rsid w:val="007E5B58"/>
    <w:rsid w:val="007F0D63"/>
    <w:rsid w:val="00802435"/>
    <w:rsid w:val="00812FC8"/>
    <w:rsid w:val="0081689A"/>
    <w:rsid w:val="00825CB0"/>
    <w:rsid w:val="008262E6"/>
    <w:rsid w:val="00826D90"/>
    <w:rsid w:val="008279C0"/>
    <w:rsid w:val="008353DA"/>
    <w:rsid w:val="00835FCC"/>
    <w:rsid w:val="0083774C"/>
    <w:rsid w:val="00844556"/>
    <w:rsid w:val="0084661D"/>
    <w:rsid w:val="008469E8"/>
    <w:rsid w:val="00847BC7"/>
    <w:rsid w:val="00862BE1"/>
    <w:rsid w:val="008752E7"/>
    <w:rsid w:val="008824E6"/>
    <w:rsid w:val="008911E1"/>
    <w:rsid w:val="0089289C"/>
    <w:rsid w:val="008A1154"/>
    <w:rsid w:val="008A325C"/>
    <w:rsid w:val="008B097B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2B0C"/>
    <w:rsid w:val="00962C92"/>
    <w:rsid w:val="00964C27"/>
    <w:rsid w:val="00975CD8"/>
    <w:rsid w:val="00980AF6"/>
    <w:rsid w:val="00983447"/>
    <w:rsid w:val="0098370D"/>
    <w:rsid w:val="009838EE"/>
    <w:rsid w:val="00987595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E4880"/>
    <w:rsid w:val="009F4F6E"/>
    <w:rsid w:val="00A0252F"/>
    <w:rsid w:val="00A10330"/>
    <w:rsid w:val="00A20DB1"/>
    <w:rsid w:val="00A21C73"/>
    <w:rsid w:val="00A26BC8"/>
    <w:rsid w:val="00A33391"/>
    <w:rsid w:val="00A33FCB"/>
    <w:rsid w:val="00A34975"/>
    <w:rsid w:val="00A36D5B"/>
    <w:rsid w:val="00A37978"/>
    <w:rsid w:val="00A41EE7"/>
    <w:rsid w:val="00A47A7C"/>
    <w:rsid w:val="00A54540"/>
    <w:rsid w:val="00A653E4"/>
    <w:rsid w:val="00A66354"/>
    <w:rsid w:val="00A67B71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C7307"/>
    <w:rsid w:val="00AD7A4B"/>
    <w:rsid w:val="00AE0361"/>
    <w:rsid w:val="00AE0FE9"/>
    <w:rsid w:val="00AE2167"/>
    <w:rsid w:val="00AE2DEC"/>
    <w:rsid w:val="00B004DF"/>
    <w:rsid w:val="00B032F0"/>
    <w:rsid w:val="00B062E0"/>
    <w:rsid w:val="00B0666D"/>
    <w:rsid w:val="00B1037B"/>
    <w:rsid w:val="00B26EF6"/>
    <w:rsid w:val="00B34B00"/>
    <w:rsid w:val="00B4243A"/>
    <w:rsid w:val="00B45D61"/>
    <w:rsid w:val="00B556A1"/>
    <w:rsid w:val="00B67C61"/>
    <w:rsid w:val="00B75C20"/>
    <w:rsid w:val="00B7795A"/>
    <w:rsid w:val="00B81957"/>
    <w:rsid w:val="00B9579B"/>
    <w:rsid w:val="00BA04EE"/>
    <w:rsid w:val="00BA099B"/>
    <w:rsid w:val="00BA0F51"/>
    <w:rsid w:val="00BA4B16"/>
    <w:rsid w:val="00BA64AB"/>
    <w:rsid w:val="00BC0BEF"/>
    <w:rsid w:val="00BC245B"/>
    <w:rsid w:val="00BC726A"/>
    <w:rsid w:val="00BC794E"/>
    <w:rsid w:val="00BD2361"/>
    <w:rsid w:val="00BD2D12"/>
    <w:rsid w:val="00BD4019"/>
    <w:rsid w:val="00BE19F3"/>
    <w:rsid w:val="00BE63B2"/>
    <w:rsid w:val="00BF3C7D"/>
    <w:rsid w:val="00BF3C9E"/>
    <w:rsid w:val="00BF50F1"/>
    <w:rsid w:val="00BF672B"/>
    <w:rsid w:val="00BF7D3F"/>
    <w:rsid w:val="00C01085"/>
    <w:rsid w:val="00C0432A"/>
    <w:rsid w:val="00C07C2F"/>
    <w:rsid w:val="00C11F89"/>
    <w:rsid w:val="00C20FD4"/>
    <w:rsid w:val="00C230C5"/>
    <w:rsid w:val="00C26621"/>
    <w:rsid w:val="00C314F4"/>
    <w:rsid w:val="00C31D8E"/>
    <w:rsid w:val="00C407CC"/>
    <w:rsid w:val="00C43A70"/>
    <w:rsid w:val="00C503A3"/>
    <w:rsid w:val="00C523A6"/>
    <w:rsid w:val="00C54145"/>
    <w:rsid w:val="00C574AB"/>
    <w:rsid w:val="00C620F5"/>
    <w:rsid w:val="00C632F7"/>
    <w:rsid w:val="00C65190"/>
    <w:rsid w:val="00C751B4"/>
    <w:rsid w:val="00C759D6"/>
    <w:rsid w:val="00C83328"/>
    <w:rsid w:val="00C8543C"/>
    <w:rsid w:val="00C8578A"/>
    <w:rsid w:val="00C87C8A"/>
    <w:rsid w:val="00C9243B"/>
    <w:rsid w:val="00CA00D9"/>
    <w:rsid w:val="00CB2525"/>
    <w:rsid w:val="00CC5696"/>
    <w:rsid w:val="00CD25B7"/>
    <w:rsid w:val="00CE59A6"/>
    <w:rsid w:val="00CF0A02"/>
    <w:rsid w:val="00CF4947"/>
    <w:rsid w:val="00CF4C39"/>
    <w:rsid w:val="00CF643A"/>
    <w:rsid w:val="00CF7037"/>
    <w:rsid w:val="00D00831"/>
    <w:rsid w:val="00D019A7"/>
    <w:rsid w:val="00D070D1"/>
    <w:rsid w:val="00D11903"/>
    <w:rsid w:val="00D12955"/>
    <w:rsid w:val="00D23BD6"/>
    <w:rsid w:val="00D27D0B"/>
    <w:rsid w:val="00D32983"/>
    <w:rsid w:val="00D41747"/>
    <w:rsid w:val="00D41829"/>
    <w:rsid w:val="00D42053"/>
    <w:rsid w:val="00D44B69"/>
    <w:rsid w:val="00D46976"/>
    <w:rsid w:val="00D5089A"/>
    <w:rsid w:val="00D51C1D"/>
    <w:rsid w:val="00D540ED"/>
    <w:rsid w:val="00D60402"/>
    <w:rsid w:val="00D67E45"/>
    <w:rsid w:val="00D83CAE"/>
    <w:rsid w:val="00D84860"/>
    <w:rsid w:val="00D90393"/>
    <w:rsid w:val="00DA1D86"/>
    <w:rsid w:val="00DA4802"/>
    <w:rsid w:val="00DA6091"/>
    <w:rsid w:val="00DA6ABC"/>
    <w:rsid w:val="00DB7226"/>
    <w:rsid w:val="00DD7D45"/>
    <w:rsid w:val="00DE03AE"/>
    <w:rsid w:val="00DF0B92"/>
    <w:rsid w:val="00E12C04"/>
    <w:rsid w:val="00E21B60"/>
    <w:rsid w:val="00E232CF"/>
    <w:rsid w:val="00E2534C"/>
    <w:rsid w:val="00E26D33"/>
    <w:rsid w:val="00E3178B"/>
    <w:rsid w:val="00E6285F"/>
    <w:rsid w:val="00E73921"/>
    <w:rsid w:val="00E74930"/>
    <w:rsid w:val="00E84829"/>
    <w:rsid w:val="00EA13FA"/>
    <w:rsid w:val="00EA3095"/>
    <w:rsid w:val="00EA357C"/>
    <w:rsid w:val="00EB041B"/>
    <w:rsid w:val="00EB1116"/>
    <w:rsid w:val="00EC09F7"/>
    <w:rsid w:val="00EC2416"/>
    <w:rsid w:val="00ED2C7B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3B6E"/>
    <w:rsid w:val="00F04078"/>
    <w:rsid w:val="00F052EE"/>
    <w:rsid w:val="00F14C9C"/>
    <w:rsid w:val="00F20CE3"/>
    <w:rsid w:val="00F34522"/>
    <w:rsid w:val="00F35093"/>
    <w:rsid w:val="00F47357"/>
    <w:rsid w:val="00F47C39"/>
    <w:rsid w:val="00F6247D"/>
    <w:rsid w:val="00F65026"/>
    <w:rsid w:val="00F77887"/>
    <w:rsid w:val="00F84D24"/>
    <w:rsid w:val="00F8506F"/>
    <w:rsid w:val="00F907FD"/>
    <w:rsid w:val="00F953E6"/>
    <w:rsid w:val="00FC05E1"/>
    <w:rsid w:val="00FC43C0"/>
    <w:rsid w:val="00FC6E4D"/>
    <w:rsid w:val="00FD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504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206478" TargetMode="External"/><Relationship Id="rId18" Type="http://schemas.openxmlformats.org/officeDocument/2006/relationships/hyperlink" Target="http://torgi.fg.gov.ua/206486" TargetMode="External"/><Relationship Id="rId26" Type="http://schemas.openxmlformats.org/officeDocument/2006/relationships/hyperlink" Target="http://torgi.fg.gov.ua/206496" TargetMode="External"/><Relationship Id="rId39" Type="http://schemas.openxmlformats.org/officeDocument/2006/relationships/hyperlink" Target="mailto:cn-zaiavka_nda@fg.gov.ua" TargetMode="External"/><Relationship Id="rId21" Type="http://schemas.openxmlformats.org/officeDocument/2006/relationships/hyperlink" Target="http://torgi.fg.gov.ua/206491" TargetMode="External"/><Relationship Id="rId34" Type="http://schemas.openxmlformats.org/officeDocument/2006/relationships/hyperlink" Target="http://torgi.fg.gov.ua/prozorrosale" TargetMode="External"/><Relationship Id="rId42" Type="http://schemas.openxmlformats.org/officeDocument/2006/relationships/hyperlink" Target="http://www.prozorro.sale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206484" TargetMode="External"/><Relationship Id="rId29" Type="http://schemas.openxmlformats.org/officeDocument/2006/relationships/hyperlink" Target="http://torgi.fg.gov.ua/2065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206476" TargetMode="External"/><Relationship Id="rId24" Type="http://schemas.openxmlformats.org/officeDocument/2006/relationships/hyperlink" Target="http://torgi.fg.gov.ua/206494" TargetMode="External"/><Relationship Id="rId32" Type="http://schemas.openxmlformats.org/officeDocument/2006/relationships/hyperlink" Target="http://torgi.fg.gov.ua/206503" TargetMode="External"/><Relationship Id="rId37" Type="http://schemas.openxmlformats.org/officeDocument/2006/relationships/hyperlink" Target="http://torgi.fg.gov.ua/help/poryadok" TargetMode="External"/><Relationship Id="rId40" Type="http://schemas.openxmlformats.org/officeDocument/2006/relationships/hyperlink" Target="mailto:gala@jsbni.kiev.ua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orgi.fg.gov.ua/206483" TargetMode="External"/><Relationship Id="rId23" Type="http://schemas.openxmlformats.org/officeDocument/2006/relationships/hyperlink" Target="http://torgi.fg.gov.ua/206493" TargetMode="External"/><Relationship Id="rId28" Type="http://schemas.openxmlformats.org/officeDocument/2006/relationships/hyperlink" Target="http://torgi.fg.gov.ua/206499" TargetMode="External"/><Relationship Id="rId36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206475" TargetMode="External"/><Relationship Id="rId19" Type="http://schemas.openxmlformats.org/officeDocument/2006/relationships/hyperlink" Target="http://torgi.fg.gov.ua/206489" TargetMode="External"/><Relationship Id="rId31" Type="http://schemas.openxmlformats.org/officeDocument/2006/relationships/hyperlink" Target="http://torgi.fg.gov.ua/206502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206473" TargetMode="External"/><Relationship Id="rId14" Type="http://schemas.openxmlformats.org/officeDocument/2006/relationships/hyperlink" Target="http://torgi.fg.gov.ua/206481" TargetMode="External"/><Relationship Id="rId22" Type="http://schemas.openxmlformats.org/officeDocument/2006/relationships/hyperlink" Target="http://torgi.fg.gov.ua/206492" TargetMode="External"/><Relationship Id="rId27" Type="http://schemas.openxmlformats.org/officeDocument/2006/relationships/hyperlink" Target="http://torgi.fg.gov.ua/206497" TargetMode="External"/><Relationship Id="rId30" Type="http://schemas.openxmlformats.org/officeDocument/2006/relationships/hyperlink" Target="http://torgi.fg.gov.ua/206501" TargetMode="External"/><Relationship Id="rId35" Type="http://schemas.openxmlformats.org/officeDocument/2006/relationships/hyperlink" Target="http://torgi.fg.gov.ua/prozorrosale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torgi.fg.gov.ua/206477" TargetMode="External"/><Relationship Id="rId17" Type="http://schemas.openxmlformats.org/officeDocument/2006/relationships/hyperlink" Target="http://torgi.fg.gov.ua/206485" TargetMode="External"/><Relationship Id="rId25" Type="http://schemas.openxmlformats.org/officeDocument/2006/relationships/hyperlink" Target="http://torgi.fg.gov.ua/206495" TargetMode="External"/><Relationship Id="rId33" Type="http://schemas.openxmlformats.org/officeDocument/2006/relationships/hyperlink" Target="http://torgi.fg.gov.ua/206504" TargetMode="External"/><Relationship Id="rId38" Type="http://schemas.openxmlformats.org/officeDocument/2006/relationships/hyperlink" Target="http://torgi.fg.gov.ua/nda2" TargetMode="External"/><Relationship Id="rId20" Type="http://schemas.openxmlformats.org/officeDocument/2006/relationships/hyperlink" Target="http://torgi.fg.gov.ua/206490" TargetMode="External"/><Relationship Id="rId41" Type="http://schemas.openxmlformats.org/officeDocument/2006/relationships/hyperlink" Target="mailto:gala@jsbni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7F1E-A910-4292-9430-35EDE9BD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10812</Words>
  <Characters>6164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Natalia Ryzhkina</cp:lastModifiedBy>
  <cp:revision>769</cp:revision>
  <cp:lastPrinted>2017-07-26T09:16:00Z</cp:lastPrinted>
  <dcterms:created xsi:type="dcterms:W3CDTF">2017-07-20T13:49:00Z</dcterms:created>
  <dcterms:modified xsi:type="dcterms:W3CDTF">2019-07-29T21:03:00Z</dcterms:modified>
</cp:coreProperties>
</file>