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5" w:rsidRPr="00F552C5" w:rsidRDefault="00F552C5" w:rsidP="00F55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(майна) ПАТ Банк «Контракт»</w:t>
      </w:r>
    </w:p>
    <w:p w:rsidR="00F552C5" w:rsidRPr="00F552C5" w:rsidRDefault="00F552C5" w:rsidP="00F55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552C5" w:rsidRPr="00F552C5" w:rsidRDefault="00F552C5" w:rsidP="00F552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гарантування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вкладів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фізичних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повідомляє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відкритих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торгів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голандського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аукціону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з продажу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наступних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активів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іковуються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балансі</w:t>
      </w:r>
      <w:proofErr w:type="spellEnd"/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ПАТ Банк «Контракт»</w:t>
      </w:r>
    </w:p>
    <w:p w:rsidR="00F552C5" w:rsidRPr="00F552C5" w:rsidRDefault="00F552C5" w:rsidP="00F55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804"/>
        <w:gridCol w:w="2370"/>
        <w:gridCol w:w="2413"/>
        <w:gridCol w:w="1628"/>
      </w:tblGrid>
      <w:tr w:rsidR="00F552C5" w:rsidRPr="00F552C5" w:rsidTr="00F552C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552C5" w:rsidRPr="00F552C5" w:rsidTr="00F552C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GL34N814853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випливають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цінних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UA4000187314 в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30000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15.01.2020 - 1 200 000,00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F552C5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212266</w:t>
              </w:r>
            </w:hyperlink>
          </w:p>
        </w:tc>
      </w:tr>
    </w:tbl>
    <w:p w:rsidR="00F552C5" w:rsidRPr="00F552C5" w:rsidRDefault="00F552C5" w:rsidP="00F55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552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6"/>
      </w:tblGrid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Номер та дата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889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11.12.2019 р.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 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F552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prozorrosale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   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п`ять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8" w:history="1">
              <w:r w:rsidRPr="00F552C5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1% (один)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Порядок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 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 Банк «Контракт»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:м</w:t>
            </w:r>
            <w:proofErr w:type="spellEnd"/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Т.Шевченка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8/26 , т. (044) 537-61-05, (044) 537-62-77, (050) 353-76-31,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адреса: clients@kontrakt.ua [ mailto:clients@kontrakt.ua ]</w:t>
            </w:r>
            <w:bookmarkStart w:id="0" w:name="_GoBack"/>
            <w:bookmarkEnd w:id="0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Контактна особа банку з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Потомська Ірина Леонідівна, тел.(044)593-00-19, м.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Воздвиженська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58, e-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potomska@kontrakt.ua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Дата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</w:t>
            </w:r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15.01.2020  </w:t>
            </w:r>
            <w:r w:rsidRPr="00F5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F552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www.prozorro.sale</w:t>
              </w:r>
            </w:hyperlink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15.01.2020  </w:t>
            </w:r>
            <w:r w:rsidRPr="00F55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552C5" w:rsidRPr="00F552C5" w:rsidRDefault="00F552C5" w:rsidP="00F55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  </w:t>
            </w:r>
          </w:p>
        </w:tc>
      </w:tr>
      <w:tr w:rsidR="00F552C5" w:rsidRPr="00F552C5" w:rsidTr="00F552C5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  </w:t>
            </w:r>
          </w:p>
        </w:tc>
      </w:tr>
      <w:tr w:rsidR="00F552C5" w:rsidRPr="00F552C5" w:rsidTr="00F552C5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         </w:t>
            </w:r>
          </w:p>
        </w:tc>
      </w:tr>
    </w:tbl>
    <w:p w:rsidR="00F552C5" w:rsidRPr="00F552C5" w:rsidRDefault="00F552C5" w:rsidP="00F55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198" w:rsidRPr="00F552C5" w:rsidRDefault="00886198" w:rsidP="00F55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6198" w:rsidRPr="00F552C5" w:rsidSect="00066B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5815"/>
    <w:multiLevelType w:val="multilevel"/>
    <w:tmpl w:val="EC00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5"/>
    <w:rsid w:val="00066B66"/>
    <w:rsid w:val="00886198"/>
    <w:rsid w:val="00B31EEB"/>
    <w:rsid w:val="00F552C5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212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4D3A-A9B4-4352-8D1E-A18BD058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Потомська Ірина Леонідівна</dc:creator>
  <cp:lastModifiedBy>Потомська Ірина Леонідівна</cp:lastModifiedBy>
  <cp:revision>1</cp:revision>
  <dcterms:created xsi:type="dcterms:W3CDTF">2020-01-10T10:32:00Z</dcterms:created>
  <dcterms:modified xsi:type="dcterms:W3CDTF">2020-01-10T10:42:00Z</dcterms:modified>
</cp:coreProperties>
</file>