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03"/>
        <w:gridCol w:w="2409"/>
        <w:gridCol w:w="1563"/>
        <w:gridCol w:w="1414"/>
      </w:tblGrid>
      <w:tr w:rsidR="00715FA9" w:rsidRPr="00633B0C" w:rsidTr="00F36867">
        <w:trPr>
          <w:trHeight w:val="485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B0C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633B0C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B0C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B0C" w:rsidRDefault="006E5588" w:rsidP="0026260F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633B0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B0C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33B0C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633B0C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54E16" w:rsidRPr="00633B0C" w:rsidTr="006E00E2">
        <w:trPr>
          <w:trHeight w:val="1472"/>
        </w:trPr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F36867" w:rsidRDefault="00154E16" w:rsidP="0091366D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F36867">
              <w:rPr>
                <w:b/>
                <w:sz w:val="16"/>
                <w:szCs w:val="16"/>
                <w:lang w:eastAsia="uk-UA"/>
              </w:rPr>
              <w:t>Q80718b10103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942A42" w:rsidRDefault="00154E16" w:rsidP="00C66B81">
            <w:pPr>
              <w:rPr>
                <w:color w:val="000000"/>
                <w:sz w:val="16"/>
                <w:szCs w:val="16"/>
              </w:rPr>
            </w:pPr>
            <w:r w:rsidRPr="00F36867">
              <w:rPr>
                <w:sz w:val="16"/>
                <w:szCs w:val="16"/>
              </w:rPr>
              <w:t>Право вимоги за кредитним договором</w:t>
            </w:r>
            <w:r w:rsidRPr="00942A42">
              <w:rPr>
                <w:sz w:val="16"/>
                <w:szCs w:val="16"/>
              </w:rPr>
              <w:t xml:space="preserve"> </w:t>
            </w:r>
            <w:r w:rsidRPr="00942A42">
              <w:rPr>
                <w:sz w:val="16"/>
                <w:szCs w:val="16"/>
              </w:rPr>
              <w:br/>
            </w:r>
            <w:r w:rsidRPr="00F36867">
              <w:rPr>
                <w:b/>
                <w:sz w:val="16"/>
                <w:szCs w:val="16"/>
              </w:rPr>
              <w:t>№33-961/08-А від 26.06.2008р.,</w:t>
            </w:r>
            <w:r w:rsidRPr="00F36867">
              <w:rPr>
                <w:sz w:val="16"/>
                <w:szCs w:val="16"/>
              </w:rPr>
              <w:t xml:space="preserve"> що укладено з фізичною особою з забезпеченням/</w:t>
            </w:r>
            <w:r w:rsidRPr="00F36867">
              <w:rPr>
                <w:sz w:val="16"/>
                <w:szCs w:val="16"/>
              </w:rPr>
              <w:br/>
            </w:r>
          </w:p>
          <w:p w:rsidR="00154E16" w:rsidRPr="00F36867" w:rsidRDefault="00154E16" w:rsidP="00C66B81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36867">
              <w:rPr>
                <w:color w:val="000000"/>
                <w:sz w:val="16"/>
                <w:szCs w:val="16"/>
              </w:rPr>
              <w:t>Рухоме майно: Автомобіль, марка - SUBARU, модель - TRIBECA, рік випуску - 01-JAN-07, кузов тип - ЛЕГКОВИЙ УНІВЕРСАЛ, колір - сірий.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154E16" w:rsidRDefault="00154E16" w:rsidP="008A650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4E1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24.10.2017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154E16" w:rsidRDefault="00154E16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154E16">
              <w:rPr>
                <w:b/>
                <w:sz w:val="16"/>
                <w:szCs w:val="16"/>
                <w:lang w:eastAsia="uk-UA"/>
              </w:rPr>
              <w:t>987 983,77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E93834" w:rsidRDefault="00154E1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E93834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http://torgi.fg.gov.ua/135954</w:t>
              </w:r>
            </w:hyperlink>
          </w:p>
          <w:p w:rsidR="00154E16" w:rsidRPr="00E93834" w:rsidRDefault="00154E1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4E16" w:rsidRPr="00633B0C" w:rsidTr="00154E16">
        <w:trPr>
          <w:trHeight w:val="624"/>
        </w:trPr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F36867" w:rsidRDefault="00154E16" w:rsidP="00210321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368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Q80718b10104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425DCB" w:rsidRDefault="00154E16" w:rsidP="00425DCB">
            <w:pPr>
              <w:rPr>
                <w:sz w:val="16"/>
                <w:szCs w:val="16"/>
              </w:rPr>
            </w:pPr>
            <w:r w:rsidRPr="00F36867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F36867">
              <w:rPr>
                <w:b/>
                <w:sz w:val="16"/>
                <w:szCs w:val="16"/>
              </w:rPr>
              <w:t>№1326-047К від 16.04.2007р.,</w:t>
            </w:r>
            <w:r w:rsidRPr="00F36867">
              <w:rPr>
                <w:sz w:val="16"/>
                <w:szCs w:val="16"/>
              </w:rPr>
              <w:t xml:space="preserve"> що укладено з фізичною особою без забезпечення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154E16" w:rsidRDefault="00154E16" w:rsidP="008A650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4E1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24.10.2017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154E16" w:rsidRDefault="00154E16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154E16">
              <w:rPr>
                <w:b/>
                <w:sz w:val="16"/>
                <w:szCs w:val="16"/>
                <w:lang w:eastAsia="uk-UA"/>
              </w:rPr>
              <w:t>1 675 650,78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E93834" w:rsidRDefault="00154E1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E93834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http://torgi.fg.gov.ua/135955</w:t>
              </w:r>
            </w:hyperlink>
          </w:p>
          <w:p w:rsidR="00154E16" w:rsidRPr="00E93834" w:rsidRDefault="00154E1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4E16" w:rsidRPr="00633B0C" w:rsidTr="003D705C">
        <w:trPr>
          <w:trHeight w:val="3312"/>
        </w:trPr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F36867" w:rsidRDefault="00154E16" w:rsidP="00210321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368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Q80718b10105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942A42" w:rsidRDefault="00154E16" w:rsidP="001655F0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F36867">
              <w:rPr>
                <w:sz w:val="16"/>
                <w:szCs w:val="16"/>
              </w:rPr>
              <w:t>Право вимоги за кредитним договором</w:t>
            </w:r>
            <w:r w:rsidRPr="00942A42">
              <w:rPr>
                <w:sz w:val="16"/>
                <w:szCs w:val="16"/>
              </w:rPr>
              <w:br/>
            </w:r>
            <w:r w:rsidRPr="00F36867">
              <w:rPr>
                <w:b/>
                <w:sz w:val="16"/>
                <w:szCs w:val="16"/>
              </w:rPr>
              <w:t>№1249 pv6-08 від 18.09.2008р.,</w:t>
            </w:r>
            <w:r w:rsidRPr="00F36867">
              <w:rPr>
                <w:sz w:val="16"/>
                <w:szCs w:val="16"/>
              </w:rPr>
              <w:t xml:space="preserve"> що укладено з фізичною особою з забезпеченням/</w:t>
            </w:r>
            <w:r w:rsidRPr="00F36867">
              <w:rPr>
                <w:sz w:val="16"/>
                <w:szCs w:val="16"/>
              </w:rPr>
              <w:br/>
            </w:r>
          </w:p>
          <w:p w:rsidR="00154E16" w:rsidRPr="00F36867" w:rsidRDefault="00154E16" w:rsidP="001655F0">
            <w:pPr>
              <w:spacing w:line="256" w:lineRule="auto"/>
              <w:rPr>
                <w:sz w:val="16"/>
                <w:szCs w:val="16"/>
              </w:rPr>
            </w:pPr>
            <w:r w:rsidRPr="00F36867">
              <w:rPr>
                <w:color w:val="000000"/>
                <w:sz w:val="16"/>
                <w:szCs w:val="16"/>
              </w:rPr>
              <w:t xml:space="preserve">1. Нерухоме майно: Домоволодіння – житловий будинок з господарськими будівлями і спорудами, загальною площею - 302.8 кв. м., житловою - 144.3 кв. м., що знаходиться на земельній ділянці, площею 0.12 га, цільове призначення якої – для будівництва та обслуговування жилого будинку, господарських будівель і споруд (присадибна ділянка), за адресою: Івано-Франківська обл., </w:t>
            </w:r>
            <w:proofErr w:type="spellStart"/>
            <w:r w:rsidRPr="00F36867">
              <w:rPr>
                <w:color w:val="000000"/>
                <w:sz w:val="16"/>
                <w:szCs w:val="16"/>
              </w:rPr>
              <w:t>Долинський</w:t>
            </w:r>
            <w:proofErr w:type="spellEnd"/>
            <w:r w:rsidRPr="00F36867">
              <w:rPr>
                <w:color w:val="000000"/>
                <w:sz w:val="16"/>
                <w:szCs w:val="16"/>
              </w:rPr>
              <w:t xml:space="preserve"> р-н, село </w:t>
            </w:r>
            <w:proofErr w:type="spellStart"/>
            <w:r w:rsidRPr="00F36867">
              <w:rPr>
                <w:color w:val="000000"/>
                <w:sz w:val="16"/>
                <w:szCs w:val="16"/>
              </w:rPr>
              <w:t>Мала-Тур'я</w:t>
            </w:r>
            <w:proofErr w:type="spellEnd"/>
            <w:r w:rsidRPr="00F36867">
              <w:rPr>
                <w:color w:val="000000"/>
                <w:sz w:val="16"/>
                <w:szCs w:val="16"/>
              </w:rPr>
              <w:t>, пров. Стрілецький.</w:t>
            </w:r>
          </w:p>
          <w:p w:rsidR="00154E16" w:rsidRPr="00F36867" w:rsidRDefault="00154E16" w:rsidP="001655F0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36867">
              <w:rPr>
                <w:color w:val="000000"/>
                <w:sz w:val="16"/>
                <w:szCs w:val="16"/>
              </w:rPr>
              <w:t>2. Договір поруки, укладений з  фізичною особою.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154E16" w:rsidRDefault="00154E16" w:rsidP="008A650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4E1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24.10.2017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154E16" w:rsidRDefault="00154E16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154E16">
              <w:rPr>
                <w:b/>
                <w:sz w:val="16"/>
                <w:szCs w:val="16"/>
                <w:lang w:eastAsia="uk-UA"/>
              </w:rPr>
              <w:t>1 402 383,69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E93834" w:rsidRDefault="00154E1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E93834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http://torgi.fg.gov.ua/135956</w:t>
              </w:r>
            </w:hyperlink>
          </w:p>
          <w:p w:rsidR="00154E16" w:rsidRPr="00E93834" w:rsidRDefault="00154E1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4E16" w:rsidRPr="00633B0C" w:rsidTr="005F43A4">
        <w:trPr>
          <w:trHeight w:val="1374"/>
        </w:trPr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F36867" w:rsidRDefault="00154E16" w:rsidP="00210321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368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Q80718b10106</w:t>
            </w:r>
          </w:p>
        </w:tc>
        <w:tc>
          <w:tcPr>
            <w:tcW w:w="1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F36867" w:rsidRDefault="00154E16" w:rsidP="00E56E03">
            <w:pPr>
              <w:spacing w:line="256" w:lineRule="auto"/>
              <w:rPr>
                <w:sz w:val="16"/>
                <w:szCs w:val="16"/>
              </w:rPr>
            </w:pPr>
            <w:r w:rsidRPr="00F36867">
              <w:rPr>
                <w:sz w:val="16"/>
                <w:szCs w:val="16"/>
              </w:rPr>
              <w:t xml:space="preserve">Право вимоги за кредитним </w:t>
            </w:r>
            <w:proofErr w:type="spellStart"/>
            <w:r w:rsidRPr="00F36867">
              <w:rPr>
                <w:sz w:val="16"/>
                <w:szCs w:val="16"/>
              </w:rPr>
              <w:t>договоро</w:t>
            </w:r>
            <w:proofErr w:type="spellEnd"/>
            <w:r w:rsidRPr="00F36867">
              <w:rPr>
                <w:sz w:val="16"/>
                <w:szCs w:val="16"/>
                <w:lang w:val="ru-RU"/>
              </w:rPr>
              <w:t>м</w:t>
            </w:r>
            <w:r w:rsidRPr="00151EAA">
              <w:rPr>
                <w:sz w:val="16"/>
                <w:szCs w:val="16"/>
                <w:lang w:val="ru-RU"/>
              </w:rPr>
              <w:t xml:space="preserve"> </w:t>
            </w:r>
            <w:r w:rsidRPr="00F36867">
              <w:rPr>
                <w:b/>
                <w:sz w:val="16"/>
                <w:szCs w:val="16"/>
              </w:rPr>
              <w:t>№2/PVN22-08-08 від 21.08.2008р.,</w:t>
            </w:r>
            <w:r w:rsidRPr="00F36867">
              <w:rPr>
                <w:sz w:val="16"/>
                <w:szCs w:val="16"/>
              </w:rPr>
              <w:t xml:space="preserve"> що укладено з фізичною особою без забезпечення/</w:t>
            </w:r>
          </w:p>
          <w:p w:rsidR="00154E16" w:rsidRPr="00F36867" w:rsidRDefault="00154E16" w:rsidP="00E56E03">
            <w:pPr>
              <w:spacing w:line="256" w:lineRule="auto"/>
              <w:rPr>
                <w:sz w:val="16"/>
                <w:szCs w:val="16"/>
              </w:rPr>
            </w:pPr>
          </w:p>
          <w:p w:rsidR="00154E16" w:rsidRPr="00F36867" w:rsidRDefault="00154E16" w:rsidP="00AB2281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36867">
              <w:rPr>
                <w:color w:val="000000"/>
                <w:sz w:val="16"/>
                <w:szCs w:val="16"/>
              </w:rPr>
              <w:t>Договір поруки, укладений з  фізичною особою.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154E16" w:rsidRDefault="00154E16" w:rsidP="008A650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54E1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(аукціоні) 24.10.2017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154E16" w:rsidRDefault="00154E16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154E16">
              <w:rPr>
                <w:b/>
                <w:sz w:val="16"/>
                <w:szCs w:val="16"/>
                <w:lang w:eastAsia="uk-UA"/>
              </w:rPr>
              <w:t>1 302 020,13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16" w:rsidRPr="00E93834" w:rsidRDefault="00154E1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Pr="00E93834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http://torgi.fg.gov.ua/135957</w:t>
              </w:r>
            </w:hyperlink>
          </w:p>
          <w:p w:rsidR="00154E16" w:rsidRPr="00E93834" w:rsidRDefault="00154E1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C66B81" w:rsidRPr="00B47A97" w:rsidRDefault="00C66B81" w:rsidP="00715FA9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237"/>
      </w:tblGrid>
      <w:tr w:rsidR="00715FA9" w:rsidRPr="00692F40" w:rsidTr="00F3686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7151F7" w:rsidRDefault="00FF1BFB" w:rsidP="00692F40">
            <w:pPr>
              <w:jc w:val="both"/>
              <w:rPr>
                <w:b/>
                <w:i/>
                <w:sz w:val="18"/>
                <w:szCs w:val="18"/>
              </w:rPr>
            </w:pPr>
            <w:r w:rsidRPr="007151F7">
              <w:rPr>
                <w:b/>
                <w:sz w:val="18"/>
                <w:szCs w:val="18"/>
              </w:rPr>
              <w:t xml:space="preserve">№ </w:t>
            </w:r>
            <w:r w:rsidR="0076449E" w:rsidRPr="007151F7">
              <w:rPr>
                <w:b/>
                <w:sz w:val="18"/>
                <w:szCs w:val="18"/>
              </w:rPr>
              <w:t>2</w:t>
            </w:r>
            <w:r w:rsidR="00692F40" w:rsidRPr="007151F7">
              <w:rPr>
                <w:b/>
                <w:sz w:val="18"/>
                <w:szCs w:val="18"/>
              </w:rPr>
              <w:t>56</w:t>
            </w:r>
            <w:r w:rsidR="0076449E" w:rsidRPr="007151F7">
              <w:rPr>
                <w:b/>
                <w:sz w:val="18"/>
                <w:szCs w:val="18"/>
              </w:rPr>
              <w:t>2</w:t>
            </w:r>
            <w:r w:rsidRPr="007151F7">
              <w:rPr>
                <w:b/>
                <w:sz w:val="18"/>
                <w:szCs w:val="18"/>
              </w:rPr>
              <w:t xml:space="preserve"> від </w:t>
            </w:r>
            <w:r w:rsidR="00692F40" w:rsidRPr="007151F7">
              <w:rPr>
                <w:b/>
                <w:sz w:val="18"/>
                <w:szCs w:val="18"/>
              </w:rPr>
              <w:t>19</w:t>
            </w:r>
            <w:r w:rsidR="00F156B6" w:rsidRPr="007151F7">
              <w:rPr>
                <w:b/>
                <w:sz w:val="18"/>
                <w:szCs w:val="18"/>
              </w:rPr>
              <w:t>.0</w:t>
            </w:r>
            <w:r w:rsidR="00315516" w:rsidRPr="007151F7">
              <w:rPr>
                <w:b/>
                <w:sz w:val="18"/>
                <w:szCs w:val="18"/>
              </w:rPr>
              <w:t>6</w:t>
            </w:r>
            <w:r w:rsidRPr="007151F7">
              <w:rPr>
                <w:b/>
                <w:sz w:val="18"/>
                <w:szCs w:val="18"/>
              </w:rPr>
              <w:t>.2017р.</w:t>
            </w:r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F36867" w:rsidRPr="007151F7" w:rsidRDefault="00F36867" w:rsidP="00F36867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151F7">
              <w:rPr>
                <w:rFonts w:eastAsia="Calibri"/>
                <w:b/>
                <w:sz w:val="18"/>
                <w:szCs w:val="18"/>
                <w:lang w:eastAsia="en-US"/>
              </w:rPr>
              <w:t xml:space="preserve">ТОВАРНА БІРЖА «ЕЛЕКТРОННІ ТОРГОВІ СИСТЕМИ», </w:t>
            </w:r>
          </w:p>
          <w:p w:rsidR="00F36867" w:rsidRPr="007151F7" w:rsidRDefault="00F36867" w:rsidP="00F368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151F7">
              <w:rPr>
                <w:rFonts w:eastAsia="Calibri"/>
                <w:sz w:val="18"/>
                <w:szCs w:val="18"/>
                <w:lang w:eastAsia="en-US"/>
              </w:rPr>
              <w:t xml:space="preserve">місцезнаходження: 01015, м. Київ, вул. Лейпцизька, 15а, </w:t>
            </w:r>
            <w:proofErr w:type="spellStart"/>
            <w:r w:rsidRPr="007151F7">
              <w:rPr>
                <w:rFonts w:eastAsia="Calibri"/>
                <w:sz w:val="18"/>
                <w:szCs w:val="18"/>
                <w:lang w:eastAsia="en-US"/>
              </w:rPr>
              <w:t>оф</w:t>
            </w:r>
            <w:proofErr w:type="spellEnd"/>
            <w:r w:rsidRPr="007151F7">
              <w:rPr>
                <w:rFonts w:eastAsia="Calibri"/>
                <w:sz w:val="18"/>
                <w:szCs w:val="18"/>
                <w:lang w:eastAsia="en-US"/>
              </w:rPr>
              <w:t>. 316</w:t>
            </w:r>
          </w:p>
          <w:p w:rsidR="00F36867" w:rsidRPr="007151F7" w:rsidRDefault="00F36867" w:rsidP="00907763">
            <w:pPr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7151F7">
              <w:rPr>
                <w:rFonts w:eastAsia="Calibri"/>
                <w:sz w:val="18"/>
                <w:szCs w:val="18"/>
                <w:lang w:eastAsia="en-US"/>
              </w:rPr>
              <w:t>тел. (067) 986-70-31</w:t>
            </w:r>
            <w:r w:rsidRPr="007151F7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 xml:space="preserve">, графік роботи з </w:t>
            </w:r>
            <w:proofErr w:type="spellStart"/>
            <w:r w:rsidRPr="007151F7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Пн-Пт</w:t>
            </w:r>
            <w:proofErr w:type="spellEnd"/>
            <w:r w:rsidRPr="007151F7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з 09:00 по 18:00</w:t>
            </w:r>
          </w:p>
          <w:p w:rsidR="00F36867" w:rsidRPr="007151F7" w:rsidRDefault="000C48E0" w:rsidP="00F36867">
            <w:pPr>
              <w:rPr>
                <w:rFonts w:eastAsia="Calibri"/>
                <w:sz w:val="18"/>
                <w:szCs w:val="18"/>
                <w:lang w:eastAsia="en-US"/>
              </w:rPr>
            </w:pPr>
            <w:hyperlink r:id="rId12" w:history="1">
              <w:r w:rsidR="00F36867" w:rsidRPr="007151F7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https://etc-torgi.com/</w:t>
              </w:r>
            </w:hyperlink>
          </w:p>
          <w:p w:rsidR="00715FA9" w:rsidRPr="007151F7" w:rsidRDefault="00F36867" w:rsidP="00F36867">
            <w:pPr>
              <w:rPr>
                <w:sz w:val="18"/>
                <w:szCs w:val="18"/>
                <w:lang w:eastAsia="en-US"/>
              </w:rPr>
            </w:pPr>
            <w:r w:rsidRPr="007151F7">
              <w:rPr>
                <w:rFonts w:eastAsia="Calibri"/>
                <w:sz w:val="18"/>
                <w:szCs w:val="18"/>
                <w:lang w:eastAsia="en-US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7151F7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http://torgi.fg.gov.ua/prozorrosale</w:t>
              </w:r>
            </w:hyperlink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7151F7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7151F7" w:rsidRDefault="00F36867" w:rsidP="008604A6">
            <w:pPr>
              <w:jc w:val="both"/>
              <w:rPr>
                <w:i/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 xml:space="preserve">5% </w:t>
            </w:r>
            <w:r w:rsidR="002D1AA6" w:rsidRPr="007151F7">
              <w:rPr>
                <w:sz w:val="18"/>
                <w:szCs w:val="18"/>
              </w:rPr>
              <w:t xml:space="preserve"> від початкової ціни реалізації лоту</w:t>
            </w:r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7151F7" w:rsidRDefault="00715FA9" w:rsidP="008604A6">
            <w:pPr>
              <w:jc w:val="both"/>
              <w:rPr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 xml:space="preserve">Банківські реквізити для </w:t>
            </w:r>
            <w:r w:rsidRPr="007151F7">
              <w:rPr>
                <w:bCs/>
                <w:sz w:val="18"/>
                <w:szCs w:val="18"/>
              </w:rPr>
              <w:t xml:space="preserve">перерахування </w:t>
            </w:r>
            <w:r w:rsidRPr="007151F7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7151F7" w:rsidRDefault="00715FA9" w:rsidP="008604A6">
            <w:pPr>
              <w:jc w:val="both"/>
              <w:rPr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7151F7">
              <w:rPr>
                <w:bCs/>
                <w:sz w:val="18"/>
                <w:szCs w:val="18"/>
              </w:rPr>
              <w:t>відкритих торгів (аукціонів)</w:t>
            </w:r>
            <w:r w:rsidRPr="007151F7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151F7">
              <w:rPr>
                <w:bCs/>
                <w:sz w:val="18"/>
                <w:szCs w:val="18"/>
              </w:rPr>
              <w:t>відкритих торгів (аукціонів)</w:t>
            </w:r>
            <w:r w:rsidRPr="007151F7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4" w:history="1">
              <w:r w:rsidRPr="007151F7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715FA9" w:rsidRPr="007151F7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7151F7" w:rsidRDefault="00715FA9" w:rsidP="008604A6">
            <w:pPr>
              <w:rPr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7151F7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151F7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7151F7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7151F7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5" w:history="1">
              <w:r w:rsidRPr="007151F7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7151F7">
              <w:rPr>
                <w:color w:val="000000"/>
                <w:sz w:val="18"/>
                <w:szCs w:val="18"/>
              </w:rPr>
              <w:t>.</w:t>
            </w:r>
            <w:r w:rsidRPr="007151F7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7151F7" w:rsidRDefault="002D1AA6" w:rsidP="002D1AA6">
            <w:pPr>
              <w:rPr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6" w:history="1">
              <w:r w:rsidRPr="007151F7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7151F7">
              <w:rPr>
                <w:sz w:val="18"/>
                <w:szCs w:val="18"/>
              </w:rPr>
              <w:t>;</w:t>
            </w:r>
          </w:p>
          <w:p w:rsidR="00715FA9" w:rsidRPr="007151F7" w:rsidRDefault="002D1AA6" w:rsidP="00AB2653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151F7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7151F7">
              <w:rPr>
                <w:sz w:val="18"/>
                <w:szCs w:val="18"/>
              </w:rPr>
              <w:t xml:space="preserve">. Київ, вул. Січових  </w:t>
            </w:r>
            <w:r w:rsidR="00B47A97" w:rsidRPr="007151F7">
              <w:rPr>
                <w:sz w:val="18"/>
                <w:szCs w:val="18"/>
              </w:rPr>
              <w:lastRenderedPageBreak/>
              <w:t xml:space="preserve">Стрільців, </w:t>
            </w:r>
            <w:r w:rsidRPr="007151F7">
              <w:rPr>
                <w:sz w:val="18"/>
                <w:szCs w:val="18"/>
              </w:rPr>
              <w:t>60, та електронною поштою:</w:t>
            </w:r>
            <w:r w:rsidR="00AB2653" w:rsidRPr="007151F7">
              <w:rPr>
                <w:sz w:val="18"/>
                <w:szCs w:val="18"/>
              </w:rPr>
              <w:t xml:space="preserve"> </w:t>
            </w:r>
            <w:hyperlink r:id="rId17" w:history="1">
              <w:r w:rsidRPr="007151F7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7151F7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7151F7" w:rsidRDefault="002D1AA6" w:rsidP="008604A6">
            <w:pPr>
              <w:jc w:val="both"/>
              <w:rPr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 xml:space="preserve">Ущапівська Наталія Василівна, тел. </w:t>
            </w:r>
            <w:r w:rsidR="00430B4B" w:rsidRPr="00430B4B">
              <w:rPr>
                <w:sz w:val="18"/>
                <w:szCs w:val="18"/>
              </w:rPr>
              <w:t>(044) 354-17-66</w:t>
            </w:r>
            <w:r w:rsidRPr="007151F7">
              <w:rPr>
                <w:sz w:val="18"/>
                <w:szCs w:val="18"/>
              </w:rPr>
              <w:t xml:space="preserve">, м. Київ, вул.  Січових  Стрільців , 60 </w:t>
            </w:r>
            <w:hyperlink r:id="rId18" w:history="1">
              <w:r w:rsidRPr="007151F7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C56FB" w:rsidRPr="00692F40" w:rsidTr="00425DCB">
        <w:trPr>
          <w:trHeight w:val="17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7151F7" w:rsidRDefault="006C56FB" w:rsidP="008604A6">
            <w:pPr>
              <w:rPr>
                <w:bCs/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6FB" w:rsidRPr="00154E16" w:rsidRDefault="00692F40" w:rsidP="00692F40">
            <w:pPr>
              <w:jc w:val="both"/>
              <w:rPr>
                <w:b/>
                <w:bCs/>
                <w:sz w:val="18"/>
                <w:szCs w:val="18"/>
              </w:rPr>
            </w:pPr>
            <w:r w:rsidRPr="00154E16">
              <w:rPr>
                <w:b/>
                <w:bCs/>
                <w:sz w:val="18"/>
                <w:szCs w:val="18"/>
              </w:rPr>
              <w:t>Восьмі відкриті торги (аукціон)                - 24.10.2017</w:t>
            </w:r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7151F7" w:rsidRDefault="00715FA9" w:rsidP="008604A6">
            <w:pPr>
              <w:jc w:val="both"/>
              <w:rPr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7151F7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7151F7">
              <w:rPr>
                <w:bCs/>
                <w:sz w:val="18"/>
                <w:szCs w:val="18"/>
              </w:rPr>
              <w:t xml:space="preserve"> </w:t>
            </w:r>
            <w:r w:rsidRPr="007151F7">
              <w:rPr>
                <w:sz w:val="18"/>
                <w:szCs w:val="18"/>
              </w:rPr>
              <w:t xml:space="preserve">організаторів </w:t>
            </w:r>
            <w:r w:rsidRPr="007151F7">
              <w:rPr>
                <w:bCs/>
                <w:sz w:val="18"/>
                <w:szCs w:val="18"/>
              </w:rPr>
              <w:t>торгів (</w:t>
            </w:r>
            <w:hyperlink r:id="rId19" w:history="1">
              <w:r w:rsidRPr="007151F7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7151F7">
              <w:rPr>
                <w:sz w:val="18"/>
                <w:szCs w:val="18"/>
              </w:rPr>
              <w:t>)</w:t>
            </w:r>
          </w:p>
        </w:tc>
      </w:tr>
      <w:tr w:rsidR="006C56FB" w:rsidRPr="00692F40" w:rsidTr="00154E16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7151F7" w:rsidRDefault="006C56FB" w:rsidP="008604A6">
            <w:pPr>
              <w:rPr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16" w:rsidRPr="007151F7" w:rsidRDefault="00315516" w:rsidP="00315516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315516" w:rsidRPr="007151F7" w:rsidRDefault="00315516" w:rsidP="00315516">
            <w:pPr>
              <w:jc w:val="both"/>
              <w:rPr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6C56FB" w:rsidRPr="00154E16" w:rsidRDefault="00692F40" w:rsidP="00907763">
            <w:pPr>
              <w:rPr>
                <w:b/>
                <w:bCs/>
                <w:sz w:val="18"/>
                <w:szCs w:val="18"/>
              </w:rPr>
            </w:pPr>
            <w:r w:rsidRPr="00154E16">
              <w:rPr>
                <w:b/>
                <w:bCs/>
                <w:sz w:val="18"/>
                <w:szCs w:val="18"/>
              </w:rPr>
              <w:t>Восьмі відкриті торги (аукціон)                - 23.10.2017 до 20 год. 00 хв.</w:t>
            </w:r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7151F7" w:rsidRDefault="00715FA9" w:rsidP="008604A6">
            <w:pPr>
              <w:rPr>
                <w:bCs/>
                <w:sz w:val="18"/>
                <w:szCs w:val="18"/>
              </w:rPr>
            </w:pPr>
            <w:r w:rsidRPr="007151F7">
              <w:rPr>
                <w:sz w:val="18"/>
                <w:szCs w:val="18"/>
              </w:rPr>
              <w:t xml:space="preserve">Електронна адреса для доступу до </w:t>
            </w:r>
            <w:r w:rsidRPr="007151F7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7151F7" w:rsidRDefault="000C48E0" w:rsidP="008604A6">
            <w:pPr>
              <w:jc w:val="both"/>
              <w:rPr>
                <w:bCs/>
                <w:sz w:val="18"/>
                <w:szCs w:val="18"/>
              </w:rPr>
            </w:pPr>
            <w:hyperlink r:id="rId20" w:history="1">
              <w:r w:rsidR="00D75A50" w:rsidRPr="007151F7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F36867" w:rsidRPr="00692F40" w:rsidTr="00154E16">
        <w:trPr>
          <w:trHeight w:val="850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67" w:rsidRPr="007151F7" w:rsidRDefault="00F36867" w:rsidP="00F36867">
            <w:pPr>
              <w:rPr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867" w:rsidRPr="00154E16" w:rsidRDefault="00F36867" w:rsidP="00692F40">
            <w:pPr>
              <w:jc w:val="both"/>
              <w:rPr>
                <w:b/>
                <w:bCs/>
                <w:sz w:val="18"/>
                <w:szCs w:val="18"/>
              </w:rPr>
            </w:pPr>
            <w:r w:rsidRPr="00154E16">
              <w:rPr>
                <w:b/>
                <w:bCs/>
                <w:sz w:val="18"/>
                <w:szCs w:val="18"/>
              </w:rPr>
              <w:t>Восьмі відкриті торги (аукціон)             - 23.10.2017 до 19 год. 00 хв.</w:t>
            </w:r>
          </w:p>
          <w:p w:rsidR="00F36867" w:rsidRPr="007151F7" w:rsidRDefault="00F36867" w:rsidP="008604A6">
            <w:pPr>
              <w:jc w:val="both"/>
              <w:rPr>
                <w:bCs/>
                <w:sz w:val="18"/>
                <w:szCs w:val="18"/>
                <w:shd w:val="clear" w:color="auto" w:fill="FFFFFF"/>
                <w:lang w:val="ru-RU"/>
              </w:rPr>
            </w:pPr>
          </w:p>
          <w:p w:rsidR="00F36867" w:rsidRPr="007151F7" w:rsidRDefault="00F36867" w:rsidP="008604A6">
            <w:pPr>
              <w:jc w:val="both"/>
              <w:rPr>
                <w:b/>
                <w:bCs/>
                <w:sz w:val="18"/>
                <w:szCs w:val="18"/>
              </w:rPr>
            </w:pPr>
            <w:r w:rsidRPr="007151F7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92F40" w:rsidTr="00F3686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151F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7151F7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7151F7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7151F7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692F40" w:rsidTr="00F36867">
        <w:trPr>
          <w:trHeight w:val="2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15FA9" w:rsidRPr="00154E16" w:rsidRDefault="007151F7" w:rsidP="00425DC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 w:rsidRPr="007151F7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7151F7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</w:t>
            </w:r>
            <w:r w:rsidRPr="007151F7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7151F7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7151F7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0B" w:rsidRDefault="00415A0B">
      <w:r>
        <w:separator/>
      </w:r>
    </w:p>
  </w:endnote>
  <w:endnote w:type="continuationSeparator" w:id="0">
    <w:p w:rsidR="00415A0B" w:rsidRDefault="0041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0B" w:rsidRDefault="00415A0B">
      <w:r>
        <w:separator/>
      </w:r>
    </w:p>
  </w:footnote>
  <w:footnote w:type="continuationSeparator" w:id="0">
    <w:p w:rsidR="00415A0B" w:rsidRDefault="00415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12B18"/>
    <w:rsid w:val="00053196"/>
    <w:rsid w:val="0007624B"/>
    <w:rsid w:val="00086404"/>
    <w:rsid w:val="00096D1F"/>
    <w:rsid w:val="000A7B97"/>
    <w:rsid w:val="000B4E11"/>
    <w:rsid w:val="000B50DE"/>
    <w:rsid w:val="000B5D10"/>
    <w:rsid w:val="000C48E0"/>
    <w:rsid w:val="000D1AC8"/>
    <w:rsid w:val="000D519B"/>
    <w:rsid w:val="000D722C"/>
    <w:rsid w:val="000E0C4D"/>
    <w:rsid w:val="00105B84"/>
    <w:rsid w:val="00106207"/>
    <w:rsid w:val="00112C99"/>
    <w:rsid w:val="00127A1C"/>
    <w:rsid w:val="00147002"/>
    <w:rsid w:val="00151EAA"/>
    <w:rsid w:val="00154E16"/>
    <w:rsid w:val="00155980"/>
    <w:rsid w:val="00156C0C"/>
    <w:rsid w:val="001655F0"/>
    <w:rsid w:val="00170D11"/>
    <w:rsid w:val="00180062"/>
    <w:rsid w:val="001933DC"/>
    <w:rsid w:val="001A0688"/>
    <w:rsid w:val="001A5C9A"/>
    <w:rsid w:val="001D4D45"/>
    <w:rsid w:val="001E3E0E"/>
    <w:rsid w:val="001F036A"/>
    <w:rsid w:val="00206232"/>
    <w:rsid w:val="00210321"/>
    <w:rsid w:val="00212BF9"/>
    <w:rsid w:val="00235D35"/>
    <w:rsid w:val="00240CD6"/>
    <w:rsid w:val="0026241F"/>
    <w:rsid w:val="0026260F"/>
    <w:rsid w:val="002648B9"/>
    <w:rsid w:val="00285098"/>
    <w:rsid w:val="002A33EB"/>
    <w:rsid w:val="002A3FA8"/>
    <w:rsid w:val="002B2874"/>
    <w:rsid w:val="002B57E2"/>
    <w:rsid w:val="002B5EA9"/>
    <w:rsid w:val="002D1AA6"/>
    <w:rsid w:val="002D5DD6"/>
    <w:rsid w:val="002E3936"/>
    <w:rsid w:val="002F7717"/>
    <w:rsid w:val="00315516"/>
    <w:rsid w:val="00323631"/>
    <w:rsid w:val="0035589B"/>
    <w:rsid w:val="003561C0"/>
    <w:rsid w:val="003634C9"/>
    <w:rsid w:val="00376E60"/>
    <w:rsid w:val="00380588"/>
    <w:rsid w:val="003829EB"/>
    <w:rsid w:val="003916CE"/>
    <w:rsid w:val="003A7332"/>
    <w:rsid w:val="003A77C4"/>
    <w:rsid w:val="003C75FD"/>
    <w:rsid w:val="003D02D1"/>
    <w:rsid w:val="003F0E11"/>
    <w:rsid w:val="003F5367"/>
    <w:rsid w:val="003F7478"/>
    <w:rsid w:val="00406272"/>
    <w:rsid w:val="00412420"/>
    <w:rsid w:val="00415A0B"/>
    <w:rsid w:val="00425DCB"/>
    <w:rsid w:val="00430581"/>
    <w:rsid w:val="00430B4B"/>
    <w:rsid w:val="004352C8"/>
    <w:rsid w:val="004361F5"/>
    <w:rsid w:val="004431AC"/>
    <w:rsid w:val="00472869"/>
    <w:rsid w:val="0047755C"/>
    <w:rsid w:val="004836AF"/>
    <w:rsid w:val="004963D5"/>
    <w:rsid w:val="004C404F"/>
    <w:rsid w:val="004D443A"/>
    <w:rsid w:val="004D704E"/>
    <w:rsid w:val="004F07F3"/>
    <w:rsid w:val="004F4685"/>
    <w:rsid w:val="005040F0"/>
    <w:rsid w:val="0050472A"/>
    <w:rsid w:val="00527F38"/>
    <w:rsid w:val="005341BE"/>
    <w:rsid w:val="005438D7"/>
    <w:rsid w:val="0055467B"/>
    <w:rsid w:val="00587CDD"/>
    <w:rsid w:val="00594EF0"/>
    <w:rsid w:val="00595A9E"/>
    <w:rsid w:val="0059644E"/>
    <w:rsid w:val="005A0FD4"/>
    <w:rsid w:val="005B1BAE"/>
    <w:rsid w:val="005B5E36"/>
    <w:rsid w:val="005C657F"/>
    <w:rsid w:val="005D2D4C"/>
    <w:rsid w:val="005E6CE0"/>
    <w:rsid w:val="005F473E"/>
    <w:rsid w:val="005F5E92"/>
    <w:rsid w:val="00607C03"/>
    <w:rsid w:val="00633B0C"/>
    <w:rsid w:val="00634A50"/>
    <w:rsid w:val="00644C6C"/>
    <w:rsid w:val="00674D98"/>
    <w:rsid w:val="00676D1C"/>
    <w:rsid w:val="00685DF1"/>
    <w:rsid w:val="00691578"/>
    <w:rsid w:val="00692F40"/>
    <w:rsid w:val="006A62DE"/>
    <w:rsid w:val="006C56FB"/>
    <w:rsid w:val="006E5588"/>
    <w:rsid w:val="006E6A0A"/>
    <w:rsid w:val="006F19CC"/>
    <w:rsid w:val="007151F7"/>
    <w:rsid w:val="00715FA9"/>
    <w:rsid w:val="00753294"/>
    <w:rsid w:val="0076208D"/>
    <w:rsid w:val="0076449E"/>
    <w:rsid w:val="00771DC2"/>
    <w:rsid w:val="00782E15"/>
    <w:rsid w:val="007A4584"/>
    <w:rsid w:val="007A7778"/>
    <w:rsid w:val="007A7EB7"/>
    <w:rsid w:val="007B02DA"/>
    <w:rsid w:val="007B1275"/>
    <w:rsid w:val="007C07BE"/>
    <w:rsid w:val="007C5CFA"/>
    <w:rsid w:val="007C6530"/>
    <w:rsid w:val="007D2BF2"/>
    <w:rsid w:val="007D5184"/>
    <w:rsid w:val="007E6B3D"/>
    <w:rsid w:val="00804B09"/>
    <w:rsid w:val="00816C7F"/>
    <w:rsid w:val="00826C00"/>
    <w:rsid w:val="00837338"/>
    <w:rsid w:val="0086366C"/>
    <w:rsid w:val="008675A1"/>
    <w:rsid w:val="0088786E"/>
    <w:rsid w:val="008903B7"/>
    <w:rsid w:val="008916D5"/>
    <w:rsid w:val="00896D15"/>
    <w:rsid w:val="008A7467"/>
    <w:rsid w:val="008B3836"/>
    <w:rsid w:val="008D17EA"/>
    <w:rsid w:val="008E0546"/>
    <w:rsid w:val="008E75A4"/>
    <w:rsid w:val="008F3D63"/>
    <w:rsid w:val="00901C4A"/>
    <w:rsid w:val="009031D1"/>
    <w:rsid w:val="00907763"/>
    <w:rsid w:val="00911A1B"/>
    <w:rsid w:val="00911B7B"/>
    <w:rsid w:val="009166E9"/>
    <w:rsid w:val="00935709"/>
    <w:rsid w:val="00942A42"/>
    <w:rsid w:val="00946A1F"/>
    <w:rsid w:val="00971515"/>
    <w:rsid w:val="00975BDD"/>
    <w:rsid w:val="009917D2"/>
    <w:rsid w:val="009C523F"/>
    <w:rsid w:val="009D373A"/>
    <w:rsid w:val="009D406B"/>
    <w:rsid w:val="009E0ECC"/>
    <w:rsid w:val="009E6CAF"/>
    <w:rsid w:val="009F1038"/>
    <w:rsid w:val="009F5294"/>
    <w:rsid w:val="00A05DD9"/>
    <w:rsid w:val="00A11733"/>
    <w:rsid w:val="00A2030A"/>
    <w:rsid w:val="00A32718"/>
    <w:rsid w:val="00A32B6B"/>
    <w:rsid w:val="00A35565"/>
    <w:rsid w:val="00A558B5"/>
    <w:rsid w:val="00A76CD3"/>
    <w:rsid w:val="00A81308"/>
    <w:rsid w:val="00A8257C"/>
    <w:rsid w:val="00A907BE"/>
    <w:rsid w:val="00AB2281"/>
    <w:rsid w:val="00AB2653"/>
    <w:rsid w:val="00AC7AA5"/>
    <w:rsid w:val="00AD0C95"/>
    <w:rsid w:val="00AE2DB5"/>
    <w:rsid w:val="00AF2DD0"/>
    <w:rsid w:val="00B11937"/>
    <w:rsid w:val="00B138E5"/>
    <w:rsid w:val="00B34769"/>
    <w:rsid w:val="00B355B3"/>
    <w:rsid w:val="00B47A97"/>
    <w:rsid w:val="00B52BC6"/>
    <w:rsid w:val="00B6784F"/>
    <w:rsid w:val="00B90673"/>
    <w:rsid w:val="00B90AF7"/>
    <w:rsid w:val="00B949FF"/>
    <w:rsid w:val="00BA0DB6"/>
    <w:rsid w:val="00BA33E6"/>
    <w:rsid w:val="00BC38F7"/>
    <w:rsid w:val="00BC51CA"/>
    <w:rsid w:val="00BF5A31"/>
    <w:rsid w:val="00C012E7"/>
    <w:rsid w:val="00C111EB"/>
    <w:rsid w:val="00C17C7B"/>
    <w:rsid w:val="00C236DF"/>
    <w:rsid w:val="00C27700"/>
    <w:rsid w:val="00C357A6"/>
    <w:rsid w:val="00C47388"/>
    <w:rsid w:val="00C566D5"/>
    <w:rsid w:val="00C64CD4"/>
    <w:rsid w:val="00C66B81"/>
    <w:rsid w:val="00C84ADE"/>
    <w:rsid w:val="00C923F9"/>
    <w:rsid w:val="00CA04D2"/>
    <w:rsid w:val="00CC33DD"/>
    <w:rsid w:val="00CD0C6D"/>
    <w:rsid w:val="00CD7CA7"/>
    <w:rsid w:val="00D01D88"/>
    <w:rsid w:val="00D20952"/>
    <w:rsid w:val="00D20FC3"/>
    <w:rsid w:val="00D22E83"/>
    <w:rsid w:val="00D440FA"/>
    <w:rsid w:val="00D467D8"/>
    <w:rsid w:val="00D50F7C"/>
    <w:rsid w:val="00D51660"/>
    <w:rsid w:val="00D579D9"/>
    <w:rsid w:val="00D75A50"/>
    <w:rsid w:val="00D811DE"/>
    <w:rsid w:val="00DA58C2"/>
    <w:rsid w:val="00DA6278"/>
    <w:rsid w:val="00DC7375"/>
    <w:rsid w:val="00E018D3"/>
    <w:rsid w:val="00E038F1"/>
    <w:rsid w:val="00E14D34"/>
    <w:rsid w:val="00E232CF"/>
    <w:rsid w:val="00E335C5"/>
    <w:rsid w:val="00E43F15"/>
    <w:rsid w:val="00E56E03"/>
    <w:rsid w:val="00E618E2"/>
    <w:rsid w:val="00E75FBF"/>
    <w:rsid w:val="00E844FE"/>
    <w:rsid w:val="00E93834"/>
    <w:rsid w:val="00E94596"/>
    <w:rsid w:val="00E9484A"/>
    <w:rsid w:val="00E96E37"/>
    <w:rsid w:val="00EA52E2"/>
    <w:rsid w:val="00EB224D"/>
    <w:rsid w:val="00EC1408"/>
    <w:rsid w:val="00EC25BE"/>
    <w:rsid w:val="00EC2C0F"/>
    <w:rsid w:val="00F01EC9"/>
    <w:rsid w:val="00F156B6"/>
    <w:rsid w:val="00F255CA"/>
    <w:rsid w:val="00F332B6"/>
    <w:rsid w:val="00F36867"/>
    <w:rsid w:val="00F431B4"/>
    <w:rsid w:val="00F5676F"/>
    <w:rsid w:val="00F62633"/>
    <w:rsid w:val="00F83C16"/>
    <w:rsid w:val="00F85C4C"/>
    <w:rsid w:val="00F85D20"/>
    <w:rsid w:val="00F875EC"/>
    <w:rsid w:val="00F959DB"/>
    <w:rsid w:val="00FC309E"/>
    <w:rsid w:val="00FC58F5"/>
    <w:rsid w:val="00FC6723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5954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tc-torgi.com/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o@fg.gov.ua" TargetMode="External"/><Relationship Id="rId20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59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35956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5955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7AD2-BA54-420A-BF82-3E7648C8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7</cp:revision>
  <cp:lastPrinted>2017-08-28T06:39:00Z</cp:lastPrinted>
  <dcterms:created xsi:type="dcterms:W3CDTF">2017-08-10T07:09:00Z</dcterms:created>
  <dcterms:modified xsi:type="dcterms:W3CDTF">2017-10-09T06:12:00Z</dcterms:modified>
</cp:coreProperties>
</file>