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AC" w:rsidRPr="00226DAC" w:rsidRDefault="00226DAC" w:rsidP="00226DAC">
      <w:pPr>
        <w:pStyle w:val="2"/>
        <w:jc w:val="center"/>
      </w:pPr>
      <w:r w:rsidRPr="00226DAC">
        <w:t xml:space="preserve">ПАСПОРТ ВІДКРИТИХ ТОРГІВ (АУКЦІОНУ) </w:t>
      </w:r>
      <w:proofErr w:type="gramStart"/>
      <w:r w:rsidRPr="00226DAC">
        <w:t>З</w:t>
      </w:r>
      <w:proofErr w:type="gramEnd"/>
      <w:r w:rsidRPr="00226DAC">
        <w:t xml:space="preserve"> ПРОДАЖУ АКТИВІВ (МАЙНА) АТ «ДЕЛЬТА БАНК» 30.04.2020 Р.</w:t>
      </w:r>
    </w:p>
    <w:p w:rsidR="00226DAC" w:rsidRPr="00226DAC" w:rsidRDefault="00226DAC" w:rsidP="00226DA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D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</w:t>
      </w:r>
    </w:p>
    <w:tbl>
      <w:tblPr>
        <w:tblStyle w:val="a7"/>
        <w:tblW w:w="10665" w:type="dxa"/>
        <w:tblLook w:val="04A0" w:firstRow="1" w:lastRow="0" w:firstColumn="1" w:lastColumn="0" w:noHBand="0" w:noVBand="1"/>
      </w:tblPr>
      <w:tblGrid>
        <w:gridCol w:w="1671"/>
        <w:gridCol w:w="2996"/>
        <w:gridCol w:w="2134"/>
        <w:gridCol w:w="2136"/>
        <w:gridCol w:w="1728"/>
      </w:tblGrid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pStyle w:val="3"/>
              <w:jc w:val="center"/>
            </w:pPr>
            <w:bookmarkStart w:id="0" w:name="_GoBack"/>
            <w:r w:rsidRPr="00226DAC">
              <w:rPr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pStyle w:val="3"/>
              <w:jc w:val="center"/>
            </w:pPr>
            <w:r w:rsidRPr="00226DAC">
              <w:rPr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pStyle w:val="3"/>
              <w:jc w:val="center"/>
            </w:pPr>
            <w:r w:rsidRPr="00226DAC">
              <w:rPr>
                <w:bdr w:val="none" w:sz="0" w:space="0" w:color="auto" w:frame="1"/>
              </w:rPr>
              <w:t xml:space="preserve">Початкова (стартова) ціна лоту, грн. (з/без ПДВ, згідно </w:t>
            </w:r>
            <w:proofErr w:type="gramStart"/>
            <w:r w:rsidRPr="00226DAC">
              <w:rPr>
                <w:bdr w:val="none" w:sz="0" w:space="0" w:color="auto" w:frame="1"/>
              </w:rPr>
              <w:t>чинного</w:t>
            </w:r>
            <w:proofErr w:type="gramEnd"/>
            <w:r w:rsidRPr="00226DAC">
              <w:rPr>
                <w:bdr w:val="none" w:sz="0" w:space="0" w:color="auto" w:frame="1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pStyle w:val="3"/>
              <w:jc w:val="center"/>
            </w:pPr>
            <w:r w:rsidRPr="00226DAC">
              <w:rPr>
                <w:bdr w:val="none" w:sz="0" w:space="0" w:color="auto" w:frame="1"/>
              </w:rPr>
              <w:t>Мінімальна ціна лоту</w:t>
            </w:r>
            <w:proofErr w:type="gramStart"/>
            <w:r w:rsidRPr="00226DAC">
              <w:rPr>
                <w:bdr w:val="none" w:sz="0" w:space="0" w:color="auto" w:frame="1"/>
              </w:rPr>
              <w:t xml:space="preserve"> ,</w:t>
            </w:r>
            <w:proofErr w:type="gramEnd"/>
            <w:r w:rsidRPr="00226DAC">
              <w:rPr>
                <w:bdr w:val="none" w:sz="0" w:space="0" w:color="auto" w:frame="1"/>
              </w:rPr>
              <w:t xml:space="preserve"> грн. (з/без ПДВ)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pStyle w:val="3"/>
              <w:jc w:val="center"/>
            </w:pPr>
            <w:r w:rsidRPr="00226DAC">
              <w:rPr>
                <w:bdr w:val="none" w:sz="0" w:space="0" w:color="auto" w:frame="1"/>
              </w:rPr>
              <w:t>Публічний паспорт активу (посилання)</w:t>
            </w:r>
          </w:p>
        </w:tc>
      </w:tr>
      <w:bookmarkEnd w:id="0"/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GL23N017301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ділянка, реєстраційний №259376132227, площею 4,7671 га, за адресою: Київська область, Макарівський район, Мотижинська сільська рада, кадастровий номер 3222784800:00:003:0032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30.04.2020 - 2 468 170,79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493 634,16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168893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GL23N017302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№259407232227, площею 2,8166 га, за адресою: Київська область, Макарівський район, Мотижинська сільська рада, кадастровий номер 3222784800:00:002:0005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30.04.2020 - 3 365 301,85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673 060,37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168895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GL23N017303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ділянка, реєстраційний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№259299932227, площею 4,4522 га, за адресою: Київська область, Макарівський район, Мотижинська сільська рада, кадастровий номер 3222784800:00:003:0017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30.04.2020 - 5 319 533,08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1 063 906,62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168898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GL23N017304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№259332632227,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30.04.2020 - 11 255 349,16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2 251 069,83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168901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GL23N017305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ділянка, реєстраційний №260675232227, площею 0,7399 га, за адресою: Київська обл., Макарівський район, Колонщинська сільська рада, кадастровий номер 3222782600:05:023:0052 для будівництва і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30.04.2020 - 884 039,92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176 807,98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168904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GL23N017306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№259865732227,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30.04.2020 - 839 115,06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167 823,01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168907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GL23N017307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№260679432227,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168908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GL23N017308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ділянка, реєстраційний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№260642132227,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168911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GL23N017309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 261435832214, площею 2,2373 га, за адресою: Київська обл., Мархалівська сільська рада Васильківського р-ну, кадастровий номер 3221485500:02:008:0015 для ведення особистого селянського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30.04.2020 - 2 675 464,01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535 092,80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168685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GL23N017310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№259411132224,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30.04.2020 - 3 834 716,16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766 943,23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169146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GL23N017311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№259452732224,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30.04.2020 - 4 785 293,35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957 058,67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169149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GL23N017312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№259301032214), площею 1,87 га, кадастровий номер 3221487300:02:002:0010, для ведення особистого селянського господарства, Рославичівська сільська рада Васильківського р-ну Київської обл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*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30.04.2020 - 3 750 867,63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750 173,53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169122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GL23N017313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№259305532214), площею 0,6 га, кадастровий номер 3221487300:02:002:0030, для ведення особистого селянського господарства, Рославичівська сільська рада Васильківського р-ну Київської обл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*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30.04.2020 - 862 693,20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172 538,64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169123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GL23N017314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№259258032214), площею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1,91 га, кадастровий номер 3221487300:02:014:0027, для ведення особистого селянського господарства, Рославичівська сільська рада Васильківського р-ну, Київської обл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*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30.04.2020 - 3 831 100,09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766 220,02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169125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GL23N017315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№259323432227), площею 9,5376 га, кадастровий номер 3222784800:00:019:0029,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удинку. госп.будівель і споруд (присадибна ділянка), Макарівcький район, Мотижинська сільська рада, Київська обл..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30.04.2020 - 11 395 619,86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2 279 123,97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169128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GL23N017316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№259287532227), площею 3,92 га, кадастровий номер 3222784800:00:001:0030, для будівництва і обслуговування житл. будинку госп. будівель і споруд (присадибна ділянка), Київська обл., Макарів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ький район, Мотижинська сільська рада.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30.04.2020 - 4 683 655,20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936 731,04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169129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GL23N017317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№261510432227), площею 9,4504 га, кадастровий номер 3222784800:00:007:0070,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30.04.2020 - 11 291 432,42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2 258 286,48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169036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GL23N017318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№259262732227), площею 12,4038 га, кадастровий номер 3222782600:05:021:0058,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ділянка), Київська обл., Макарівський район Колонщинська сільська рада.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30.04.2020 - 14 820 184,28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2 964 036,86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169037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GL23N017319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№259439932227), площею 0,9287 га, кадастровий номер 3222782600:05:023:0005,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30.04.2020 - 1 109 620,05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221 924,01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169038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GL23N017320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№259438932227), площею 1,8287 га, кадастровий номер 3222782600:05:023:0006, для будівництва і обслуговування житл. будинку, госп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удівель і споруд (присадибна ділянка), Київська обл., Макарівський район, Колонщинська сільська рада.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30.04.2020 - 2 184 949,05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436 989,81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169040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GL23N017321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№259387932227), площею 4,6927 га, кадастровий номер 3222787100:02:009:0005, для будівництва і обслуговування житл. будинку, госп. будівель і споруд (присадибна ділянка), Київська обл., Макарівський район,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івська сільська рада.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30.04.2020 - 5 606 884,89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1 121 376,98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168711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GL23N017322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№259410132227), площею 3,7737га, кадастровий номер 3222787100:02:009:0006, для будівництва і обслуговування житл. будинку, госп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удівель і споруд (присадибна ділянка), Київська обл., Макарівський район, Рожівська сільська рада.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30.04.2020 - 4 508 854,50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901 770,90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168715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GL23N017323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№259261932227), площею 2,7934 га, кадастровий номер 3222787100:02:009:0021,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господарства, Київська обл., Макарівський район, Рожівська сільська рада.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30.04.2020 - 1 446 285,64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289 257,13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168717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GL23N017324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№259263032227), площею 3,8115 га, кадастровий номер 3222787100:02:009:0017,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ідсобного сільського господарства, Київська обл., Макарівський район,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Рожівська сільська рада.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30.04.2020 - 1 973 407,94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394 681,59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168719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GL23N017325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№259436432224), площею 18,2355 га, кадастровий номер 3222480800:08:003:0190, для ведення особистого селянського господарства, Бузівська сільська рада, Києв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Святошинський р-н, Київська обл..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30.04.2020 - 21 806 831,49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4 361 366,30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168722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GL23N017326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№259380032224), площею 2,5151 га, кадастровий номер 3222480800:08:003:0420, для ведення особистого селянського господарства, Бузівська сільська рада, Києво-Святошинський р-н, Київська обл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*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30.04.2020 - 3 007 669,75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601 533,95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168726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GL23N017327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№267929432106), площею 2,0002 га, за адресою: Київська область, м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ровари, кадастровий номер 3210600000:00:056:1085, під розміщення житлової забудови та об`єктів інфраструктури. *Продаж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30.04.2020 - 15 284 410,29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3 056 882,06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168731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GL23N017328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№269636832212), площею 1,758 га, за адресою: Київська область, м. Бровари, кадастровий номер 3210600000:00:056:1007,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розміщення житлової забудови та об`єктів інфраструктури.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30.04.2020 - 13 433 653,28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2 686 730,66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168839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GL23N017329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№267974532106), площею 2 га, за адресою: Київська область, м. Бровари, кадастровий номер 3210600000:00:056:1084,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розміщення житлової забудови та об`єктів інфраструктури.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30.04.2020 - 15 282 882,00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3 056 576,40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168841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GL23N017330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№266075432106), площею 3,9999 га, за адресою: Київська область, м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ровари, кадастровий номер 3210600000:00:056:1081, під розміщення житлової забудови та об`єктів інфраструктури.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30.04.2020 - 30 564 999,86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6 112 999,97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168843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GL23N017331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№269710732106), площею 1,8718 га, за адресою: Київська область, м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ровари, кадастровий номер 3210600000:00:056:1083, під розміщення житлової забудови та об`єктів інфраструктури.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30.04.2020 - 14 303 249,26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2 860 649,85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168652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GL23N017332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№259260232227), площею 4,5525 га, за адресою: Київська обл., Макарівський район, Рожівська сільська рада, кадастровий номер 3222787100:02:009:0001,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30.04.2020 - 5 439 372,53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1 087 874,51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168653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GL23N017333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№259368532227), площею 3,9011 га, за адресою: Київська обл., Макарівcький район, Мотижинська сільська рада, кадастровий номер 3222784800:00:003:0025,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ідсобного сільського господарства.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30.04.2020 - 2 019 798,43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403 959,69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168657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GL23N017334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№259365232227), площею 4,1943 га, за адресою: Київська обл., Макарівcький район, Мотижинська сільська рада, кадастровий номер 3222784800:00:003:0026,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30.04.2020 - 2 171 603,02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434 320,60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168658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GL23N017335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№259372232227), площею 3,973 га, за адресою: Київська обл., Макарівcький район, Мотижинська сільська рада, кадастровий номер 3222784800:00:003:0027,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30.04.2020 - 2 057 024,72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411 404,94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168660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GL23N017336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№259391532227), площею 3,92 га, за адресою: Київська обл., Макарівcький район, Мотижинська сільська рада, кадастровий номер 3222784800:00:001:0029,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ідсобного сільського господарства. *Продаж відбувається за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30.04.2020 - 2 029 583,92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405 916,78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168661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GL23N017337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№259395032227), площею 4,5527 га, за адресою: Київська обл., Макарівcький район, Мотижинська сільська рада, кадастровий номер 3222784800:00:003:0031,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30.04.2020 - 2 357 164,98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471 433,00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168663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GL23N017338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№260497332227, площею 0,74 га, за адресою: 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168809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GL23N017339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ділянка, реєстраційний №260688132227, площею 0,74 га, за адресою: Київська обл., Макарівський район, Колонщинська сільська рада, кадастровий номер 3222782600:05:023:0038 для будівництва і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168813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№260576132227,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168819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GL23N017341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№260484432227,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168823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GL23N017342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ділянка, реєстраційний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№260682732227,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169198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GL23N017343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№260627232227,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169199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GL23N017344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ділянка, реєстраційний №260592332227, площею 0,74 га, за адресою: Київська обл., Макарівський район, Колонщинська сільська рада, кадастровий номер 3222782600:05:023:0044 для будівництва і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169209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GL23N017345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№26053173227,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169210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GL23N017346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ділянка, реєстраційний №375276932227, площею 4,6494 га, за адресою: Київська обл., Макарівський р-н, Юрівська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кадастровий номер 3222788600:04:007:0056, для колективного садівництва.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30.04.2020 - 1 740 700,00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348 140,00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169000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GL23N017347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№258506432227), площею 3,7737 га, за адресою: Київська обл.,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Макарівський район,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івська сільська рада, кадастровий номер 3222787100:02:009:0034 для будівництва та обслуговування житлового будинку, господарських будівель і споруд (присадибна ділянка) (402410).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30.04.2020 - 4 524 477,62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904 895,52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169004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GL23N017348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№259423432227), площею 0,74 га, за адресою: 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169046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GL23N017349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№259421332227), площею 0,74 га, за адресою: Київська обл., Макарівський район, Колонщинська сільська рада, кадастровий номер 3222782600:05:023:0024 для будівництва та обслуговування житлового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будинку, господарських будівель і споруд (присадибна ділянка) (402043).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169064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GL23N017350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№260610632227) площею 0,74 га, за адресою: 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169017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GL23N017351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№260314532227) площею 0,74 га, за адресою: Київська обл., Макарівський район Колонщинська сільська рада, кадастровий номер 3222782600:05:023:0035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169021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GL23N017352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№260601332227) площею 0,74 га, за адресою: 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169024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GL23N017353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№260667232227)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169063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GL23N017354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№260649032227) площею 0,74 га, за адресою: Київська обл., Макарівський район Колонщинська сільська рада, кадастровий номер 3222782600:05:024:0059 для будівництва і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169070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GL23N017355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№259944932227)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169073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GL23N017356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№259432132227) площею 0,74 га, за 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169100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GL23N017357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№259430032227) площею 0,74 га, за адресою: Київська обл., Макарівський район, Колонщинська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кадастровий номер 3222782600:05:023:0020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169104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GL23N017358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№259426432227) площею 0,7009 га, за адресою: Київська обл., Макарівський район, Колонщинська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кадастровий номер 3222782600:05:023:0022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30.04.2020 - 837 442,33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167 488,47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169107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GL23N017359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 260036232227) площею 0,7657 га, за адресою: Київська обл., Макарівський район Колонщинська сільська рада, кадастровий номер 3222782600:05:023:0030 для будівництва і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30.04.2020 - 914 866,02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182 973,20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169080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GL23N017360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№260093432227)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169082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GL23N017361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№259449232227)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30.04.2020 - 810 798,07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162 159,61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169084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GL23N017362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259448732227) площею 0,7021 га, за адресою: Київська обл., Макарівський Колонщинська сільська рада, кадастровий номер 3222782600:05:023:0034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30.04.2020 - 838 876,10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167 775,22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169086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GL23N017363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 259444132227)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30.04.2020 - 860 024,24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172 004,85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169087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GL23N017364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№259440632227) площею 0,74 га, за адресою: Київська обл., Макарівський район Колонщинська сільська рада, кадастровий номер 3222782600:05:023:0040 для будівництва і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169090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GL23N017365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№259452832227)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169093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GL23N017366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№259451832227) площею 0,74 га, за адресою: Київська обл., Макарівський район Колонщинська сільська рада, кадастровий номер 3222782600:05:023:0046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169094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GL23N017367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№259451732227)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30.04.2020 - 884 039,92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176 807,98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169098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GL23N017368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№259449932227)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30.04.2020 - 883 920,44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176 784,09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169101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GL23N017369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№259449532227) площею 0,7399 га, за адресою: Київська обл., Макарівський район Колонщинська сільська рада, кадастровий номер 3222782600:05:023:0049 для будівництва і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30.04.2020 - 884 039,92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176 807,98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169102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GL23N017370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№260074932227) площею 0,74 га, за адресою: Київська обл., Макарівський район Колонщинська сільська рада, кадастровий номер 3222782600:05:023:0063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169105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GL23N017371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№259434632227) площею 0,74 га, за адресою: 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169096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GL23N017372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№258997732227) площею 4,3236 га, за адресою: Київська область, Макарівський район, Рожівська сільська рада, кадастровий номер 3222787100:02:002:0007,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30.04.2020 - 5 165 880,52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1 033 176,10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168667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GL23N017373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№259262032227) площею 4,3701 га, за адресою: Київська область, Макарівський район, Рожівська сільська рада, кадастровий номер 3222787100:02:008:0002,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30.04.2020 - 5 221 439,18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1 044 287,84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168669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GL23N017374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№259257832227)площею 3,5703 га, за адресою: Київська область, Макарівський район, Рожівська сільська рада, кадастровий номер 3222787100:02:002:0006, для будівництва і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30.04.2020 - 4 265 830,14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853 166,03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168675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GL23N017375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№259261032227) площею 3,7734 га, за адресою: Київська область, Макарівський район, Рожівська сільська рада, кадастровий номер 3222787100:02:009:0007,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30.04.2020 - 4 508 496,05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901 699,21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168680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GL23N017376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№259253132227)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30.04.2020 - 4 340 386,29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868 077,26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168683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GL23N017377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№259219932227) площею 3,7754 га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адресою: Київська область, Макарівський район, Рожівська сільська рада, кадастровий номер 3222787100:02:009:0014,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30.04.2020 - 4 510 885,67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902 177,13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168686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GL23N017378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№259320732227) площею 9,5374 га, за адресою: Київська область, Макарівcький район, Мотижинська сільська рада, кадастровий номер 3222784800:00:019:0028,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30.04.2020 - 11 395 380,89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2 279 076,18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168688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GL23N017379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№261689132227) площею 0,7400 га, за адресою: Колонщинська сільська рада Макарівського р-ну Київської області 3222782600:05:024:0061 для будівництва і обслуговування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168797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GL23N017380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№261689932227) площею 0,7400 га, за адресою: Колонщинська сільська рада, Макарівський р-н, Київська область, кадастровий номер 3222782600:05:024:0062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168803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GL23N017381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№261690432227) площею 0,7400 га, за адресою: Колонщинська сільська рада Макарівський р-н Київська область 3222782600:05:024:0065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168805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GL23N017382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№259125932227) площею 2,8129 га, за адресою: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Макарівський район, Рожівська сільська рада, Київська область, кадастровий номер 3222787100:02:009:0018,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30.04.2020 - 1 456 381,79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291 276,36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168812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GL23N017383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№259144032227) площею 3,6075 га, за адресою: Макарівський район, Рожівська сільська рада, Київська область, кадастровий номер 3222787100:02:009:0019,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30.04.2020 - 1 867 786,73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373 557,35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168814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GL23N017384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№258850932227) площею 2,8792 га, за адресою: Макарівський район, Рожівська сільська рада, Київської області, кадастровий номер 3222787100:02:009:0020,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30.04.2020 - 1 490 708,68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298 141,74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168815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GL23N017385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№259187132227) площею 3,7948 га, за адресою: Макарівський район,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Рожівська сільська рада, Київської області, кадастровий номер 3222787100:02:002:0002,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30.04.2020 - 4 534 064,99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906 813,00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168817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GL23N017386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№259256832227) площею 4,4522 га, за адресою: Макарівський район, Рожівська сільська рада, Київської області, кадастровий номер 3222787100:02:002:0003,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30.04.2020 - 5 319 533,08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1 063 906,62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168818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GL23N017387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№259263232227) площею 3,7868 га, за адресою: Макарівський район, Рожівська сільська рада, Київської області, кадастровий номер 3222787100:02:002:0004,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удинку, госп.будівель і споруд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30.04.2020 - 4 524 506,51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904 901,30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168820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№259029532227) площею 8,5665 га, за адресою: Макарівський район, Рожівська сільська рада, Київської області, кадастровий номер 3222787100:02:008:0001,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30.04.2020 - 10 235 339,87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2 047 067,97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168821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GL23N017389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№259305032227) площею 3,7309 га, за адресою: Макарівський район, Рожівська сільська рада, Київської області, кадастровий номер 3222787100:02:009:0016,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30.04.2020 - 4 457 716,63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891 543,33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168822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GL23N017390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№259342432227) площею 9,4097 га, за адресою: Макарівcький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отижинська сільська рада, Київської області, кадастровий номер 3222784800:00:005:0022, для будівництва і обслуговування житл.будинку,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30.04.2020 - 11 242 803,66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2 248 560,73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168824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GL23N017391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№259329632227) площею 9,4201 га, за адресою: Макарівcький район, Мотижинська сільська рада, Київської області, кадастровий номер 3222784800:00:005:0023,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30.04.2020 - 11 255 229,68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2 251 045,94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168826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GL23N017392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№259349132227) пл. 9,2266 га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кадастровий номер 3222784800:00:019:0032 для будівництва і обслуговування житл.будинку,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30.04.2020 - 11 024 033,95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2 204 806,79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168950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GL23N017393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№259311432227) пл. 9,7005 га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кадастровий номер 3222784800:00:019:0033 для будівництва і обслуговування житл.будинку,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30.04.2020 - 11 590 254,41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2 318 050,88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168951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GL23N017394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№259326132227) пл. 9,6206 га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кадастровий номер 3222784800:00:019:0034 для будівництва і обслуговування житл.будинку,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30.04.2020 - 11 494 789,09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2 298 957,82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168965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GL23N017395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№259314032227) пл. 9,5992 га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адресою: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Київська область, Макарівський район, Мотижинська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кадастровий номер 3222784800:00:019:0035 для будівництва і обслуговування житл.будинку,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30.04.2020 - 11 469 220,15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2 293 844,03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168967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GL23N017396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№259296732227), площею 0,74 га, за адресою: Київська обл., Макарівський район, Колонщинська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кадастровий номер 3222782600:05:023:0025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169108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GL23N017397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№260208732227), площею 0,74 га, за адресою: Київська обл., Макарівський район, Колонщинська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кадастровий номер 3222782600:05:023:0010 для будівництва та обслуговування житлового будинку, господарських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169110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GL23N017398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№259417832227), площею 0,7437 га, за адресою: Київська обл., Макарівський район, Колонщинська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кадастровий номер 3222782600:05:023:0026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30.04.2020 - 888 580,20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177 716,04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169111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GL23N017399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№260183832227), площею 0,74 га, за адресою: Київська обл., Макарівський район, Колонщинська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кадастровий номер 3222782600:05:023:0011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169112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GL23N017400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№259413632227), площею 0,74 га, за адресою: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Київська обл., Макарівський район, Колонщинська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кадастровий номер 3222782600:05:023:0028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169113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GL23N017401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№260144232227), площею 0,74 га, за адресою: Київська обл., Макарівський район, Колонщинська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кадастровий номер 3222782600:05:023:0015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169116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GL23N017402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№259776132227), площею 0,7825 га, за адресою: Київська обл., Макарівський район, Колонщинська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кадастровий номер 3222782600:05:023:0029 для будівництва та обслуговування житлового будинку, господарських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30.04.2020 - 934 938,83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186 987,77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169117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GL23N017403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№260118032227), площею 0,74 га, за адресою: Київська обл., Макарівський район, Колонщинська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кадастровий номер 3222782600:05:023:0019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169119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GL23N017404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№260618532227), площею 0,74 га, за адресою: Київська обл., Макарівський район, Колонщинська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кадастровий номер 3222782600:05:023:0021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169120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GL23N017405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№260336432227), площею 0,74 га, за адресою: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Київська обл., Макарівський район, Колонщинська с/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кадастровий номер 3222782600:05:023:0033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169121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GL23N017406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№259415732227),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30.04.2020 - 863 369,71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172 673,94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168837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GL23N017407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№260685232227),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30.04.2020 - 884 159,40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168838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GL23N017408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№259336432227), площею 9,4202 га, за адресою: Київська обл.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30.04.2020 - 11 255 349,16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2 251 069,83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169074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GL23N017409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№259352232227), площею 9,3854 га, за адресою: Київська обл.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30.04.2020 - 11 213 769,77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2 242 753,95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169077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GL23N017410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№259302132227), площею 4,6048 га, за адресою: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Київська обл. Макарівський р-н, Мотижинська сільська рада, кадастровий номер 3222784800:00:008:0015,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30.04.2020 - 5 501 861,09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1 100 372,22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169078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GL23N017411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№259232432227), площею 4,7105 га, за адресою: Київська обл. Макарівський р-н, Мотижинська сільська рада, кадастровий номер 3222784800:00:008:0016,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30.04.2020 - 5 628 152,51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1 125 630,50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169079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GL23N017412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№259293332227), площею 4,7762 га, за адресою: Київська обл. Макарівський р-н, Мотижинська сільська рада, кадастровий номер 3222784800:00:019:0024 для будівництва та обслуговування житлового будинку, господарських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30.04.2020 - 5 706 651,52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1 141 330,30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169085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GL23N017413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№259290432227), площею 4,7763 га, за адресою: Київська обл. Макарівський р-н, Мотижинська сільська рада, кадастровий номер 3222784800:00:019:0025: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30.04.2020 - 5 706 771,00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1 141 354,20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169089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GL23N017414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№259361932227), площею 9,5524 га, за адресою: Київська обл. Макарівський р-н, Мотижинська сільська рада, кадастровий номер 3222784800:00:019:0026,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30.04.2020 - 11 413 303,04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2 282 660,61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169091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GL23N017415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№259358332227), площею 9,5377 га, за адресою: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Київська обл. Макарівський р-н, Мотижинська сільська рада, кадастровий номер 3222784800:00:019:0030,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30.04.2020 - 11 395 739,34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2 279 147,87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169095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GL23N017416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№259345832227), площею 9,5373 га, за адресою: Київська обл. Макарівський р-н, Мотижинська сільська рада, кадастровий номер 3222784800:00:019:0031, для будівництва та обслуговування житлового будинку, господарських 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30.04.2020 - 11 395 261,41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2 279 052,28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169099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GL23N017417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№259399432227) площею 3,9901 га, за адресою: Київська область, Макарівський район, Лишнянська сільська рада, кадастровий номер 3222784200:03:007:0028, для ведення особистого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ідсобного господарства, садівництва, городництва,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сінокосіння і випасання худоби.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30.04.2020 - 2 065 878,27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413 175,65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169167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GL23N017418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№259262332227) площею 1,9909 га, за адресою: Київська область, Макарівський район, Лишнянська сільська рада, кадастровий номер 3222784200:03:007:0029, для ведення особистого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господарства, садівництва, городництва, сінокосіння і випасання худоби.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30.04.2020 - 1 030 790,47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206 158,09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169168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GL23N017419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№259262232227) площею 2,4132 га, за адресою: Київська область, Макарівський район, Лишнянська сільська рада, кадастровий номер 3222784200:03:007:0030, для ведення особистого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господарства, садівництва, городництва, сінокосіння і випасання худоби.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30.04.2020 - 1 249 436,71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249 887,34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169170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GL23N017420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№269657232106) площею 1,7982 га, за адресою: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Київська область, м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ровари, 3210600000:00:056:1014, для іншої житлової забудови.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30.04.2020 - 13 740 839,21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2 748 167,84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169183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GL23N017421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№259239032227) площею 3,7734 га, за адресою: Рожівська сільська рада Макарівського р-ну Киівської області кадастровий номер 3222787100:02:009:0013,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30.04.2020 - 4 508 496,03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901 699,21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169135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GL23N017422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№259249832227) площею 3,8108 га, за адресою: Рожівська сільська рада Макарівського р-ну Киівської області 3222787100:02:009:0012,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30.04.2020 - 4 553 181,95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910 636,39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169137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GL23N017423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№259245632227) площею 4,1798 га, за адресою: Рожівська сільська рада Макарівського р-ну Киівської області кадастровий номер 3222787100:02:009:0011,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30.04.2020 - 4 994 066,84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998 813,37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169139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GL23N017424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№258978932227) площею 3,67 га, за адресою: Рожівська сільська рада Макарівського р-ну Київської області кадастровий номер 3222787100:02:009:0010,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30.04.2020 - 4 384 952,70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876 990,54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169140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GL23N017425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№259255332227) площею 4,7095 га, за адресою: Рожівська сільська рада Макарівського р-ну Київської області кадастровий номер 3222787100:02:009:0009, для будівництва і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30.04.2020 - 5 626 957,70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1 125 391,54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169141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GL23N017426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№258931332227) площею 5,7442 га, за адресою: Рожівська сільська рада Макарівського р-ну Київської області кадастровий номер 3222787100:02:009:0008,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30.04.2020 - 6 863 227,60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1 372 645,52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169142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GL23N017427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№259261432227) площею 3,8101 га, за адресою: Рожівська сільська рада Макарівського р-ну Київської області кадастровий номер 3222787100:02:009:0004,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30.04.2020 - 4 552 345,58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910 469,12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169143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GL23N017428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№259254032227) площею 4,0455 га, за адресою: Рожівська сільська рада Макарівського р-ну Київської області кадастровий номер 3222787100:02:009:0003,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30.04.2020 - 4 833 603,86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966 720,77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169161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GL23N017429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№259261832227) площею 4,0273 га, за адресою: Рожівська сільська рада Макарівського р-ну Київської області кадастровий номер 3222787100:02:009:0002, для будівництва і 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30.04.2020 - 4 811 858,31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962 371,66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169163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GL23N017430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№260634932227) площею 0,7201 га, за адресою: Колонщинська сільська рада Макарівського р-ну Київської області кадастровий номер 3222782600:05:023:0061, для будівництва і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обслуговування житл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удинку, госп.будівель і споруд (присадибна ділянка).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30.04.2020 - 860 382,62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172 076,52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169166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GL23N017431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№259396532224)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30.04.2020 - 3 320 144,05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664 028,81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169172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GL23N017432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№259437932224) площею 7,2924 га, за адресою: Київська обл., Бузівська сільська рада Києво-Святошинського р-ну, кадастровий номер 3222480800:08:003:0170, для ведення особистого селянського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30.04.2020 - 8 720 580,07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1 744 116,01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169174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GL23N017433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№259439632224) площею 7,277 га, за адресою: Київська обл., Бузівська сільська рада Києво-Святошинського р-ну, кадастровий номер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3222480800:08:003:0169, для ведення особистого селянського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30.04.2020 - 8 702 164,06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1 740 432,81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169177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GL23N017434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№259405232224)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30.04.2020 - 2 949 910,44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589 982,09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168698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GL23N017435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№259390932224)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30.04.2020 - 3 009 224,35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601 844,87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168704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GL23N017436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№259414732224) площею 2,4732 га, за адресою: Київська обл., Бузівська сільська рада Києво-Святошинського р-ну, кадастровий номер 3222480800:08:003:0200,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ведення особистого селянського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30.04.2020 - 2 957 563,85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591 512,77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168728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GL23N017437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№259431832224) площею 4,8579 га, за адресою: Київська обл., Бузівська сільська рада Києво-Святошинського р-ну, кадастровий номер 3222480800:08:003:0201, для ведення особистого селянського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30.04.2020 - 5 809 295,42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1 161 859,08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168732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GL23N017438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№259418432224)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30.04.2020 - 2 995 591,72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599 118,34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168737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GL23N017439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№259927932227), площею 0,7399 га, за адресою: Київська обл., Макарівський район, Колонщинська сільська рада, кадастровий номер 3222782600:05:023:0059 для будівництва і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(402122).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30.04.2020 - 884 039,92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176 807,98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168919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GL23N017440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№259404032227), площею 1,832 га, за адресою: Київська область, Макарівський район, Лишнянська сільська рада, кадастровий номер 3222784200:03:007:0040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 (402263).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30.04.2020 - 948 519,83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189 703,97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168920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GL23N017441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№259316732227),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(402269).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30.04.2020 - 11 245 312,76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2 249 062,55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168921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GL23N017442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№259384532227), площею 3,9421 га, за адресою: Київська обл., Макарівський район, Мотижинська сільська рада, кадастровий номер 3222784800:00:001:0035 для ведення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 (402253).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30.04.2020 - 2 041 026,22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408 205,24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169214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GL23N017443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№258537132214),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30.04.2020 - 3 946 835,42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789 367,08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169245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GL23N017444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№259261132214),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30.04.2020 - 3 831 100,09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766 220,02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169249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GL23N017445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№259261232214),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30.04.2020 - 1 343 893,75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268 778,75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169250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GL23N017446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№259262532214),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30.04.2020 - 1 380 309,12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276 061,82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169252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GL23N017447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№259262132214), площею 0,37 га, за 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(402381). *Продаж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30.04.2020 - 531 994,14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106 398,83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169253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GL23N017448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№259262932214)площею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30.04.2020 - 3 851 158,21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770 231,64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169257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GL23N017449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№259263132214),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30.04.2020 - 848 314,98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169 663,00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169258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GL23N017450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№259260132214), площею 0,37 га, за адресою: Київська обл., Васильківський район, Рославичівська сільська рада, кадастровий номер 3221487300:02:014:0053 для ведення особистого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селянського господарства (402382).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30.04.2020 - 531 994,14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106 398,83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169261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GL23N017451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№259260432214), площею 0,96 га, за адресою: Київська обл., Васильківський район, Рославичівська сільська рада, кадастровий номер 3221487300:02:014:0058 для ведення особистого селянського господарства (402383).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30.04.2020 - 1 380 309,12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276 061,82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169262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GL23N017452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№259254132214),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30.04.2020 - 3 750 867,63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750 173,53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169265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GL23N017453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№259255732214), площею 0,64 га, за адресою: Київська обл., Васильківський район, Рославичівська сільська рада, кадастровий номер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3221487300:02:002:0032 для ведення особистого селянського господарства (402387).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30.04.2020 - 920 206,08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184 041,22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169268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GL23N017454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№259261632214),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30.04.2020 - 3 770 925,75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754 185,15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169269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GL23N017455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№259261732214),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(402389).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30.04.2020 - 833 936,76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166 787,35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169270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GL23N017456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№258535632214), площею 1,91 га, за адресою: Київська обл., Васильківський район,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Рославичівська сільська рада, кадастровий номер 3221487300:02:002:0009 для ведення особистого селянського господарства (402392).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30.04.2020 - 3 831 100,09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766 220,02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169272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GL23N017457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№258530832214),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30.04.2020 - 3 951 448,79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790 289,76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169273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GL23N017458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№259260832214),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30.04.2020 - 833 936,76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166 787,35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169274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GL23N017459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 ділянка (реєстраційний №260702832214), площею 0,75 га, за адресою: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Київська обл., Васильківський район, Мархалівська сільська рада, кадастровий номер 3221485500:02:001:0012 для ведення особистого селянського господарства (402397).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30.04.2020 - 896 883,75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179 376,75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169276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GL23N017460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№259311132214),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(402395).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30.04.2020 - 1 394 687,34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278 937,47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168850</w:t>
              </w:r>
            </w:hyperlink>
          </w:p>
        </w:tc>
      </w:tr>
      <w:tr w:rsidR="00226DAC" w:rsidRPr="00226DAC" w:rsidTr="00226DAC"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GL23N017461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 ділянка (реєстраційний №259314632214),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(402396). *Продаж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30.04.2020 - 1 538 469,54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307 693,91</w:t>
            </w:r>
          </w:p>
        </w:tc>
        <w:tc>
          <w:tcPr>
            <w:tcW w:w="0" w:type="auto"/>
            <w:hideMark/>
          </w:tcPr>
          <w:p w:rsidR="00226DAC" w:rsidRPr="00226DAC" w:rsidRDefault="00226DAC" w:rsidP="00226DA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168851</w:t>
              </w:r>
            </w:hyperlink>
          </w:p>
        </w:tc>
      </w:tr>
    </w:tbl>
    <w:p w:rsidR="00226DAC" w:rsidRPr="00226DAC" w:rsidRDefault="00226DAC" w:rsidP="00226DA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D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7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pStyle w:val="3"/>
              <w:jc w:val="center"/>
              <w:rPr>
                <w:b w:val="0"/>
              </w:rPr>
            </w:pPr>
          </w:p>
          <w:p w:rsidR="00226DAC" w:rsidRPr="00226DAC" w:rsidRDefault="00226DAC" w:rsidP="00226DAC">
            <w:pPr>
              <w:pStyle w:val="3"/>
              <w:jc w:val="center"/>
              <w:rPr>
                <w:b w:val="0"/>
              </w:rPr>
            </w:pPr>
            <w:r w:rsidRPr="00226DAC">
              <w:rPr>
                <w:b w:val="0"/>
              </w:rPr>
              <w:t xml:space="preserve">Номер та дата </w:t>
            </w:r>
            <w:proofErr w:type="gramStart"/>
            <w:r w:rsidRPr="00226DAC">
              <w:rPr>
                <w:b w:val="0"/>
              </w:rPr>
              <w:t>р</w:t>
            </w:r>
            <w:proofErr w:type="gramEnd"/>
            <w:r w:rsidRPr="00226DAC">
              <w:rPr>
                <w:b w:val="0"/>
              </w:rPr>
              <w:t>ішення Фонду про затвердження умов продажу активів</w:t>
            </w:r>
          </w:p>
          <w:p w:rsidR="00226DAC" w:rsidRPr="00226DAC" w:rsidRDefault="00226DAC" w:rsidP="00226DAC">
            <w:pPr>
              <w:pStyle w:val="3"/>
              <w:jc w:val="center"/>
              <w:rPr>
                <w:b w:val="0"/>
              </w:rPr>
            </w:pP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pStyle w:val="3"/>
              <w:jc w:val="center"/>
              <w:rPr>
                <w:b w:val="0"/>
              </w:rPr>
            </w:pPr>
          </w:p>
          <w:p w:rsidR="00226DAC" w:rsidRPr="00226DAC" w:rsidRDefault="00226DAC" w:rsidP="00226DAC">
            <w:pPr>
              <w:pStyle w:val="3"/>
              <w:jc w:val="center"/>
              <w:rPr>
                <w:b w:val="0"/>
              </w:rPr>
            </w:pPr>
            <w:r w:rsidRPr="00226DAC">
              <w:rPr>
                <w:b w:val="0"/>
              </w:rPr>
              <w:t>№ 229 від 2020-03-11 р.</w:t>
            </w:r>
          </w:p>
          <w:p w:rsidR="00226DAC" w:rsidRPr="00226DAC" w:rsidRDefault="00226DAC" w:rsidP="00226DAC">
            <w:pPr>
              <w:pStyle w:val="3"/>
              <w:jc w:val="center"/>
              <w:rPr>
                <w:b w:val="0"/>
              </w:rPr>
            </w:pP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 відкритих торгів (аукціону)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 КАБІНЕТ - 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Посилання на перелік організаторів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 торгів (аукціонів):</w:t>
            </w:r>
            <w:hyperlink r:id="rId167" w:history="1">
              <w:r w:rsidRPr="00226D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    </w:t>
              </w:r>
            </w:hyperlink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 відкритих торгів (аукціону)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 особи та фізичні особи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гарантійного внеску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10% (десять) відсотків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початкової (стартової) ціни лотів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 торгів (аукціону)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відбулися, у разі відсутності ставки.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 реквізити для перерахування гарантійного внеску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 торгів (аукціонів) розміщені за наступним посиланням: </w:t>
            </w:r>
            <w:hyperlink r:id="rId168" w:history="1">
              <w:r w:rsidRPr="00226DAC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 аукціону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(один) відсоток від початкової ціни реалізації лоті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ознайомлення з активом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кімнаті даних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Ознайомитись з майном можна:  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«Дельта Банк» Тел. (044) 500-00-18, м. Київ, б-р..Дружби Народів, 38; електронна пошта: info@deltabank.com.ua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mailto:info@deltabank.com.ua ] . Тел. (044) 500-00-18,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 особа банку з питань ознайомлення з активом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8-044-500-00-18</w:t>
            </w: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проведення відкритих торгів (аукціону)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10-00 год.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агальна тривалість складає 10 хв)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прийняття заяв про участь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відкритих торгах (аукціоні)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початку прийняття заяв – з дати публікації оголошення.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 термін прийняття заяв: 30.04.2020  </w:t>
            </w:r>
            <w:r w:rsidRPr="0022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 16:00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Електронна адреса для доступу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відкритих торгів (аукціону)/електронного аукціону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226D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 дата перерахування гарантійного внеску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30.04.2020  </w:t>
            </w:r>
            <w:r w:rsidRPr="0022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 16:00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відбулося не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226DAC" w:rsidRPr="00226DAC" w:rsidTr="00226DAC">
        <w:tc>
          <w:tcPr>
            <w:tcW w:w="4110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реєстраційного внеску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внесок відсутній.</w:t>
            </w:r>
          </w:p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226DAC" w:rsidRPr="00226DAC" w:rsidTr="00226DAC">
        <w:tc>
          <w:tcPr>
            <w:tcW w:w="10485" w:type="dxa"/>
            <w:gridSpan w:val="2"/>
            <w:hideMark/>
          </w:tcPr>
          <w:p w:rsidR="00226DAC" w:rsidRPr="00226DAC" w:rsidRDefault="00226DAC" w:rsidP="00226DA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226DAC" w:rsidRPr="00226DAC" w:rsidRDefault="00226DAC" w:rsidP="00226DA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226D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Джерело: http://www.fg.gov.ua/not-paying/liquidation/118-delta/46981-asset-sell-id-273757</w:t>
            </w:r>
          </w:p>
        </w:tc>
      </w:tr>
    </w:tbl>
    <w:p w:rsidR="00470D9B" w:rsidRDefault="00470D9B"/>
    <w:sectPr w:rsidR="00470D9B" w:rsidSect="00226D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0C82"/>
    <w:multiLevelType w:val="multilevel"/>
    <w:tmpl w:val="F06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AC"/>
    <w:rsid w:val="00226DAC"/>
    <w:rsid w:val="004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6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6D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D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2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6DAC"/>
    <w:rPr>
      <w:i/>
      <w:iCs/>
    </w:rPr>
  </w:style>
  <w:style w:type="table" w:styleId="a7">
    <w:name w:val="Table Grid"/>
    <w:basedOn w:val="a1"/>
    <w:uiPriority w:val="59"/>
    <w:rsid w:val="0022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6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6D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D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2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6DAC"/>
    <w:rPr>
      <w:i/>
      <w:iCs/>
    </w:rPr>
  </w:style>
  <w:style w:type="table" w:styleId="a7">
    <w:name w:val="Table Grid"/>
    <w:basedOn w:val="a1"/>
    <w:uiPriority w:val="59"/>
    <w:rsid w:val="0022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68711" TargetMode="External"/><Relationship Id="rId117" Type="http://schemas.openxmlformats.org/officeDocument/2006/relationships/hyperlink" Target="http://torgi.fg.gov.ua/169085" TargetMode="External"/><Relationship Id="rId21" Type="http://schemas.openxmlformats.org/officeDocument/2006/relationships/hyperlink" Target="http://torgi.fg.gov.ua/169129" TargetMode="External"/><Relationship Id="rId42" Type="http://schemas.openxmlformats.org/officeDocument/2006/relationships/hyperlink" Target="http://torgi.fg.gov.ua/168663" TargetMode="External"/><Relationship Id="rId47" Type="http://schemas.openxmlformats.org/officeDocument/2006/relationships/hyperlink" Target="http://torgi.fg.gov.ua/169198" TargetMode="External"/><Relationship Id="rId63" Type="http://schemas.openxmlformats.org/officeDocument/2006/relationships/hyperlink" Target="http://torgi.fg.gov.ua/169107" TargetMode="External"/><Relationship Id="rId68" Type="http://schemas.openxmlformats.org/officeDocument/2006/relationships/hyperlink" Target="http://torgi.fg.gov.ua/169087" TargetMode="External"/><Relationship Id="rId84" Type="http://schemas.openxmlformats.org/officeDocument/2006/relationships/hyperlink" Target="http://torgi.fg.gov.ua/168797" TargetMode="External"/><Relationship Id="rId89" Type="http://schemas.openxmlformats.org/officeDocument/2006/relationships/hyperlink" Target="http://torgi.fg.gov.ua/168815" TargetMode="External"/><Relationship Id="rId112" Type="http://schemas.openxmlformats.org/officeDocument/2006/relationships/hyperlink" Target="http://torgi.fg.gov.ua/168838" TargetMode="External"/><Relationship Id="rId133" Type="http://schemas.openxmlformats.org/officeDocument/2006/relationships/hyperlink" Target="http://torgi.fg.gov.ua/169161" TargetMode="External"/><Relationship Id="rId138" Type="http://schemas.openxmlformats.org/officeDocument/2006/relationships/hyperlink" Target="http://torgi.fg.gov.ua/169177" TargetMode="External"/><Relationship Id="rId154" Type="http://schemas.openxmlformats.org/officeDocument/2006/relationships/hyperlink" Target="http://torgi.fg.gov.ua/169258" TargetMode="External"/><Relationship Id="rId159" Type="http://schemas.openxmlformats.org/officeDocument/2006/relationships/hyperlink" Target="http://torgi.fg.gov.ua/169269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torgi.fg.gov.ua/169149" TargetMode="External"/><Relationship Id="rId107" Type="http://schemas.openxmlformats.org/officeDocument/2006/relationships/hyperlink" Target="http://torgi.fg.gov.ua/169117" TargetMode="External"/><Relationship Id="rId11" Type="http://schemas.openxmlformats.org/officeDocument/2006/relationships/hyperlink" Target="http://torgi.fg.gov.ua/168907" TargetMode="External"/><Relationship Id="rId32" Type="http://schemas.openxmlformats.org/officeDocument/2006/relationships/hyperlink" Target="http://torgi.fg.gov.ua/168731" TargetMode="External"/><Relationship Id="rId37" Type="http://schemas.openxmlformats.org/officeDocument/2006/relationships/hyperlink" Target="http://torgi.fg.gov.ua/168653" TargetMode="External"/><Relationship Id="rId53" Type="http://schemas.openxmlformats.org/officeDocument/2006/relationships/hyperlink" Target="http://torgi.fg.gov.ua/169046" TargetMode="External"/><Relationship Id="rId58" Type="http://schemas.openxmlformats.org/officeDocument/2006/relationships/hyperlink" Target="http://torgi.fg.gov.ua/169063" TargetMode="External"/><Relationship Id="rId74" Type="http://schemas.openxmlformats.org/officeDocument/2006/relationships/hyperlink" Target="http://torgi.fg.gov.ua/169102" TargetMode="External"/><Relationship Id="rId79" Type="http://schemas.openxmlformats.org/officeDocument/2006/relationships/hyperlink" Target="http://torgi.fg.gov.ua/168675" TargetMode="External"/><Relationship Id="rId102" Type="http://schemas.openxmlformats.org/officeDocument/2006/relationships/hyperlink" Target="http://torgi.fg.gov.ua/169110" TargetMode="External"/><Relationship Id="rId123" Type="http://schemas.openxmlformats.org/officeDocument/2006/relationships/hyperlink" Target="http://torgi.fg.gov.ua/169168" TargetMode="External"/><Relationship Id="rId128" Type="http://schemas.openxmlformats.org/officeDocument/2006/relationships/hyperlink" Target="http://torgi.fg.gov.ua/169139" TargetMode="External"/><Relationship Id="rId144" Type="http://schemas.openxmlformats.org/officeDocument/2006/relationships/hyperlink" Target="http://torgi.fg.gov.ua/168919" TargetMode="External"/><Relationship Id="rId149" Type="http://schemas.openxmlformats.org/officeDocument/2006/relationships/hyperlink" Target="http://torgi.fg.gov.ua/16924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orgi.fg.gov.ua/168817" TargetMode="External"/><Relationship Id="rId95" Type="http://schemas.openxmlformats.org/officeDocument/2006/relationships/hyperlink" Target="http://torgi.fg.gov.ua/168824" TargetMode="External"/><Relationship Id="rId160" Type="http://schemas.openxmlformats.org/officeDocument/2006/relationships/hyperlink" Target="http://torgi.fg.gov.ua/169270" TargetMode="External"/><Relationship Id="rId165" Type="http://schemas.openxmlformats.org/officeDocument/2006/relationships/hyperlink" Target="http://torgi.fg.gov.ua/168850" TargetMode="External"/><Relationship Id="rId22" Type="http://schemas.openxmlformats.org/officeDocument/2006/relationships/hyperlink" Target="http://torgi.fg.gov.ua/169036" TargetMode="External"/><Relationship Id="rId27" Type="http://schemas.openxmlformats.org/officeDocument/2006/relationships/hyperlink" Target="http://torgi.fg.gov.ua/168715" TargetMode="External"/><Relationship Id="rId43" Type="http://schemas.openxmlformats.org/officeDocument/2006/relationships/hyperlink" Target="http://torgi.fg.gov.ua/168809" TargetMode="External"/><Relationship Id="rId48" Type="http://schemas.openxmlformats.org/officeDocument/2006/relationships/hyperlink" Target="http://torgi.fg.gov.ua/169199" TargetMode="External"/><Relationship Id="rId64" Type="http://schemas.openxmlformats.org/officeDocument/2006/relationships/hyperlink" Target="http://torgi.fg.gov.ua/169080" TargetMode="External"/><Relationship Id="rId69" Type="http://schemas.openxmlformats.org/officeDocument/2006/relationships/hyperlink" Target="http://torgi.fg.gov.ua/169090" TargetMode="External"/><Relationship Id="rId113" Type="http://schemas.openxmlformats.org/officeDocument/2006/relationships/hyperlink" Target="http://torgi.fg.gov.ua/169074" TargetMode="External"/><Relationship Id="rId118" Type="http://schemas.openxmlformats.org/officeDocument/2006/relationships/hyperlink" Target="http://torgi.fg.gov.ua/169089" TargetMode="External"/><Relationship Id="rId134" Type="http://schemas.openxmlformats.org/officeDocument/2006/relationships/hyperlink" Target="http://torgi.fg.gov.ua/169163" TargetMode="External"/><Relationship Id="rId139" Type="http://schemas.openxmlformats.org/officeDocument/2006/relationships/hyperlink" Target="http://torgi.fg.gov.ua/168698" TargetMode="External"/><Relationship Id="rId80" Type="http://schemas.openxmlformats.org/officeDocument/2006/relationships/hyperlink" Target="http://torgi.fg.gov.ua/168680" TargetMode="External"/><Relationship Id="rId85" Type="http://schemas.openxmlformats.org/officeDocument/2006/relationships/hyperlink" Target="http://torgi.fg.gov.ua/168803" TargetMode="External"/><Relationship Id="rId150" Type="http://schemas.openxmlformats.org/officeDocument/2006/relationships/hyperlink" Target="http://torgi.fg.gov.ua/169250" TargetMode="External"/><Relationship Id="rId155" Type="http://schemas.openxmlformats.org/officeDocument/2006/relationships/hyperlink" Target="http://torgi.fg.gov.ua/169261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torgi.fg.gov.ua/168908" TargetMode="External"/><Relationship Id="rId17" Type="http://schemas.openxmlformats.org/officeDocument/2006/relationships/hyperlink" Target="http://torgi.fg.gov.ua/169122" TargetMode="External"/><Relationship Id="rId33" Type="http://schemas.openxmlformats.org/officeDocument/2006/relationships/hyperlink" Target="http://torgi.fg.gov.ua/168839" TargetMode="External"/><Relationship Id="rId38" Type="http://schemas.openxmlformats.org/officeDocument/2006/relationships/hyperlink" Target="http://torgi.fg.gov.ua/168657" TargetMode="External"/><Relationship Id="rId59" Type="http://schemas.openxmlformats.org/officeDocument/2006/relationships/hyperlink" Target="http://torgi.fg.gov.ua/169070" TargetMode="External"/><Relationship Id="rId103" Type="http://schemas.openxmlformats.org/officeDocument/2006/relationships/hyperlink" Target="http://torgi.fg.gov.ua/169111" TargetMode="External"/><Relationship Id="rId108" Type="http://schemas.openxmlformats.org/officeDocument/2006/relationships/hyperlink" Target="http://torgi.fg.gov.ua/169119" TargetMode="External"/><Relationship Id="rId124" Type="http://schemas.openxmlformats.org/officeDocument/2006/relationships/hyperlink" Target="http://torgi.fg.gov.ua/169170" TargetMode="External"/><Relationship Id="rId129" Type="http://schemas.openxmlformats.org/officeDocument/2006/relationships/hyperlink" Target="http://torgi.fg.gov.ua/169140" TargetMode="External"/><Relationship Id="rId54" Type="http://schemas.openxmlformats.org/officeDocument/2006/relationships/hyperlink" Target="http://torgi.fg.gov.ua/169064" TargetMode="External"/><Relationship Id="rId70" Type="http://schemas.openxmlformats.org/officeDocument/2006/relationships/hyperlink" Target="http://torgi.fg.gov.ua/169093" TargetMode="External"/><Relationship Id="rId75" Type="http://schemas.openxmlformats.org/officeDocument/2006/relationships/hyperlink" Target="http://torgi.fg.gov.ua/169105" TargetMode="External"/><Relationship Id="rId91" Type="http://schemas.openxmlformats.org/officeDocument/2006/relationships/hyperlink" Target="http://torgi.fg.gov.ua/168818" TargetMode="External"/><Relationship Id="rId96" Type="http://schemas.openxmlformats.org/officeDocument/2006/relationships/hyperlink" Target="http://torgi.fg.gov.ua/168826" TargetMode="External"/><Relationship Id="rId140" Type="http://schemas.openxmlformats.org/officeDocument/2006/relationships/hyperlink" Target="http://torgi.fg.gov.ua/168704" TargetMode="External"/><Relationship Id="rId145" Type="http://schemas.openxmlformats.org/officeDocument/2006/relationships/hyperlink" Target="http://torgi.fg.gov.ua/168920" TargetMode="External"/><Relationship Id="rId161" Type="http://schemas.openxmlformats.org/officeDocument/2006/relationships/hyperlink" Target="http://torgi.fg.gov.ua/169272" TargetMode="External"/><Relationship Id="rId166" Type="http://schemas.openxmlformats.org/officeDocument/2006/relationships/hyperlink" Target="http://torgi.fg.gov.ua/1688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168893" TargetMode="External"/><Relationship Id="rId15" Type="http://schemas.openxmlformats.org/officeDocument/2006/relationships/hyperlink" Target="http://torgi.fg.gov.ua/169146" TargetMode="External"/><Relationship Id="rId23" Type="http://schemas.openxmlformats.org/officeDocument/2006/relationships/hyperlink" Target="http://torgi.fg.gov.ua/169037" TargetMode="External"/><Relationship Id="rId28" Type="http://schemas.openxmlformats.org/officeDocument/2006/relationships/hyperlink" Target="http://torgi.fg.gov.ua/168717" TargetMode="External"/><Relationship Id="rId36" Type="http://schemas.openxmlformats.org/officeDocument/2006/relationships/hyperlink" Target="http://torgi.fg.gov.ua/168652" TargetMode="External"/><Relationship Id="rId49" Type="http://schemas.openxmlformats.org/officeDocument/2006/relationships/hyperlink" Target="http://torgi.fg.gov.ua/169209" TargetMode="External"/><Relationship Id="rId57" Type="http://schemas.openxmlformats.org/officeDocument/2006/relationships/hyperlink" Target="http://torgi.fg.gov.ua/169024" TargetMode="External"/><Relationship Id="rId106" Type="http://schemas.openxmlformats.org/officeDocument/2006/relationships/hyperlink" Target="http://torgi.fg.gov.ua/169116" TargetMode="External"/><Relationship Id="rId114" Type="http://schemas.openxmlformats.org/officeDocument/2006/relationships/hyperlink" Target="http://torgi.fg.gov.ua/169077" TargetMode="External"/><Relationship Id="rId119" Type="http://schemas.openxmlformats.org/officeDocument/2006/relationships/hyperlink" Target="http://torgi.fg.gov.ua/169091" TargetMode="External"/><Relationship Id="rId127" Type="http://schemas.openxmlformats.org/officeDocument/2006/relationships/hyperlink" Target="http://torgi.fg.gov.ua/169137" TargetMode="External"/><Relationship Id="rId10" Type="http://schemas.openxmlformats.org/officeDocument/2006/relationships/hyperlink" Target="http://torgi.fg.gov.ua/168904" TargetMode="External"/><Relationship Id="rId31" Type="http://schemas.openxmlformats.org/officeDocument/2006/relationships/hyperlink" Target="http://torgi.fg.gov.ua/168726" TargetMode="External"/><Relationship Id="rId44" Type="http://schemas.openxmlformats.org/officeDocument/2006/relationships/hyperlink" Target="http://torgi.fg.gov.ua/168813" TargetMode="External"/><Relationship Id="rId52" Type="http://schemas.openxmlformats.org/officeDocument/2006/relationships/hyperlink" Target="http://torgi.fg.gov.ua/169004" TargetMode="External"/><Relationship Id="rId60" Type="http://schemas.openxmlformats.org/officeDocument/2006/relationships/hyperlink" Target="http://torgi.fg.gov.ua/169073" TargetMode="External"/><Relationship Id="rId65" Type="http://schemas.openxmlformats.org/officeDocument/2006/relationships/hyperlink" Target="http://torgi.fg.gov.ua/169082" TargetMode="External"/><Relationship Id="rId73" Type="http://schemas.openxmlformats.org/officeDocument/2006/relationships/hyperlink" Target="http://torgi.fg.gov.ua/169101" TargetMode="External"/><Relationship Id="rId78" Type="http://schemas.openxmlformats.org/officeDocument/2006/relationships/hyperlink" Target="http://torgi.fg.gov.ua/168669" TargetMode="External"/><Relationship Id="rId81" Type="http://schemas.openxmlformats.org/officeDocument/2006/relationships/hyperlink" Target="http://torgi.fg.gov.ua/168683" TargetMode="External"/><Relationship Id="rId86" Type="http://schemas.openxmlformats.org/officeDocument/2006/relationships/hyperlink" Target="http://torgi.fg.gov.ua/168805" TargetMode="External"/><Relationship Id="rId94" Type="http://schemas.openxmlformats.org/officeDocument/2006/relationships/hyperlink" Target="http://torgi.fg.gov.ua/168822" TargetMode="External"/><Relationship Id="rId99" Type="http://schemas.openxmlformats.org/officeDocument/2006/relationships/hyperlink" Target="http://torgi.fg.gov.ua/168965" TargetMode="External"/><Relationship Id="rId101" Type="http://schemas.openxmlformats.org/officeDocument/2006/relationships/hyperlink" Target="http://torgi.fg.gov.ua/169108" TargetMode="External"/><Relationship Id="rId122" Type="http://schemas.openxmlformats.org/officeDocument/2006/relationships/hyperlink" Target="http://torgi.fg.gov.ua/169167" TargetMode="External"/><Relationship Id="rId130" Type="http://schemas.openxmlformats.org/officeDocument/2006/relationships/hyperlink" Target="http://torgi.fg.gov.ua/169141" TargetMode="External"/><Relationship Id="rId135" Type="http://schemas.openxmlformats.org/officeDocument/2006/relationships/hyperlink" Target="http://torgi.fg.gov.ua/169166" TargetMode="External"/><Relationship Id="rId143" Type="http://schemas.openxmlformats.org/officeDocument/2006/relationships/hyperlink" Target="http://torgi.fg.gov.ua/168737" TargetMode="External"/><Relationship Id="rId148" Type="http://schemas.openxmlformats.org/officeDocument/2006/relationships/hyperlink" Target="http://torgi.fg.gov.ua/169245" TargetMode="External"/><Relationship Id="rId151" Type="http://schemas.openxmlformats.org/officeDocument/2006/relationships/hyperlink" Target="http://torgi.fg.gov.ua/169252" TargetMode="External"/><Relationship Id="rId156" Type="http://schemas.openxmlformats.org/officeDocument/2006/relationships/hyperlink" Target="http://torgi.fg.gov.ua/169262" TargetMode="External"/><Relationship Id="rId164" Type="http://schemas.openxmlformats.org/officeDocument/2006/relationships/hyperlink" Target="http://torgi.fg.gov.ua/169276" TargetMode="External"/><Relationship Id="rId169" Type="http://schemas.openxmlformats.org/officeDocument/2006/relationships/hyperlink" Target="http://www.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68901" TargetMode="External"/><Relationship Id="rId13" Type="http://schemas.openxmlformats.org/officeDocument/2006/relationships/hyperlink" Target="http://torgi.fg.gov.ua/168911" TargetMode="External"/><Relationship Id="rId18" Type="http://schemas.openxmlformats.org/officeDocument/2006/relationships/hyperlink" Target="http://torgi.fg.gov.ua/169123" TargetMode="External"/><Relationship Id="rId39" Type="http://schemas.openxmlformats.org/officeDocument/2006/relationships/hyperlink" Target="http://torgi.fg.gov.ua/168658" TargetMode="External"/><Relationship Id="rId109" Type="http://schemas.openxmlformats.org/officeDocument/2006/relationships/hyperlink" Target="http://torgi.fg.gov.ua/169120" TargetMode="External"/><Relationship Id="rId34" Type="http://schemas.openxmlformats.org/officeDocument/2006/relationships/hyperlink" Target="http://torgi.fg.gov.ua/168841" TargetMode="External"/><Relationship Id="rId50" Type="http://schemas.openxmlformats.org/officeDocument/2006/relationships/hyperlink" Target="http://torgi.fg.gov.ua/169210" TargetMode="External"/><Relationship Id="rId55" Type="http://schemas.openxmlformats.org/officeDocument/2006/relationships/hyperlink" Target="http://torgi.fg.gov.ua/169017" TargetMode="External"/><Relationship Id="rId76" Type="http://schemas.openxmlformats.org/officeDocument/2006/relationships/hyperlink" Target="http://torgi.fg.gov.ua/169096" TargetMode="External"/><Relationship Id="rId97" Type="http://schemas.openxmlformats.org/officeDocument/2006/relationships/hyperlink" Target="http://torgi.fg.gov.ua/168950" TargetMode="External"/><Relationship Id="rId104" Type="http://schemas.openxmlformats.org/officeDocument/2006/relationships/hyperlink" Target="http://torgi.fg.gov.ua/169112" TargetMode="External"/><Relationship Id="rId120" Type="http://schemas.openxmlformats.org/officeDocument/2006/relationships/hyperlink" Target="http://torgi.fg.gov.ua/169095" TargetMode="External"/><Relationship Id="rId125" Type="http://schemas.openxmlformats.org/officeDocument/2006/relationships/hyperlink" Target="http://torgi.fg.gov.ua/169183" TargetMode="External"/><Relationship Id="rId141" Type="http://schemas.openxmlformats.org/officeDocument/2006/relationships/hyperlink" Target="http://torgi.fg.gov.ua/168728" TargetMode="External"/><Relationship Id="rId146" Type="http://schemas.openxmlformats.org/officeDocument/2006/relationships/hyperlink" Target="http://torgi.fg.gov.ua/168921" TargetMode="External"/><Relationship Id="rId167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68895" TargetMode="External"/><Relationship Id="rId71" Type="http://schemas.openxmlformats.org/officeDocument/2006/relationships/hyperlink" Target="http://torgi.fg.gov.ua/169094" TargetMode="External"/><Relationship Id="rId92" Type="http://schemas.openxmlformats.org/officeDocument/2006/relationships/hyperlink" Target="http://torgi.fg.gov.ua/168820" TargetMode="External"/><Relationship Id="rId162" Type="http://schemas.openxmlformats.org/officeDocument/2006/relationships/hyperlink" Target="http://torgi.fg.gov.ua/169273" TargetMode="External"/><Relationship Id="rId2" Type="http://schemas.openxmlformats.org/officeDocument/2006/relationships/styles" Target="styles.xml"/><Relationship Id="rId29" Type="http://schemas.openxmlformats.org/officeDocument/2006/relationships/hyperlink" Target="http://torgi.fg.gov.ua/168719" TargetMode="External"/><Relationship Id="rId24" Type="http://schemas.openxmlformats.org/officeDocument/2006/relationships/hyperlink" Target="http://torgi.fg.gov.ua/169038" TargetMode="External"/><Relationship Id="rId40" Type="http://schemas.openxmlformats.org/officeDocument/2006/relationships/hyperlink" Target="http://torgi.fg.gov.ua/168660" TargetMode="External"/><Relationship Id="rId45" Type="http://schemas.openxmlformats.org/officeDocument/2006/relationships/hyperlink" Target="http://torgi.fg.gov.ua/168819" TargetMode="External"/><Relationship Id="rId66" Type="http://schemas.openxmlformats.org/officeDocument/2006/relationships/hyperlink" Target="http://torgi.fg.gov.ua/169084" TargetMode="External"/><Relationship Id="rId87" Type="http://schemas.openxmlformats.org/officeDocument/2006/relationships/hyperlink" Target="http://torgi.fg.gov.ua/168812" TargetMode="External"/><Relationship Id="rId110" Type="http://schemas.openxmlformats.org/officeDocument/2006/relationships/hyperlink" Target="http://torgi.fg.gov.ua/169121" TargetMode="External"/><Relationship Id="rId115" Type="http://schemas.openxmlformats.org/officeDocument/2006/relationships/hyperlink" Target="http://torgi.fg.gov.ua/169078" TargetMode="External"/><Relationship Id="rId131" Type="http://schemas.openxmlformats.org/officeDocument/2006/relationships/hyperlink" Target="http://torgi.fg.gov.ua/169142" TargetMode="External"/><Relationship Id="rId136" Type="http://schemas.openxmlformats.org/officeDocument/2006/relationships/hyperlink" Target="http://torgi.fg.gov.ua/169172" TargetMode="External"/><Relationship Id="rId157" Type="http://schemas.openxmlformats.org/officeDocument/2006/relationships/hyperlink" Target="http://torgi.fg.gov.ua/169265" TargetMode="External"/><Relationship Id="rId61" Type="http://schemas.openxmlformats.org/officeDocument/2006/relationships/hyperlink" Target="http://torgi.fg.gov.ua/169100" TargetMode="External"/><Relationship Id="rId82" Type="http://schemas.openxmlformats.org/officeDocument/2006/relationships/hyperlink" Target="http://torgi.fg.gov.ua/168686" TargetMode="External"/><Relationship Id="rId152" Type="http://schemas.openxmlformats.org/officeDocument/2006/relationships/hyperlink" Target="http://torgi.fg.gov.ua/169253" TargetMode="External"/><Relationship Id="rId19" Type="http://schemas.openxmlformats.org/officeDocument/2006/relationships/hyperlink" Target="http://torgi.fg.gov.ua/169125" TargetMode="External"/><Relationship Id="rId14" Type="http://schemas.openxmlformats.org/officeDocument/2006/relationships/hyperlink" Target="http://torgi.fg.gov.ua/168685" TargetMode="External"/><Relationship Id="rId30" Type="http://schemas.openxmlformats.org/officeDocument/2006/relationships/hyperlink" Target="http://torgi.fg.gov.ua/168722" TargetMode="External"/><Relationship Id="rId35" Type="http://schemas.openxmlformats.org/officeDocument/2006/relationships/hyperlink" Target="http://torgi.fg.gov.ua/168843" TargetMode="External"/><Relationship Id="rId56" Type="http://schemas.openxmlformats.org/officeDocument/2006/relationships/hyperlink" Target="http://torgi.fg.gov.ua/169021" TargetMode="External"/><Relationship Id="rId77" Type="http://schemas.openxmlformats.org/officeDocument/2006/relationships/hyperlink" Target="http://torgi.fg.gov.ua/168667" TargetMode="External"/><Relationship Id="rId100" Type="http://schemas.openxmlformats.org/officeDocument/2006/relationships/hyperlink" Target="http://torgi.fg.gov.ua/168967" TargetMode="External"/><Relationship Id="rId105" Type="http://schemas.openxmlformats.org/officeDocument/2006/relationships/hyperlink" Target="http://torgi.fg.gov.ua/169113" TargetMode="External"/><Relationship Id="rId126" Type="http://schemas.openxmlformats.org/officeDocument/2006/relationships/hyperlink" Target="http://torgi.fg.gov.ua/169135" TargetMode="External"/><Relationship Id="rId147" Type="http://schemas.openxmlformats.org/officeDocument/2006/relationships/hyperlink" Target="http://torgi.fg.gov.ua/169214" TargetMode="External"/><Relationship Id="rId168" Type="http://schemas.openxmlformats.org/officeDocument/2006/relationships/hyperlink" Target="http://torgi.fg.gov.ua/prozorrosale" TargetMode="External"/><Relationship Id="rId8" Type="http://schemas.openxmlformats.org/officeDocument/2006/relationships/hyperlink" Target="http://torgi.fg.gov.ua/168898" TargetMode="External"/><Relationship Id="rId51" Type="http://schemas.openxmlformats.org/officeDocument/2006/relationships/hyperlink" Target="http://torgi.fg.gov.ua/169000" TargetMode="External"/><Relationship Id="rId72" Type="http://schemas.openxmlformats.org/officeDocument/2006/relationships/hyperlink" Target="http://torgi.fg.gov.ua/169098" TargetMode="External"/><Relationship Id="rId93" Type="http://schemas.openxmlformats.org/officeDocument/2006/relationships/hyperlink" Target="http://torgi.fg.gov.ua/168821" TargetMode="External"/><Relationship Id="rId98" Type="http://schemas.openxmlformats.org/officeDocument/2006/relationships/hyperlink" Target="http://torgi.fg.gov.ua/168951" TargetMode="External"/><Relationship Id="rId121" Type="http://schemas.openxmlformats.org/officeDocument/2006/relationships/hyperlink" Target="http://torgi.fg.gov.ua/169099" TargetMode="External"/><Relationship Id="rId142" Type="http://schemas.openxmlformats.org/officeDocument/2006/relationships/hyperlink" Target="http://torgi.fg.gov.ua/168732" TargetMode="External"/><Relationship Id="rId163" Type="http://schemas.openxmlformats.org/officeDocument/2006/relationships/hyperlink" Target="http://torgi.fg.gov.ua/16927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torgi.fg.gov.ua/169040" TargetMode="External"/><Relationship Id="rId46" Type="http://schemas.openxmlformats.org/officeDocument/2006/relationships/hyperlink" Target="http://torgi.fg.gov.ua/168823" TargetMode="External"/><Relationship Id="rId67" Type="http://schemas.openxmlformats.org/officeDocument/2006/relationships/hyperlink" Target="http://torgi.fg.gov.ua/169086" TargetMode="External"/><Relationship Id="rId116" Type="http://schemas.openxmlformats.org/officeDocument/2006/relationships/hyperlink" Target="http://torgi.fg.gov.ua/169079" TargetMode="External"/><Relationship Id="rId137" Type="http://schemas.openxmlformats.org/officeDocument/2006/relationships/hyperlink" Target="http://torgi.fg.gov.ua/169174" TargetMode="External"/><Relationship Id="rId158" Type="http://schemas.openxmlformats.org/officeDocument/2006/relationships/hyperlink" Target="http://torgi.fg.gov.ua/169268" TargetMode="External"/><Relationship Id="rId20" Type="http://schemas.openxmlformats.org/officeDocument/2006/relationships/hyperlink" Target="http://torgi.fg.gov.ua/169128" TargetMode="External"/><Relationship Id="rId41" Type="http://schemas.openxmlformats.org/officeDocument/2006/relationships/hyperlink" Target="http://torgi.fg.gov.ua/168661" TargetMode="External"/><Relationship Id="rId62" Type="http://schemas.openxmlformats.org/officeDocument/2006/relationships/hyperlink" Target="http://torgi.fg.gov.ua/169104" TargetMode="External"/><Relationship Id="rId83" Type="http://schemas.openxmlformats.org/officeDocument/2006/relationships/hyperlink" Target="http://torgi.fg.gov.ua/168688" TargetMode="External"/><Relationship Id="rId88" Type="http://schemas.openxmlformats.org/officeDocument/2006/relationships/hyperlink" Target="http://torgi.fg.gov.ua/168814" TargetMode="External"/><Relationship Id="rId111" Type="http://schemas.openxmlformats.org/officeDocument/2006/relationships/hyperlink" Target="http://torgi.fg.gov.ua/168837" TargetMode="External"/><Relationship Id="rId132" Type="http://schemas.openxmlformats.org/officeDocument/2006/relationships/hyperlink" Target="http://torgi.fg.gov.ua/169143" TargetMode="External"/><Relationship Id="rId153" Type="http://schemas.openxmlformats.org/officeDocument/2006/relationships/hyperlink" Target="http://torgi.fg.gov.ua/169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10611</Words>
  <Characters>60487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2020-04-08T13:16:00Z</dcterms:created>
  <dcterms:modified xsi:type="dcterms:W3CDTF">2020-04-08T13:21:00Z</dcterms:modified>
</cp:coreProperties>
</file>