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2973"/>
        <w:gridCol w:w="3545"/>
        <w:gridCol w:w="1133"/>
        <w:gridCol w:w="1133"/>
      </w:tblGrid>
      <w:tr w:rsidR="00376A69" w:rsidRPr="0098773E" w:rsidTr="007413BA">
        <w:trPr>
          <w:cantSplit/>
          <w:trHeight w:val="485"/>
        </w:trPr>
        <w:tc>
          <w:tcPr>
            <w:tcW w:w="636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7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3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563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4645B6" w:rsidRPr="0098773E" w:rsidTr="00ED14D6">
        <w:trPr>
          <w:trHeight w:val="476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Q80818b19177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№03-572/07-А від 25.06.2007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7F3602" w:rsidRDefault="004645B6" w:rsidP="001E623C">
            <w:pPr>
              <w:rPr>
                <w:sz w:val="14"/>
                <w:szCs w:val="14"/>
                <w:bdr w:val="none" w:sz="0" w:space="0" w:color="auto" w:frame="1"/>
                <w:lang w:val="en-US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Рухоме майно: Легкове авто, марка - HONDA, модель - ACCORD, рік випуску - 2007, кузов тип - ЛЕГКОВИЙ СЕДАН, кузов колір - чорний, за адресою: м. Київ, вул. Тимошенка.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467580">
              <w:rPr>
                <w:color w:val="000000"/>
                <w:sz w:val="16"/>
                <w:szCs w:val="16"/>
              </w:rPr>
              <w:t>293 632,57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sz w:val="16"/>
                <w:szCs w:val="16"/>
                <w:lang w:val="ru-RU"/>
              </w:rPr>
            </w:pPr>
            <w:hyperlink r:id="rId7" w:history="1">
              <w:r w:rsidR="004645B6" w:rsidRPr="00510268">
                <w:rPr>
                  <w:rStyle w:val="a3"/>
                  <w:sz w:val="16"/>
                  <w:szCs w:val="16"/>
                  <w:lang w:val="ru-RU"/>
                </w:rPr>
                <w:t>http://torgi.fg.gov.ua/154221</w:t>
              </w:r>
            </w:hyperlink>
          </w:p>
          <w:p w:rsidR="004645B6" w:rsidRPr="00FD0B1B" w:rsidRDefault="004645B6" w:rsidP="00FD0B1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67580" w:rsidRPr="0098773E" w:rsidTr="00ED14D6">
        <w:trPr>
          <w:trHeight w:val="476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ind w:firstLine="33"/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234 906,05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7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176 179,54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476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</w:t>
            </w:r>
            <w:r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№44/08-МК-17 від 07.08.2008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з забезпеченням/   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0C241F" w:rsidRDefault="004645B6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Нерухоме майно: Комплекс нерухомості, загальною площею 87,0 кв. м., та земельна ділянка, площею 0,08 га, за адресою: Івано-Франківська обл.,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Надвірнянський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р-н, с. Зелена,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уч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>. Центр.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616 085,21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http://torgi.fg.gov.ua/154223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76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492 868,17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7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369 651,13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852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color w:val="000000"/>
                <w:sz w:val="16"/>
                <w:szCs w:val="16"/>
              </w:rPr>
              <w:t>Q80818b1917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4645B6" w:rsidRPr="000C241F" w:rsidRDefault="004645B6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№12-702/66 від 30.04.2008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Житловий будинок з надвірними спорудами, загальною площею 123,8 кв. м., житловою - 38,6 кв. м. та земельна ділянка, площею 0,1 га, цільове призначення якої - обслуговування житлового будинку та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госп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. будівель, за адресою: Тернопільська обл.,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Гусятинський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р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-н, м. </w:t>
            </w:r>
            <w:proofErr w:type="spellStart"/>
            <w:r>
              <w:rPr>
                <w:sz w:val="14"/>
                <w:szCs w:val="14"/>
                <w:bdr w:val="none" w:sz="0" w:space="0" w:color="auto" w:frame="1"/>
              </w:rPr>
              <w:t>Копичинці</w:t>
            </w:r>
            <w:proofErr w:type="spellEnd"/>
            <w:r>
              <w:rPr>
                <w:sz w:val="14"/>
                <w:szCs w:val="14"/>
                <w:bdr w:val="none" w:sz="0" w:space="0" w:color="auto" w:frame="1"/>
              </w:rPr>
              <w:t>, вул. Польова.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0C241F" w:rsidRDefault="004645B6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№189 Т/</w:t>
            </w:r>
            <w:proofErr w:type="spellStart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А-п</w:t>
            </w:r>
            <w:proofErr w:type="spellEnd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 xml:space="preserve"> 07-4.4 від 13.09.2007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</w:p>
          <w:p w:rsidR="004645B6" w:rsidRPr="000C241F" w:rsidRDefault="004645B6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№189 Т/</w:t>
            </w:r>
            <w:proofErr w:type="spellStart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А-п-кл</w:t>
            </w:r>
            <w:proofErr w:type="spellEnd"/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 xml:space="preserve"> 07-4.4 від 13.09.2007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1 026 319,49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http://torgi.fg.gov.ua/154225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852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821 055,59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852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615 791,69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691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Q80818b19180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№07-07-ИП/15 від 19.10.2007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з забезпеченням/ 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Default="004645B6" w:rsidP="002957EF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Садовий будинок, загальною площею 289,8 кв. м., житловою - 126,1 кв. м. та земельна ділянка 0,1529га, цільове призначення якої -  ведення садівництва, за адресою: Київська обл., Бориспільський р-н, с.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Гнідин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>, садове товариство "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Старз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",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Г</w:t>
            </w:r>
            <w:r>
              <w:rPr>
                <w:sz w:val="14"/>
                <w:szCs w:val="14"/>
                <w:bdr w:val="none" w:sz="0" w:space="0" w:color="auto" w:frame="1"/>
              </w:rPr>
              <w:t>нідинська</w:t>
            </w:r>
            <w:proofErr w:type="spellEnd"/>
            <w:r>
              <w:rPr>
                <w:sz w:val="14"/>
                <w:szCs w:val="14"/>
                <w:bdr w:val="none" w:sz="0" w:space="0" w:color="auto" w:frame="1"/>
              </w:rPr>
              <w:t xml:space="preserve"> сільська рада.</w:t>
            </w:r>
          </w:p>
          <w:p w:rsidR="004645B6" w:rsidRPr="000C241F" w:rsidRDefault="004645B6" w:rsidP="002957EF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273 358,87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http://torgi.fg.gov.ua/154227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6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218 687,10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6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164 015,32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369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№30-924/08-А від 14.04.2008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7F3602" w:rsidRDefault="004645B6" w:rsidP="001E623C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Рухоме майно: Легкове авто, марка - KIA, модель - CEED, рік випуску 01-JAN-2008, колір - чорний.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70 440,90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http://torgi.fg.gov.ua/154228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36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56 352,72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369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42 264,54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476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№19-07-Ип/33 від 12.04.2007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Default="004645B6" w:rsidP="002957EF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Земельна ділянка, площею 0.2497 га за адресою: Київська обл., </w:t>
            </w:r>
            <w:proofErr w:type="spellStart"/>
            <w:r w:rsidRPr="000C241F">
              <w:rPr>
                <w:sz w:val="14"/>
                <w:szCs w:val="14"/>
                <w:bdr w:val="none" w:sz="0" w:space="0" w:color="auto" w:frame="1"/>
              </w:rPr>
              <w:t>Києво-Святошинський</w:t>
            </w:r>
            <w:proofErr w:type="spellEnd"/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 р-н,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с. Лісники, вул. Вітряні Гори.</w:t>
            </w:r>
          </w:p>
          <w:p w:rsidR="004645B6" w:rsidRPr="007F3602" w:rsidRDefault="004645B6" w:rsidP="002957EF">
            <w:pPr>
              <w:rPr>
                <w:sz w:val="14"/>
                <w:szCs w:val="14"/>
                <w:bdr w:val="none" w:sz="0" w:space="0" w:color="auto" w:frame="1"/>
                <w:lang w:val="en-US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412 363,55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http://torgi.fg.gov.ua/154230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76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329 890,84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77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247 418,13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ED14D6">
        <w:trPr>
          <w:trHeight w:val="422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3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договором 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№08-414/07-А від 03.09.2007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7F3602" w:rsidRDefault="004645B6" w:rsidP="007F3602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Рухоме майно: Легкове авто, марка - SUBARU, модель - FORESTER, рік випуску - 01-JAN-2007, кузов тип - легковий універсал, кузов колір - чорний.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170 209,06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http://torgi.fg.gov.ua/154233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2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136 167,24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ED14D6">
        <w:trPr>
          <w:trHeight w:val="423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0C241F" w:rsidRDefault="00467580" w:rsidP="00D55ED1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102 125,43</w:t>
            </w:r>
          </w:p>
        </w:tc>
        <w:tc>
          <w:tcPr>
            <w:tcW w:w="563" w:type="pct"/>
            <w:vMerge/>
            <w:vAlign w:val="center"/>
          </w:tcPr>
          <w:p w:rsidR="00467580" w:rsidRPr="0098773E" w:rsidRDefault="00467580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45B6" w:rsidRPr="0098773E" w:rsidTr="00323101">
        <w:trPr>
          <w:trHeight w:val="691"/>
        </w:trPr>
        <w:tc>
          <w:tcPr>
            <w:tcW w:w="636" w:type="pct"/>
            <w:vMerge w:val="restart"/>
            <w:vAlign w:val="center"/>
          </w:tcPr>
          <w:p w:rsidR="004645B6" w:rsidRPr="0098773E" w:rsidRDefault="004645B6" w:rsidP="00786606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A57EEA">
              <w:rPr>
                <w:b/>
                <w:bCs/>
                <w:sz w:val="16"/>
                <w:szCs w:val="16"/>
                <w:bdr w:val="none" w:sz="0" w:space="0" w:color="auto" w:frame="1"/>
              </w:rPr>
              <w:t>Q80818b1918</w:t>
            </w:r>
            <w:r>
              <w:rPr>
                <w:b/>
                <w:bCs/>
                <w:sz w:val="16"/>
                <w:szCs w:val="16"/>
                <w:bdr w:val="none" w:sz="0" w:space="0" w:color="auto" w:frame="1"/>
              </w:rPr>
              <w:t>4</w:t>
            </w:r>
          </w:p>
        </w:tc>
        <w:tc>
          <w:tcPr>
            <w:tcW w:w="1477" w:type="pct"/>
            <w:vMerge w:val="restart"/>
            <w:vAlign w:val="center"/>
          </w:tcPr>
          <w:p w:rsidR="004645B6" w:rsidRPr="000C241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Право вимоги за кредитними договорами, що укладені з фізичною особою з забезпеченням та без забезпечення/</w:t>
            </w:r>
          </w:p>
          <w:p w:rsidR="004645B6" w:rsidRPr="000C241F" w:rsidRDefault="004645B6" w:rsidP="00786606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№13-1976-057И від 30.05.2007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 xml:space="preserve">1. Нерухоме майно: 3-х кімнатна квартира, загальною площею 63,3 кв. м., житловою - 38,5 кв. м., за адресою: Запорізька обл., м. Токмак, </w:t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br/>
            </w:r>
            <w:r>
              <w:rPr>
                <w:sz w:val="14"/>
                <w:szCs w:val="14"/>
                <w:bdr w:val="none" w:sz="0" w:space="0" w:color="auto" w:frame="1"/>
              </w:rPr>
              <w:lastRenderedPageBreak/>
              <w:t>вул. Пролетарська.</w:t>
            </w:r>
          </w:p>
          <w:p w:rsidR="004645B6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  <w:r w:rsidRPr="000C241F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  <w:p w:rsidR="004645B6" w:rsidRPr="002957EF" w:rsidRDefault="004645B6" w:rsidP="00786606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4645B6" w:rsidRPr="000C241F" w:rsidRDefault="004645B6" w:rsidP="00786606">
            <w:pPr>
              <w:rPr>
                <w:sz w:val="14"/>
                <w:szCs w:val="14"/>
                <w:highlight w:val="yellow"/>
                <w:bdr w:val="none" w:sz="0" w:space="0" w:color="auto" w:frame="1"/>
              </w:rPr>
            </w:pP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№488-028МК від 19.02.2008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0C241F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  <w:r w:rsidRPr="000C241F">
              <w:rPr>
                <w:b/>
                <w:sz w:val="14"/>
                <w:szCs w:val="14"/>
              </w:rPr>
              <w:t xml:space="preserve"> </w:t>
            </w:r>
            <w:r w:rsidRPr="000C241F">
              <w:rPr>
                <w:b/>
                <w:sz w:val="14"/>
                <w:szCs w:val="14"/>
              </w:rPr>
              <w:br/>
            </w:r>
            <w:r w:rsidRPr="000C241F">
              <w:rPr>
                <w:sz w:val="14"/>
                <w:szCs w:val="14"/>
                <w:bdr w:val="none" w:sz="0" w:space="0" w:color="auto" w:frame="1"/>
              </w:rPr>
              <w:t>Порука фізичної особи.</w:t>
            </w:r>
          </w:p>
        </w:tc>
        <w:tc>
          <w:tcPr>
            <w:tcW w:w="1761" w:type="pct"/>
            <w:vAlign w:val="center"/>
          </w:tcPr>
          <w:p w:rsidR="004645B6" w:rsidRPr="004645B6" w:rsidRDefault="004645B6" w:rsidP="00A534C1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645B6">
              <w:rPr>
                <w:b/>
                <w:bCs/>
                <w:sz w:val="14"/>
                <w:szCs w:val="14"/>
                <w:bdr w:val="none" w:sz="0" w:space="0" w:color="auto" w:frame="1"/>
              </w:rPr>
              <w:lastRenderedPageBreak/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645B6" w:rsidRPr="000747AE" w:rsidRDefault="004645B6" w:rsidP="0046758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732 693,48</w:t>
            </w:r>
          </w:p>
        </w:tc>
        <w:tc>
          <w:tcPr>
            <w:tcW w:w="563" w:type="pct"/>
            <w:vMerge w:val="restart"/>
            <w:vAlign w:val="center"/>
          </w:tcPr>
          <w:p w:rsidR="004645B6" w:rsidRPr="00FD0B1B" w:rsidRDefault="00792B59" w:rsidP="00FD0B1B">
            <w:pPr>
              <w:jc w:val="center"/>
              <w:rPr>
                <w:color w:val="000000"/>
                <w:sz w:val="16"/>
                <w:szCs w:val="16"/>
              </w:rPr>
            </w:pPr>
            <w:hyperlink r:id="rId14" w:history="1">
              <w:r w:rsidR="004645B6" w:rsidRPr="00510268">
                <w:rPr>
                  <w:rStyle w:val="a3"/>
                  <w:sz w:val="16"/>
                  <w:szCs w:val="16"/>
                </w:rPr>
                <w:t>http://torgi.fg.gov.ua/154234</w:t>
              </w:r>
            </w:hyperlink>
          </w:p>
          <w:p w:rsidR="004645B6" w:rsidRPr="00FD0B1B" w:rsidRDefault="004645B6" w:rsidP="00FD0B1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323101">
        <w:trPr>
          <w:trHeight w:val="6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586 154,78</w:t>
            </w:r>
          </w:p>
        </w:tc>
        <w:tc>
          <w:tcPr>
            <w:tcW w:w="563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67580" w:rsidRPr="0098773E" w:rsidTr="00323101">
        <w:trPr>
          <w:trHeight w:val="691"/>
        </w:trPr>
        <w:tc>
          <w:tcPr>
            <w:tcW w:w="636" w:type="pct"/>
            <w:vMerge/>
            <w:vAlign w:val="center"/>
          </w:tcPr>
          <w:p w:rsidR="00467580" w:rsidRPr="0098773E" w:rsidRDefault="00467580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467580" w:rsidRPr="0098773E" w:rsidRDefault="00467580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467580" w:rsidRPr="00A0462E" w:rsidRDefault="00467580" w:rsidP="00A534C1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467580" w:rsidRPr="00467580" w:rsidRDefault="00467580" w:rsidP="00467580">
            <w:pPr>
              <w:jc w:val="center"/>
              <w:rPr>
                <w:color w:val="000000"/>
                <w:sz w:val="16"/>
                <w:szCs w:val="16"/>
              </w:rPr>
            </w:pPr>
            <w:r w:rsidRPr="00467580">
              <w:rPr>
                <w:color w:val="000000"/>
                <w:sz w:val="16"/>
                <w:szCs w:val="16"/>
              </w:rPr>
              <w:t>439 616,09</w:t>
            </w:r>
          </w:p>
        </w:tc>
        <w:tc>
          <w:tcPr>
            <w:tcW w:w="563" w:type="pct"/>
            <w:vMerge/>
          </w:tcPr>
          <w:p w:rsidR="00467580" w:rsidRPr="0098773E" w:rsidRDefault="00467580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337E55" w:rsidRDefault="00172A8E" w:rsidP="00715FA9">
      <w:pPr>
        <w:jc w:val="center"/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072F95" w:rsidP="00F26BE7">
            <w:pPr>
              <w:rPr>
                <w:b/>
                <w:i/>
                <w:sz w:val="16"/>
                <w:szCs w:val="16"/>
              </w:rPr>
            </w:pPr>
            <w:r w:rsidRPr="00337E55">
              <w:rPr>
                <w:b/>
                <w:sz w:val="16"/>
                <w:szCs w:val="16"/>
              </w:rPr>
              <w:t xml:space="preserve">№ </w:t>
            </w:r>
            <w:r w:rsidR="00D43FA9" w:rsidRPr="00337E55">
              <w:rPr>
                <w:b/>
                <w:sz w:val="16"/>
                <w:szCs w:val="16"/>
              </w:rPr>
              <w:t>419</w:t>
            </w:r>
            <w:r w:rsidR="0098773E" w:rsidRPr="00337E55">
              <w:rPr>
                <w:b/>
                <w:sz w:val="16"/>
                <w:szCs w:val="16"/>
              </w:rPr>
              <w:t>8</w:t>
            </w:r>
            <w:r w:rsidRPr="00337E55">
              <w:rPr>
                <w:b/>
                <w:sz w:val="16"/>
                <w:szCs w:val="16"/>
              </w:rPr>
              <w:t xml:space="preserve"> від </w:t>
            </w:r>
            <w:r w:rsidR="00172A8E" w:rsidRPr="00337E55">
              <w:rPr>
                <w:b/>
                <w:sz w:val="16"/>
                <w:szCs w:val="16"/>
              </w:rPr>
              <w:t>1</w:t>
            </w:r>
            <w:r w:rsidR="0098773E" w:rsidRPr="00337E55">
              <w:rPr>
                <w:b/>
                <w:sz w:val="16"/>
                <w:szCs w:val="16"/>
              </w:rPr>
              <w:t>8</w:t>
            </w:r>
            <w:r w:rsidRPr="00337E55">
              <w:rPr>
                <w:b/>
                <w:sz w:val="16"/>
                <w:szCs w:val="16"/>
              </w:rPr>
              <w:t>.0</w:t>
            </w:r>
            <w:r w:rsidR="00D43FA9" w:rsidRPr="00337E55">
              <w:rPr>
                <w:b/>
                <w:sz w:val="16"/>
                <w:szCs w:val="16"/>
              </w:rPr>
              <w:t>9</w:t>
            </w:r>
            <w:r w:rsidRPr="00337E55">
              <w:rPr>
                <w:b/>
                <w:sz w:val="16"/>
                <w:szCs w:val="16"/>
              </w:rPr>
              <w:t>.2017р.</w:t>
            </w:r>
          </w:p>
        </w:tc>
      </w:tr>
      <w:tr w:rsidR="00B36C34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337E55" w:rsidRDefault="00B36C34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86606" w:rsidRPr="00337E55" w:rsidRDefault="00786606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/>
                <w:bCs/>
                <w:sz w:val="16"/>
                <w:szCs w:val="16"/>
              </w:rPr>
              <w:t>ТОВАРНА БІРЖА «КИЇВСЬКИЙ ІНСАЙДЕРСЬКИЙ ФОНД»</w:t>
            </w:r>
            <w:r w:rsidRPr="00337E55">
              <w:rPr>
                <w:bCs/>
                <w:sz w:val="16"/>
                <w:szCs w:val="16"/>
              </w:rPr>
              <w:t xml:space="preserve"> </w:t>
            </w:r>
            <w:r w:rsidRPr="00337E55">
              <w:rPr>
                <w:bCs/>
                <w:sz w:val="16"/>
                <w:szCs w:val="16"/>
              </w:rPr>
              <w:br/>
              <w:t xml:space="preserve">код ЄДРПОУ 36024932; Місцезнаходження: 03150, м. Київ, вул. Велика Васильківська, буд. 72, офіс 8 (БЦ «Олімпійський»); </w:t>
            </w:r>
            <w:r w:rsidRPr="00337E55">
              <w:rPr>
                <w:bCs/>
                <w:sz w:val="16"/>
                <w:szCs w:val="16"/>
              </w:rPr>
              <w:br/>
              <w:t xml:space="preserve">час роботи: з пн. по </w:t>
            </w:r>
            <w:proofErr w:type="spellStart"/>
            <w:r w:rsidRPr="00337E55">
              <w:rPr>
                <w:bCs/>
                <w:sz w:val="16"/>
                <w:szCs w:val="16"/>
              </w:rPr>
              <w:t>чт</w:t>
            </w:r>
            <w:proofErr w:type="spellEnd"/>
            <w:r w:rsidRPr="00337E55">
              <w:rPr>
                <w:bCs/>
                <w:sz w:val="16"/>
                <w:szCs w:val="16"/>
              </w:rPr>
              <w:t xml:space="preserve">. 09.00 – 18.00, </w:t>
            </w:r>
            <w:proofErr w:type="spellStart"/>
            <w:r w:rsidRPr="00337E55">
              <w:rPr>
                <w:bCs/>
                <w:sz w:val="16"/>
                <w:szCs w:val="16"/>
              </w:rPr>
              <w:t>пт</w:t>
            </w:r>
            <w:proofErr w:type="spellEnd"/>
            <w:r w:rsidRPr="00337E55">
              <w:rPr>
                <w:bCs/>
                <w:sz w:val="16"/>
                <w:szCs w:val="16"/>
              </w:rPr>
              <w:t xml:space="preserve">. – 09.00-17.00, обідня перерва 13.00 – 14.00. Здійснення консультаційної підтримки банку, користувачів та учасників з питань, пов’язаних з функціонуванням ЕТС, за допомогою телефонного зв’язку та електронною поштою, вказаними на </w:t>
            </w:r>
            <w:proofErr w:type="spellStart"/>
            <w:r w:rsidRPr="00337E55">
              <w:rPr>
                <w:bCs/>
                <w:sz w:val="16"/>
                <w:szCs w:val="16"/>
              </w:rPr>
              <w:t>веб-сайті</w:t>
            </w:r>
            <w:proofErr w:type="spellEnd"/>
            <w:r w:rsidRPr="00337E55">
              <w:rPr>
                <w:bCs/>
                <w:sz w:val="16"/>
                <w:szCs w:val="16"/>
              </w:rPr>
              <w:t xml:space="preserve"> оператора, в робочі дні з 09.00-20.00. </w:t>
            </w:r>
            <w:r w:rsidRPr="00337E55">
              <w:rPr>
                <w:bCs/>
                <w:sz w:val="16"/>
                <w:szCs w:val="16"/>
              </w:rPr>
              <w:br/>
              <w:t xml:space="preserve">Тел. (044) 228-10-09; (067) 613-04-00. </w:t>
            </w:r>
            <w:proofErr w:type="spellStart"/>
            <w:r w:rsidRPr="00337E55">
              <w:rPr>
                <w:bCs/>
                <w:sz w:val="16"/>
                <w:szCs w:val="16"/>
              </w:rPr>
              <w:t>Веб-сайт</w:t>
            </w:r>
            <w:proofErr w:type="spellEnd"/>
            <w:r w:rsidRPr="00337E55">
              <w:rPr>
                <w:sz w:val="16"/>
                <w:szCs w:val="16"/>
              </w:rPr>
              <w:t xml:space="preserve">: </w:t>
            </w:r>
            <w:r w:rsidRPr="00337E55">
              <w:rPr>
                <w:rStyle w:val="a3"/>
                <w:sz w:val="16"/>
                <w:szCs w:val="16"/>
              </w:rPr>
              <w:t>https://sale.kif.in.ua</w:t>
            </w:r>
          </w:p>
          <w:p w:rsidR="00786606" w:rsidRPr="00337E55" w:rsidRDefault="00786606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Посилання на перелік організаторів відкритих торгів (аукціонів):</w:t>
            </w:r>
          </w:p>
          <w:p w:rsidR="00786606" w:rsidRPr="00337E55" w:rsidRDefault="00792B59" w:rsidP="00F26BE7">
            <w:pPr>
              <w:rPr>
                <w:sz w:val="16"/>
                <w:szCs w:val="16"/>
              </w:rPr>
            </w:pPr>
            <w:hyperlink r:id="rId15" w:history="1">
              <w:r w:rsidR="00786606" w:rsidRPr="00337E55">
                <w:rPr>
                  <w:rStyle w:val="a3"/>
                  <w:bCs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2D1AA6" w:rsidP="00F26BE7">
            <w:pPr>
              <w:rPr>
                <w:i/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5% (п`ять відсотків) від початкової ціни реалізації лоту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 xml:space="preserve">Банківські реквізити для </w:t>
            </w:r>
            <w:r w:rsidRPr="00337E55">
              <w:rPr>
                <w:bCs/>
                <w:sz w:val="16"/>
                <w:szCs w:val="16"/>
              </w:rPr>
              <w:t xml:space="preserve">перерахування </w:t>
            </w:r>
            <w:r w:rsidRPr="00337E55">
              <w:rPr>
                <w:sz w:val="16"/>
                <w:szCs w:val="16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337E55">
              <w:rPr>
                <w:bCs/>
                <w:sz w:val="16"/>
                <w:szCs w:val="16"/>
              </w:rPr>
              <w:t>відкритих торгів (аукціонів)</w:t>
            </w:r>
            <w:r w:rsidRPr="00337E55">
              <w:rPr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37E55">
              <w:rPr>
                <w:bCs/>
                <w:sz w:val="16"/>
                <w:szCs w:val="16"/>
              </w:rPr>
              <w:t>відкритих торгів (аукціонів)</w:t>
            </w:r>
            <w:r w:rsidRPr="00337E55">
              <w:rPr>
                <w:sz w:val="16"/>
                <w:szCs w:val="16"/>
              </w:rPr>
              <w:t xml:space="preserve"> розміщені за наступним посиланням:  </w:t>
            </w:r>
            <w:hyperlink r:id="rId16" w:history="1">
              <w:r w:rsidRPr="00337E5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2D1AA6" w:rsidP="00F26BE7">
            <w:pPr>
              <w:rPr>
                <w:i/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Порядок ознайомлення з активом</w:t>
            </w:r>
          </w:p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1AA6" w:rsidRPr="00337E55" w:rsidRDefault="002D1AA6" w:rsidP="00F26BE7">
            <w:pPr>
              <w:rPr>
                <w:sz w:val="16"/>
                <w:szCs w:val="16"/>
                <w:shd w:val="clear" w:color="auto" w:fill="FFFFFF"/>
              </w:rPr>
            </w:pPr>
            <w:r w:rsidRPr="00337E55">
              <w:rPr>
                <w:sz w:val="16"/>
                <w:szCs w:val="16"/>
                <w:shd w:val="clear" w:color="auto" w:fill="FFFFFF"/>
              </w:rPr>
              <w:t xml:space="preserve">Для </w:t>
            </w:r>
            <w:r w:rsidRPr="00337E55">
              <w:rPr>
                <w:bCs/>
                <w:sz w:val="16"/>
                <w:szCs w:val="16"/>
              </w:rPr>
              <w:t xml:space="preserve">ознайомлення з активом у кімнаті даних </w:t>
            </w:r>
            <w:r w:rsidRPr="00337E55">
              <w:rPr>
                <w:sz w:val="16"/>
                <w:szCs w:val="16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7" w:history="1">
              <w:r w:rsidRPr="00337E55">
                <w:rPr>
                  <w:rStyle w:val="a3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337E55">
              <w:rPr>
                <w:color w:val="000000"/>
                <w:sz w:val="16"/>
                <w:szCs w:val="16"/>
              </w:rPr>
              <w:t>.</w:t>
            </w:r>
            <w:r w:rsidRPr="00337E55">
              <w:rPr>
                <w:sz w:val="16"/>
                <w:szCs w:val="16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337E55" w:rsidRDefault="002D1AA6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 xml:space="preserve">1) ФГВФО, 04053, м. Київ, вул. Січових  Стрільців, 17 та електронною поштою: </w:t>
            </w:r>
            <w:hyperlink r:id="rId18" w:history="1">
              <w:r w:rsidRPr="00337E55">
                <w:rPr>
                  <w:rStyle w:val="a3"/>
                  <w:sz w:val="16"/>
                  <w:szCs w:val="16"/>
                </w:rPr>
                <w:t>clo@fg.gov.ua</w:t>
              </w:r>
            </w:hyperlink>
            <w:r w:rsidRPr="00337E55">
              <w:rPr>
                <w:sz w:val="16"/>
                <w:szCs w:val="16"/>
              </w:rPr>
              <w:t>;</w:t>
            </w:r>
          </w:p>
          <w:p w:rsidR="00715FA9" w:rsidRPr="00337E55" w:rsidRDefault="002D1AA6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2) АТ «БАНК «ФІНАНСИ ТА КРЕДИТ», 04050, м</w:t>
            </w:r>
            <w:r w:rsidR="00B47A97" w:rsidRPr="00337E55">
              <w:rPr>
                <w:sz w:val="16"/>
                <w:szCs w:val="16"/>
              </w:rPr>
              <w:t xml:space="preserve">. Київ, вул. Січових  Стрільців, </w:t>
            </w:r>
            <w:r w:rsidRPr="00337E55">
              <w:rPr>
                <w:sz w:val="16"/>
                <w:szCs w:val="16"/>
              </w:rPr>
              <w:t>60, та електронною поштою:</w:t>
            </w:r>
            <w:r w:rsidR="00126461" w:rsidRPr="00337E55">
              <w:rPr>
                <w:sz w:val="16"/>
                <w:szCs w:val="16"/>
                <w:lang w:val="ru-RU"/>
              </w:rPr>
              <w:t xml:space="preserve"> </w:t>
            </w:r>
            <w:hyperlink r:id="rId19" w:history="1">
              <w:r w:rsidRPr="00337E55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  <w:shd w:val="clear" w:color="auto" w:fill="FFFFFF"/>
              </w:rPr>
            </w:pPr>
            <w:r w:rsidRPr="00337E55">
              <w:rPr>
                <w:bCs/>
                <w:sz w:val="16"/>
                <w:szCs w:val="16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2D1AA6" w:rsidP="00F26BE7">
            <w:pPr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 xml:space="preserve">Ущапівська Наталія Василівна, тел. </w:t>
            </w:r>
            <w:r w:rsidR="00EA5072" w:rsidRPr="00337E55">
              <w:rPr>
                <w:sz w:val="16"/>
                <w:szCs w:val="16"/>
              </w:rPr>
              <w:t xml:space="preserve">(044) 354-17-66, м. Київ, вул. </w:t>
            </w:r>
            <w:r w:rsidRPr="00337E55">
              <w:rPr>
                <w:sz w:val="16"/>
                <w:szCs w:val="16"/>
              </w:rPr>
              <w:t xml:space="preserve">Січових  Стрільців, 60 </w:t>
            </w:r>
            <w:hyperlink r:id="rId20" w:history="1">
              <w:r w:rsidRPr="00337E55">
                <w:rPr>
                  <w:rStyle w:val="a3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68461E" w:rsidRPr="00337E55" w:rsidTr="00F26BE7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68461E" w:rsidRPr="00337E55" w:rsidRDefault="0068461E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Дати проведення відкритих торгів (аукціону)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B09" w:rsidRPr="004645B6" w:rsidRDefault="00CD2B09" w:rsidP="00F26BE7">
            <w:pPr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    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D43FA9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3438A3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8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D43FA9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2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CD2B09" w:rsidRPr="00337E55" w:rsidRDefault="00CD2B09" w:rsidP="00F26BE7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   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0</w:t>
            </w:r>
            <w:r w:rsidR="00D43FA9" w:rsidRPr="00337E55">
              <w:rPr>
                <w:bCs/>
                <w:sz w:val="16"/>
                <w:szCs w:val="16"/>
                <w:bdr w:val="none" w:sz="0" w:space="0" w:color="auto" w:frame="1"/>
              </w:rPr>
              <w:t>2.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8</w:t>
            </w:r>
          </w:p>
          <w:p w:rsidR="0068461E" w:rsidRPr="00337E55" w:rsidRDefault="00CD2B09" w:rsidP="00F26BE7">
            <w:pPr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Восьмі відкриті торги (аукціон)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D43FA9" w:rsidRPr="00337E55">
              <w:rPr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7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D43FA9" w:rsidRPr="00337E55">
              <w:rPr>
                <w:bCs/>
                <w:sz w:val="16"/>
                <w:szCs w:val="16"/>
                <w:bdr w:val="none" w:sz="0" w:space="0" w:color="auto" w:frame="1"/>
              </w:rPr>
              <w:t>0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D43FA9" w:rsidRPr="00337E55">
              <w:rPr>
                <w:bCs/>
                <w:sz w:val="16"/>
                <w:szCs w:val="16"/>
                <w:bdr w:val="none" w:sz="0" w:space="0" w:color="auto" w:frame="1"/>
              </w:rPr>
              <w:t>8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345A8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37E55">
              <w:rPr>
                <w:sz w:val="16"/>
                <w:szCs w:val="16"/>
              </w:rPr>
              <w:t xml:space="preserve">організаторів </w:t>
            </w:r>
            <w:r w:rsidRPr="00337E55">
              <w:rPr>
                <w:bCs/>
                <w:sz w:val="16"/>
                <w:szCs w:val="16"/>
              </w:rPr>
              <w:t>торгів</w:t>
            </w:r>
          </w:p>
          <w:p w:rsidR="00715FA9" w:rsidRPr="00337E55" w:rsidRDefault="00715FA9" w:rsidP="00F26BE7">
            <w:pPr>
              <w:rPr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(</w:t>
            </w:r>
            <w:hyperlink r:id="rId21" w:history="1">
              <w:r w:rsidRPr="00337E55">
                <w:rPr>
                  <w:rStyle w:val="a3"/>
                  <w:sz w:val="16"/>
                  <w:szCs w:val="16"/>
                </w:rPr>
                <w:t>http://torgi.fg.gov.ua/prozorrosale</w:t>
              </w:r>
            </w:hyperlink>
            <w:r w:rsidRPr="00337E55">
              <w:rPr>
                <w:sz w:val="16"/>
                <w:szCs w:val="16"/>
              </w:rPr>
              <w:t>)</w:t>
            </w:r>
          </w:p>
        </w:tc>
      </w:tr>
      <w:tr w:rsidR="0068461E" w:rsidRPr="00337E55" w:rsidTr="00F26BE7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337E55" w:rsidRDefault="0068461E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6486A" w:rsidRPr="00337E55" w:rsidRDefault="00E6486A" w:rsidP="00F26BE7">
            <w:pPr>
              <w:textAlignment w:val="baseline"/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Дата початку прийняття заяв на участь в аукціоні:</w:t>
            </w:r>
          </w:p>
          <w:p w:rsidR="00E6486A" w:rsidRPr="00337E55" w:rsidRDefault="00E6486A" w:rsidP="00F26BE7">
            <w:pPr>
              <w:textAlignment w:val="baseline"/>
              <w:rPr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> З дня публікації оголошення</w:t>
            </w:r>
          </w:p>
          <w:p w:rsidR="00E6486A" w:rsidRPr="00337E55" w:rsidRDefault="00E6486A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CD2B09" w:rsidRPr="004645B6" w:rsidRDefault="00CD2B09" w:rsidP="00F26BE7">
            <w:pPr>
              <w:rPr>
                <w:b/>
                <w:bCs/>
                <w:sz w:val="16"/>
                <w:szCs w:val="16"/>
              </w:rPr>
            </w:pPr>
            <w:r w:rsidRPr="004645B6">
              <w:rPr>
                <w:b/>
                <w:bCs/>
                <w:sz w:val="16"/>
                <w:szCs w:val="16"/>
              </w:rPr>
              <w:t xml:space="preserve">Шості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-</w:t>
            </w:r>
            <w:r w:rsidR="00D43FA9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3438A3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7</w:t>
            </w:r>
            <w:r w:rsidRPr="004645B6">
              <w:rPr>
                <w:b/>
                <w:bCs/>
                <w:sz w:val="16"/>
                <w:szCs w:val="16"/>
              </w:rPr>
              <w:t>.1</w:t>
            </w:r>
            <w:r w:rsidR="00D43FA9" w:rsidRPr="004645B6">
              <w:rPr>
                <w:b/>
                <w:bCs/>
                <w:sz w:val="16"/>
                <w:szCs w:val="16"/>
              </w:rPr>
              <w:t>2</w:t>
            </w:r>
            <w:r w:rsidRPr="004645B6">
              <w:rPr>
                <w:b/>
                <w:bCs/>
                <w:sz w:val="16"/>
                <w:szCs w:val="16"/>
              </w:rPr>
              <w:t>.2017 року до 20 год.00 хв.</w:t>
            </w:r>
          </w:p>
          <w:p w:rsidR="00CD2B09" w:rsidRPr="00337E55" w:rsidRDefault="00CD2B0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Сьомі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01</w:t>
            </w:r>
            <w:r w:rsidRPr="00337E55">
              <w:rPr>
                <w:bCs/>
                <w:sz w:val="16"/>
                <w:szCs w:val="16"/>
              </w:rPr>
              <w:t>.</w:t>
            </w:r>
            <w:r w:rsidR="003438A3" w:rsidRPr="00337E55">
              <w:rPr>
                <w:bCs/>
                <w:sz w:val="16"/>
                <w:szCs w:val="16"/>
              </w:rPr>
              <w:t>0</w:t>
            </w:r>
            <w:r w:rsidRPr="00337E55">
              <w:rPr>
                <w:bCs/>
                <w:sz w:val="16"/>
                <w:szCs w:val="16"/>
              </w:rPr>
              <w:t>1.201</w:t>
            </w:r>
            <w:r w:rsidR="003438A3" w:rsidRPr="00337E55">
              <w:rPr>
                <w:bCs/>
                <w:sz w:val="16"/>
                <w:szCs w:val="16"/>
              </w:rPr>
              <w:t>8</w:t>
            </w:r>
            <w:r w:rsidRPr="00337E55">
              <w:rPr>
                <w:bCs/>
                <w:sz w:val="16"/>
                <w:szCs w:val="16"/>
              </w:rPr>
              <w:t xml:space="preserve"> року до 20 год.00 хв.</w:t>
            </w:r>
          </w:p>
          <w:p w:rsidR="0068461E" w:rsidRPr="00337E55" w:rsidRDefault="00CD2B0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Восьмі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>- 1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6</w:t>
            </w:r>
            <w:r w:rsidRPr="00337E55">
              <w:rPr>
                <w:bCs/>
                <w:sz w:val="16"/>
                <w:szCs w:val="16"/>
              </w:rPr>
              <w:t>.</w:t>
            </w:r>
            <w:r w:rsidR="00D43FA9" w:rsidRPr="00337E55">
              <w:rPr>
                <w:bCs/>
                <w:sz w:val="16"/>
                <w:szCs w:val="16"/>
              </w:rPr>
              <w:t>0</w:t>
            </w:r>
            <w:r w:rsidRPr="00337E55">
              <w:rPr>
                <w:bCs/>
                <w:sz w:val="16"/>
                <w:szCs w:val="16"/>
              </w:rPr>
              <w:t>1.201</w:t>
            </w:r>
            <w:r w:rsidR="00D43FA9" w:rsidRPr="00337E55">
              <w:rPr>
                <w:bCs/>
                <w:sz w:val="16"/>
                <w:szCs w:val="16"/>
              </w:rPr>
              <w:t>8</w:t>
            </w:r>
            <w:r w:rsidRPr="00337E55">
              <w:rPr>
                <w:bCs/>
                <w:sz w:val="16"/>
                <w:szCs w:val="16"/>
              </w:rPr>
              <w:t xml:space="preserve"> року до 20 год.00 хв.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sz w:val="16"/>
                <w:szCs w:val="16"/>
              </w:rPr>
              <w:t xml:space="preserve">Електронна адреса для доступу до </w:t>
            </w:r>
            <w:r w:rsidRPr="00337E55">
              <w:rPr>
                <w:bCs/>
                <w:sz w:val="16"/>
                <w:szCs w:val="16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rStyle w:val="a3"/>
                <w:sz w:val="16"/>
                <w:szCs w:val="16"/>
              </w:rPr>
              <w:t>www.prozorro.sale</w:t>
            </w:r>
          </w:p>
        </w:tc>
      </w:tr>
      <w:tr w:rsidR="00126461" w:rsidRPr="00337E55" w:rsidTr="00F26BE7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337E55" w:rsidRDefault="00126461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2B09" w:rsidRPr="004645B6" w:rsidRDefault="00CD2B09" w:rsidP="00F26BE7">
            <w:pPr>
              <w:rPr>
                <w:b/>
                <w:bCs/>
                <w:sz w:val="16"/>
                <w:szCs w:val="16"/>
              </w:rPr>
            </w:pPr>
            <w:r w:rsidRPr="004645B6">
              <w:rPr>
                <w:b/>
                <w:bCs/>
                <w:sz w:val="16"/>
                <w:szCs w:val="16"/>
              </w:rPr>
              <w:t xml:space="preserve">Шості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- 1</w:t>
            </w:r>
            <w:r w:rsidR="003438A3" w:rsidRPr="004645B6">
              <w:rPr>
                <w:b/>
                <w:bCs/>
                <w:sz w:val="16"/>
                <w:szCs w:val="16"/>
                <w:bdr w:val="none" w:sz="0" w:space="0" w:color="auto" w:frame="1"/>
              </w:rPr>
              <w:t>7</w:t>
            </w:r>
            <w:r w:rsidRPr="004645B6">
              <w:rPr>
                <w:b/>
                <w:bCs/>
                <w:sz w:val="16"/>
                <w:szCs w:val="16"/>
              </w:rPr>
              <w:t>.1</w:t>
            </w:r>
            <w:r w:rsidR="00D43FA9" w:rsidRPr="004645B6">
              <w:rPr>
                <w:b/>
                <w:bCs/>
                <w:sz w:val="16"/>
                <w:szCs w:val="16"/>
              </w:rPr>
              <w:t>2</w:t>
            </w:r>
            <w:r w:rsidRPr="004645B6">
              <w:rPr>
                <w:b/>
                <w:bCs/>
                <w:sz w:val="16"/>
                <w:szCs w:val="16"/>
              </w:rPr>
              <w:t>.2017 року до 19 год.00 хв.</w:t>
            </w:r>
          </w:p>
          <w:p w:rsidR="00CD2B09" w:rsidRPr="00337E55" w:rsidRDefault="00CD2B0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Сьомі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- 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01</w:t>
            </w:r>
            <w:r w:rsidRPr="00337E55">
              <w:rPr>
                <w:bCs/>
                <w:sz w:val="16"/>
                <w:szCs w:val="16"/>
              </w:rPr>
              <w:t>.</w:t>
            </w:r>
            <w:r w:rsidR="003438A3" w:rsidRPr="00337E55">
              <w:rPr>
                <w:bCs/>
                <w:sz w:val="16"/>
                <w:szCs w:val="16"/>
              </w:rPr>
              <w:t>0</w:t>
            </w:r>
            <w:r w:rsidRPr="00337E55">
              <w:rPr>
                <w:bCs/>
                <w:sz w:val="16"/>
                <w:szCs w:val="16"/>
              </w:rPr>
              <w:t>1.201</w:t>
            </w:r>
            <w:r w:rsidR="003438A3" w:rsidRPr="00337E55">
              <w:rPr>
                <w:bCs/>
                <w:sz w:val="16"/>
                <w:szCs w:val="16"/>
              </w:rPr>
              <w:t>8</w:t>
            </w:r>
            <w:r w:rsidRPr="00337E55">
              <w:rPr>
                <w:bCs/>
                <w:sz w:val="16"/>
                <w:szCs w:val="16"/>
              </w:rPr>
              <w:t xml:space="preserve"> року до 19 год.00 хв.</w:t>
            </w:r>
          </w:p>
          <w:p w:rsidR="00E6486A" w:rsidRPr="00337E55" w:rsidRDefault="00CD2B09" w:rsidP="00F26BE7">
            <w:pPr>
              <w:rPr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</w:rPr>
              <w:t xml:space="preserve">Восьмі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</w:t>
            </w:r>
            <w:r w:rsidRPr="00337E55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337E55">
              <w:rPr>
                <w:bCs/>
                <w:sz w:val="16"/>
                <w:szCs w:val="16"/>
                <w:bdr w:val="none" w:sz="0" w:space="0" w:color="auto" w:frame="1"/>
              </w:rPr>
              <w:t>- 1</w:t>
            </w:r>
            <w:r w:rsidR="003438A3" w:rsidRPr="00337E55">
              <w:rPr>
                <w:bCs/>
                <w:sz w:val="16"/>
                <w:szCs w:val="16"/>
                <w:bdr w:val="none" w:sz="0" w:space="0" w:color="auto" w:frame="1"/>
              </w:rPr>
              <w:t>6</w:t>
            </w:r>
            <w:r w:rsidRPr="00337E55">
              <w:rPr>
                <w:bCs/>
                <w:sz w:val="16"/>
                <w:szCs w:val="16"/>
              </w:rPr>
              <w:t>.</w:t>
            </w:r>
            <w:r w:rsidR="00D43FA9" w:rsidRPr="00337E55">
              <w:rPr>
                <w:bCs/>
                <w:sz w:val="16"/>
                <w:szCs w:val="16"/>
              </w:rPr>
              <w:t>0</w:t>
            </w:r>
            <w:r w:rsidRPr="00337E55">
              <w:rPr>
                <w:bCs/>
                <w:sz w:val="16"/>
                <w:szCs w:val="16"/>
              </w:rPr>
              <w:t>1.201</w:t>
            </w:r>
            <w:r w:rsidR="00D43FA9" w:rsidRPr="00337E55">
              <w:rPr>
                <w:bCs/>
                <w:sz w:val="16"/>
                <w:szCs w:val="16"/>
              </w:rPr>
              <w:t>8</w:t>
            </w:r>
            <w:r w:rsidRPr="00337E55">
              <w:rPr>
                <w:bCs/>
                <w:sz w:val="16"/>
                <w:szCs w:val="16"/>
              </w:rPr>
              <w:t xml:space="preserve"> року до 19 год.00 хв.</w:t>
            </w:r>
          </w:p>
          <w:p w:rsidR="00126461" w:rsidRPr="00337E55" w:rsidRDefault="00E6486A" w:rsidP="00F26BE7">
            <w:pPr>
              <w:rPr>
                <w:b/>
                <w:bCs/>
                <w:sz w:val="16"/>
                <w:szCs w:val="16"/>
              </w:rPr>
            </w:pPr>
            <w:r w:rsidRPr="00337E55">
              <w:rPr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37E55" w:rsidTr="00F26BE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37E55" w:rsidRDefault="00715FA9" w:rsidP="00F26BE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16"/>
                <w:szCs w:val="16"/>
                <w:lang w:val="uk-UA"/>
              </w:rPr>
            </w:pPr>
            <w:r w:rsidRPr="00337E55">
              <w:rPr>
                <w:rFonts w:eastAsia="Calibri"/>
                <w:bCs/>
                <w:sz w:val="16"/>
                <w:szCs w:val="16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337E55" w:rsidRDefault="00715FA9" w:rsidP="00F26BE7">
            <w:pPr>
              <w:rPr>
                <w:bCs/>
                <w:i/>
                <w:sz w:val="16"/>
                <w:szCs w:val="16"/>
              </w:rPr>
            </w:pPr>
            <w:r w:rsidRPr="00337E55">
              <w:rPr>
                <w:rFonts w:eastAsia="Calibri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337E55" w:rsidTr="00F26BE7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0634A" w:rsidRPr="00337E55" w:rsidRDefault="00D0634A" w:rsidP="00F26BE7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337E5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37E55">
              <w:rPr>
                <w:sz w:val="16"/>
                <w:szCs w:val="16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37E55">
              <w:rPr>
                <w:bCs/>
                <w:sz w:val="16"/>
                <w:szCs w:val="16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337E55" w:rsidRDefault="004645B6" w:rsidP="00F26BE7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  <w:t xml:space="preserve">Сьомі </w:t>
            </w:r>
            <w:r w:rsidR="00D0634A" w:rsidRPr="00337E55">
              <w:rPr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96" w:rsidRDefault="00C60E96">
      <w:r>
        <w:separator/>
      </w:r>
    </w:p>
  </w:endnote>
  <w:endnote w:type="continuationSeparator" w:id="0">
    <w:p w:rsidR="00C60E96" w:rsidRDefault="00C6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96" w:rsidRDefault="00C60E96">
      <w:r>
        <w:separator/>
      </w:r>
    </w:p>
  </w:footnote>
  <w:footnote w:type="continuationSeparator" w:id="0">
    <w:p w:rsidR="00C60E96" w:rsidRDefault="00C6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72F95"/>
    <w:rsid w:val="000747AE"/>
    <w:rsid w:val="0007624B"/>
    <w:rsid w:val="00086404"/>
    <w:rsid w:val="000A7B97"/>
    <w:rsid w:val="000C241F"/>
    <w:rsid w:val="000D1AC8"/>
    <w:rsid w:val="000D519B"/>
    <w:rsid w:val="000E0C4D"/>
    <w:rsid w:val="00106207"/>
    <w:rsid w:val="00110327"/>
    <w:rsid w:val="00111668"/>
    <w:rsid w:val="00126461"/>
    <w:rsid w:val="00155980"/>
    <w:rsid w:val="00163FA5"/>
    <w:rsid w:val="00172A8E"/>
    <w:rsid w:val="00173345"/>
    <w:rsid w:val="001A5109"/>
    <w:rsid w:val="001B1806"/>
    <w:rsid w:val="001D4D45"/>
    <w:rsid w:val="001E0DB2"/>
    <w:rsid w:val="001E3E0E"/>
    <w:rsid w:val="001E623C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957EF"/>
    <w:rsid w:val="002A1C8E"/>
    <w:rsid w:val="002B5EA9"/>
    <w:rsid w:val="002D1AA6"/>
    <w:rsid w:val="00323101"/>
    <w:rsid w:val="00337E55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391C"/>
    <w:rsid w:val="00430581"/>
    <w:rsid w:val="004345D7"/>
    <w:rsid w:val="004402D2"/>
    <w:rsid w:val="004645B6"/>
    <w:rsid w:val="004666D4"/>
    <w:rsid w:val="00467580"/>
    <w:rsid w:val="00473782"/>
    <w:rsid w:val="00495224"/>
    <w:rsid w:val="004963D5"/>
    <w:rsid w:val="004A396B"/>
    <w:rsid w:val="004C1EE0"/>
    <w:rsid w:val="004C404F"/>
    <w:rsid w:val="004D08DF"/>
    <w:rsid w:val="004D16C8"/>
    <w:rsid w:val="004D443A"/>
    <w:rsid w:val="004E5182"/>
    <w:rsid w:val="00520DBF"/>
    <w:rsid w:val="00587183"/>
    <w:rsid w:val="00594EF0"/>
    <w:rsid w:val="00595A9E"/>
    <w:rsid w:val="005A4F5F"/>
    <w:rsid w:val="005D7DC7"/>
    <w:rsid w:val="005E1238"/>
    <w:rsid w:val="005F01BB"/>
    <w:rsid w:val="005F120D"/>
    <w:rsid w:val="005F5E92"/>
    <w:rsid w:val="00624AE5"/>
    <w:rsid w:val="006439A1"/>
    <w:rsid w:val="006506CE"/>
    <w:rsid w:val="0068461E"/>
    <w:rsid w:val="00684B47"/>
    <w:rsid w:val="00685DF1"/>
    <w:rsid w:val="00691578"/>
    <w:rsid w:val="006C00DE"/>
    <w:rsid w:val="006E5588"/>
    <w:rsid w:val="00715FA9"/>
    <w:rsid w:val="007413BA"/>
    <w:rsid w:val="0076208D"/>
    <w:rsid w:val="00771DC2"/>
    <w:rsid w:val="00782E15"/>
    <w:rsid w:val="00786606"/>
    <w:rsid w:val="00792B59"/>
    <w:rsid w:val="007A7778"/>
    <w:rsid w:val="007C07BE"/>
    <w:rsid w:val="007C4081"/>
    <w:rsid w:val="007D2BF2"/>
    <w:rsid w:val="007E6B3D"/>
    <w:rsid w:val="007F3602"/>
    <w:rsid w:val="008303DA"/>
    <w:rsid w:val="0083286B"/>
    <w:rsid w:val="00843362"/>
    <w:rsid w:val="008521CE"/>
    <w:rsid w:val="00871C67"/>
    <w:rsid w:val="008903B7"/>
    <w:rsid w:val="008E0546"/>
    <w:rsid w:val="008F3D63"/>
    <w:rsid w:val="0090202A"/>
    <w:rsid w:val="00916AD0"/>
    <w:rsid w:val="00924A3A"/>
    <w:rsid w:val="00927D8A"/>
    <w:rsid w:val="00933F40"/>
    <w:rsid w:val="00947D35"/>
    <w:rsid w:val="0096415F"/>
    <w:rsid w:val="00971515"/>
    <w:rsid w:val="00975284"/>
    <w:rsid w:val="00987184"/>
    <w:rsid w:val="0098773E"/>
    <w:rsid w:val="009A1A70"/>
    <w:rsid w:val="009A2C66"/>
    <w:rsid w:val="009B3DBD"/>
    <w:rsid w:val="009B62C4"/>
    <w:rsid w:val="009D373A"/>
    <w:rsid w:val="009D406B"/>
    <w:rsid w:val="009E54CF"/>
    <w:rsid w:val="009F5294"/>
    <w:rsid w:val="00A02400"/>
    <w:rsid w:val="00A32718"/>
    <w:rsid w:val="00A32A27"/>
    <w:rsid w:val="00A32B6B"/>
    <w:rsid w:val="00A365A7"/>
    <w:rsid w:val="00A44DBA"/>
    <w:rsid w:val="00A534C1"/>
    <w:rsid w:val="00A75800"/>
    <w:rsid w:val="00AA3937"/>
    <w:rsid w:val="00AE2DB5"/>
    <w:rsid w:val="00B07313"/>
    <w:rsid w:val="00B16A47"/>
    <w:rsid w:val="00B36C34"/>
    <w:rsid w:val="00B47A97"/>
    <w:rsid w:val="00B6784F"/>
    <w:rsid w:val="00B90673"/>
    <w:rsid w:val="00BA0DB6"/>
    <w:rsid w:val="00BC3BA3"/>
    <w:rsid w:val="00BC51CA"/>
    <w:rsid w:val="00BD5DF6"/>
    <w:rsid w:val="00BF5246"/>
    <w:rsid w:val="00BF65FC"/>
    <w:rsid w:val="00C33BD6"/>
    <w:rsid w:val="00C52017"/>
    <w:rsid w:val="00C56A14"/>
    <w:rsid w:val="00C60E96"/>
    <w:rsid w:val="00C63FF4"/>
    <w:rsid w:val="00C923F9"/>
    <w:rsid w:val="00C96F14"/>
    <w:rsid w:val="00C97AFF"/>
    <w:rsid w:val="00CA04D2"/>
    <w:rsid w:val="00CA5B62"/>
    <w:rsid w:val="00CC4D90"/>
    <w:rsid w:val="00CD2B09"/>
    <w:rsid w:val="00D01D88"/>
    <w:rsid w:val="00D0634A"/>
    <w:rsid w:val="00D43FA9"/>
    <w:rsid w:val="00D46E36"/>
    <w:rsid w:val="00D50F7C"/>
    <w:rsid w:val="00D55ED1"/>
    <w:rsid w:val="00D811DE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476B"/>
    <w:rsid w:val="00EA5072"/>
    <w:rsid w:val="00EB224D"/>
    <w:rsid w:val="00EC1408"/>
    <w:rsid w:val="00EC25BE"/>
    <w:rsid w:val="00EC2C0F"/>
    <w:rsid w:val="00ED14D6"/>
    <w:rsid w:val="00EF38A5"/>
    <w:rsid w:val="00EF7042"/>
    <w:rsid w:val="00F12B43"/>
    <w:rsid w:val="00F156B6"/>
    <w:rsid w:val="00F26BE7"/>
    <w:rsid w:val="00F345A8"/>
    <w:rsid w:val="00F431B4"/>
    <w:rsid w:val="00F5676F"/>
    <w:rsid w:val="00FA5A15"/>
    <w:rsid w:val="00FC66BD"/>
    <w:rsid w:val="00FC7FC0"/>
    <w:rsid w:val="00FD0B1B"/>
    <w:rsid w:val="00FE3FBD"/>
    <w:rsid w:val="00FE65A9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223" TargetMode="External"/><Relationship Id="rId13" Type="http://schemas.openxmlformats.org/officeDocument/2006/relationships/hyperlink" Target="http://torgi.fg.gov.ua/154233" TargetMode="External"/><Relationship Id="rId18" Type="http://schemas.openxmlformats.org/officeDocument/2006/relationships/hyperlink" Target="mailto:clo@fg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54221" TargetMode="External"/><Relationship Id="rId12" Type="http://schemas.openxmlformats.org/officeDocument/2006/relationships/hyperlink" Target="http://torgi.fg.gov.ua/154230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54228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54227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225" TargetMode="External"/><Relationship Id="rId14" Type="http://schemas.openxmlformats.org/officeDocument/2006/relationships/hyperlink" Target="http://torgi.fg.gov.ua/1542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6615</Words>
  <Characters>3772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41</cp:revision>
  <cp:lastPrinted>2017-10-23T09:36:00Z</cp:lastPrinted>
  <dcterms:created xsi:type="dcterms:W3CDTF">2017-09-12T06:52:00Z</dcterms:created>
  <dcterms:modified xsi:type="dcterms:W3CDTF">2017-12-04T07:38:00Z</dcterms:modified>
</cp:coreProperties>
</file>