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491B1C" w:rsidRDefault="00715FA9" w:rsidP="00520436">
      <w:pPr>
        <w:rPr>
          <w:sz w:val="22"/>
          <w:szCs w:val="22"/>
        </w:rPr>
      </w:pPr>
    </w:p>
    <w:p w:rsidR="00715FA9" w:rsidRPr="00491B1C" w:rsidRDefault="00715FA9" w:rsidP="00520436">
      <w:pPr>
        <w:jc w:val="center"/>
        <w:rPr>
          <w:b/>
          <w:sz w:val="22"/>
          <w:szCs w:val="22"/>
        </w:rPr>
      </w:pPr>
      <w:r w:rsidRPr="00491B1C">
        <w:rPr>
          <w:b/>
          <w:sz w:val="22"/>
          <w:szCs w:val="22"/>
        </w:rPr>
        <w:t>ПАСПОРТ ВІДКРИТИХ ТОРГІВ (АУКЦІОНУ)</w:t>
      </w:r>
    </w:p>
    <w:p w:rsidR="00715FA9" w:rsidRPr="00491B1C" w:rsidRDefault="00715FA9" w:rsidP="00520436">
      <w:pPr>
        <w:jc w:val="center"/>
        <w:rPr>
          <w:b/>
          <w:sz w:val="22"/>
          <w:szCs w:val="22"/>
        </w:rPr>
      </w:pPr>
      <w:r w:rsidRPr="00491B1C">
        <w:rPr>
          <w:b/>
          <w:sz w:val="22"/>
          <w:szCs w:val="22"/>
        </w:rPr>
        <w:t xml:space="preserve">з продажу прав вимоги </w:t>
      </w:r>
      <w:r w:rsidR="00F92949" w:rsidRPr="00491B1C">
        <w:rPr>
          <w:b/>
          <w:sz w:val="22"/>
          <w:szCs w:val="22"/>
        </w:rPr>
        <w:t xml:space="preserve">АТ </w:t>
      </w:r>
      <w:r w:rsidR="00520436" w:rsidRPr="00491B1C">
        <w:rPr>
          <w:b/>
          <w:sz w:val="22"/>
          <w:szCs w:val="22"/>
        </w:rPr>
        <w:t>«</w:t>
      </w:r>
      <w:r w:rsidR="00F92949" w:rsidRPr="00491B1C">
        <w:rPr>
          <w:b/>
          <w:sz w:val="22"/>
          <w:szCs w:val="22"/>
        </w:rPr>
        <w:t>Дельта Банк</w:t>
      </w:r>
      <w:r w:rsidR="00520436" w:rsidRPr="00491B1C">
        <w:rPr>
          <w:b/>
          <w:sz w:val="22"/>
          <w:szCs w:val="22"/>
        </w:rPr>
        <w:t>»</w:t>
      </w:r>
    </w:p>
    <w:p w:rsidR="00715FA9" w:rsidRPr="00491B1C" w:rsidRDefault="00715FA9" w:rsidP="00520436">
      <w:pPr>
        <w:jc w:val="center"/>
        <w:rPr>
          <w:sz w:val="22"/>
          <w:szCs w:val="22"/>
        </w:rPr>
      </w:pPr>
      <w:r w:rsidRPr="00491B1C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наступних активі</w:t>
      </w:r>
      <w:r w:rsidR="00325F6D" w:rsidRPr="00491B1C">
        <w:rPr>
          <w:sz w:val="22"/>
          <w:szCs w:val="22"/>
        </w:rPr>
        <w:t xml:space="preserve">в, що обліковуються на балансі </w:t>
      </w:r>
      <w:r w:rsidR="004B3EB5" w:rsidRPr="00491B1C">
        <w:rPr>
          <w:sz w:val="22"/>
          <w:szCs w:val="22"/>
        </w:rPr>
        <w:t xml:space="preserve">АТ </w:t>
      </w:r>
      <w:r w:rsidR="00325F6D" w:rsidRPr="00491B1C">
        <w:rPr>
          <w:sz w:val="22"/>
          <w:szCs w:val="22"/>
        </w:rPr>
        <w:t>«</w:t>
      </w:r>
      <w:r w:rsidR="004B3EB5" w:rsidRPr="00491B1C">
        <w:rPr>
          <w:sz w:val="22"/>
          <w:szCs w:val="22"/>
        </w:rPr>
        <w:t>Дельта Банк</w:t>
      </w:r>
      <w:r w:rsidR="00325F6D" w:rsidRPr="00491B1C">
        <w:rPr>
          <w:sz w:val="22"/>
          <w:szCs w:val="22"/>
        </w:rPr>
        <w:t>»</w:t>
      </w:r>
      <w:r w:rsidRPr="00491B1C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694"/>
        <w:gridCol w:w="1703"/>
        <w:gridCol w:w="1843"/>
        <w:gridCol w:w="1805"/>
      </w:tblGrid>
      <w:tr w:rsidR="001B2C35" w:rsidRPr="00491B1C" w:rsidTr="00BF1EE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491B1C" w:rsidRDefault="00715FA9" w:rsidP="003F6DD2">
            <w:pPr>
              <w:jc w:val="center"/>
            </w:pPr>
            <w:r w:rsidRPr="00491B1C">
              <w:rPr>
                <w:sz w:val="22"/>
                <w:szCs w:val="22"/>
              </w:rPr>
              <w:t>№</w:t>
            </w:r>
          </w:p>
          <w:p w:rsidR="00715FA9" w:rsidRPr="00491B1C" w:rsidRDefault="00715FA9" w:rsidP="003F6DD2">
            <w:pPr>
              <w:jc w:val="center"/>
            </w:pPr>
            <w:r w:rsidRPr="00491B1C">
              <w:rPr>
                <w:sz w:val="22"/>
                <w:szCs w:val="22"/>
              </w:rPr>
              <w:t>лоту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91B1C" w:rsidRDefault="00715FA9" w:rsidP="003F6DD2">
            <w:pPr>
              <w:jc w:val="center"/>
            </w:pPr>
            <w:r w:rsidRPr="00491B1C">
              <w:rPr>
                <w:sz w:val="22"/>
                <w:szCs w:val="22"/>
              </w:rPr>
              <w:t>Найменування активу/стислий опис активу та забезпечення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91B1C" w:rsidRDefault="00715FA9" w:rsidP="003F6DD2">
            <w:pPr>
              <w:jc w:val="center"/>
            </w:pPr>
            <w:r w:rsidRPr="00491B1C">
              <w:rPr>
                <w:sz w:val="22"/>
                <w:szCs w:val="22"/>
              </w:rPr>
              <w:t>Початкова ціна/початков</w:t>
            </w:r>
            <w:r w:rsidR="00135221" w:rsidRPr="00491B1C">
              <w:rPr>
                <w:sz w:val="22"/>
                <w:szCs w:val="22"/>
              </w:rPr>
              <w:t>а ціна реалізації лоту, грн. (</w:t>
            </w:r>
            <w:r w:rsidRPr="00491B1C">
              <w:rPr>
                <w:sz w:val="22"/>
                <w:szCs w:val="22"/>
              </w:rPr>
              <w:t>без ПДВ)</w:t>
            </w:r>
          </w:p>
          <w:p w:rsidR="00715FA9" w:rsidRPr="00491B1C" w:rsidRDefault="00715FA9" w:rsidP="003F6DD2">
            <w:p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91B1C" w:rsidRDefault="00715FA9" w:rsidP="003F6DD2">
            <w:pPr>
              <w:jc w:val="center"/>
            </w:pPr>
            <w:r w:rsidRPr="00491B1C">
              <w:rPr>
                <w:sz w:val="22"/>
                <w:szCs w:val="22"/>
              </w:rPr>
              <w:t>Публічний паспорт активу (посилання)</w:t>
            </w:r>
          </w:p>
        </w:tc>
      </w:tr>
      <w:tr w:rsidR="00795DA3" w:rsidRPr="00491B1C" w:rsidTr="00BF1EEB">
        <w:trPr>
          <w:trHeight w:val="1487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FA75B7">
            <w:r w:rsidRPr="00795DA3">
              <w:t>Q81926b15908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Default="00795DA3" w:rsidP="00C14E34">
            <w:r>
              <w:t xml:space="preserve">Право вимоги за кредитним договором </w:t>
            </w:r>
            <w:r w:rsidR="00817E38" w:rsidRPr="00817E38">
              <w:t>№11391846000(1</w:t>
            </w:r>
            <w:r w:rsidR="00817E38">
              <w:t>1391846001) від 08.09.2008 року</w:t>
            </w:r>
            <w:r>
              <w:t>, укладеним з фізичною особою.</w:t>
            </w:r>
            <w:r w:rsidR="00817E38">
              <w:t>*</w:t>
            </w:r>
          </w:p>
          <w:p w:rsidR="00795DA3" w:rsidRPr="00817E38" w:rsidRDefault="00795DA3" w:rsidP="00795DA3">
            <w:pPr>
              <w:rPr>
                <w:b/>
              </w:rPr>
            </w:pPr>
            <w:r w:rsidRPr="00817E38">
              <w:rPr>
                <w:b/>
              </w:rPr>
              <w:t>Забезпечення</w:t>
            </w:r>
            <w:r w:rsidR="00817E38">
              <w:rPr>
                <w:b/>
              </w:rPr>
              <w:t>:</w:t>
            </w:r>
          </w:p>
          <w:p w:rsidR="00795DA3" w:rsidRDefault="00817E38" w:rsidP="00C14E34">
            <w:r w:rsidRPr="00817E38">
              <w:t>Нерухомість:</w:t>
            </w:r>
            <w:r>
              <w:t xml:space="preserve"> </w:t>
            </w:r>
            <w:r w:rsidRPr="00817E38">
              <w:t xml:space="preserve">нежитлова будівля, будівельний склад (гараж-майстерня), загальною площею 253,0 </w:t>
            </w:r>
            <w:proofErr w:type="spellStart"/>
            <w:r w:rsidRPr="00817E38">
              <w:t>кв.м</w:t>
            </w:r>
            <w:proofErr w:type="spellEnd"/>
            <w:r w:rsidRPr="00817E38">
              <w:t xml:space="preserve">., яка складається із складу площею 46,0 </w:t>
            </w:r>
            <w:proofErr w:type="spellStart"/>
            <w:r w:rsidRPr="00817E38">
              <w:t>кв.м</w:t>
            </w:r>
            <w:proofErr w:type="spellEnd"/>
            <w:r w:rsidRPr="00817E38">
              <w:t xml:space="preserve">., складу площею 207,0 </w:t>
            </w:r>
            <w:proofErr w:type="spellStart"/>
            <w:r w:rsidRPr="00817E38">
              <w:t>кв.м</w:t>
            </w:r>
            <w:proofErr w:type="spellEnd"/>
            <w:r w:rsidRPr="00817E38">
              <w:t xml:space="preserve">., що знаходиться за </w:t>
            </w:r>
            <w:proofErr w:type="spellStart"/>
            <w:r w:rsidRPr="00817E38">
              <w:t>адресою</w:t>
            </w:r>
            <w:proofErr w:type="spellEnd"/>
            <w:r w:rsidRPr="00817E38">
              <w:t xml:space="preserve">: Хмельницька область, Шепетівський район, село </w:t>
            </w:r>
            <w:proofErr w:type="spellStart"/>
            <w:r w:rsidRPr="00817E38">
              <w:t>Новичі</w:t>
            </w:r>
            <w:proofErr w:type="spellEnd"/>
            <w:r w:rsidRPr="00817E38">
              <w:t xml:space="preserve">, вул. </w:t>
            </w:r>
            <w:proofErr w:type="spellStart"/>
            <w:r w:rsidRPr="00817E38">
              <w:t>Черняховського</w:t>
            </w:r>
            <w:proofErr w:type="spellEnd"/>
          </w:p>
          <w:p w:rsidR="00817E38" w:rsidRDefault="00817E38" w:rsidP="00817E38">
            <w:r>
              <w:t xml:space="preserve">- нежитлова будівля, будівля </w:t>
            </w:r>
            <w:proofErr w:type="spellStart"/>
            <w:r>
              <w:t>автоваги</w:t>
            </w:r>
            <w:proofErr w:type="spellEnd"/>
            <w:r>
              <w:t xml:space="preserve">, загальною площею 124,1 </w:t>
            </w:r>
            <w:proofErr w:type="spellStart"/>
            <w:r>
              <w:t>кв.м</w:t>
            </w:r>
            <w:proofErr w:type="spellEnd"/>
            <w:r>
              <w:t xml:space="preserve">., яка складається із коридору площею 13,2 </w:t>
            </w:r>
            <w:proofErr w:type="spellStart"/>
            <w:r>
              <w:t>кв.м</w:t>
            </w:r>
            <w:proofErr w:type="spellEnd"/>
            <w:r>
              <w:t xml:space="preserve">., вагова площею- 23,1 </w:t>
            </w:r>
            <w:proofErr w:type="spellStart"/>
            <w:r>
              <w:t>кв.м</w:t>
            </w:r>
            <w:proofErr w:type="spellEnd"/>
            <w:r>
              <w:t xml:space="preserve">.. вагова площею- 19,6 </w:t>
            </w:r>
            <w:proofErr w:type="spellStart"/>
            <w:r>
              <w:t>кв.м</w:t>
            </w:r>
            <w:proofErr w:type="spellEnd"/>
            <w:r>
              <w:t xml:space="preserve">., вагова площею - 68,2 </w:t>
            </w:r>
            <w:proofErr w:type="spellStart"/>
            <w:r>
              <w:t>кв.м</w:t>
            </w:r>
            <w:proofErr w:type="spellEnd"/>
            <w:r>
              <w:t xml:space="preserve">., що знаходиться за </w:t>
            </w:r>
            <w:proofErr w:type="spellStart"/>
            <w:r>
              <w:t>адресою</w:t>
            </w:r>
            <w:proofErr w:type="spellEnd"/>
            <w:r>
              <w:t xml:space="preserve">: Хмельницька область, Шепетівський район, село </w:t>
            </w:r>
            <w:proofErr w:type="spellStart"/>
            <w:r>
              <w:t>Новичі</w:t>
            </w:r>
            <w:proofErr w:type="spellEnd"/>
            <w:r>
              <w:t xml:space="preserve">, вул. </w:t>
            </w:r>
            <w:proofErr w:type="spellStart"/>
            <w:r>
              <w:t>Черняховського</w:t>
            </w:r>
            <w:proofErr w:type="spellEnd"/>
            <w:r>
              <w:t>.</w:t>
            </w:r>
          </w:p>
          <w:p w:rsidR="00817E38" w:rsidRDefault="00817E38" w:rsidP="00817E38">
            <w:proofErr w:type="spellStart"/>
            <w:r>
              <w:t>Іпотекодавецем</w:t>
            </w:r>
            <w:proofErr w:type="spellEnd"/>
            <w:r>
              <w:t xml:space="preserve"> є фізична особа.</w:t>
            </w:r>
          </w:p>
          <w:p w:rsidR="000D0968" w:rsidRDefault="000D0968" w:rsidP="00817E38">
            <w:pPr>
              <w:rPr>
                <w:b/>
              </w:rPr>
            </w:pPr>
          </w:p>
          <w:p w:rsidR="00817E38" w:rsidRPr="00817E38" w:rsidRDefault="00817E38" w:rsidP="00817E38">
            <w:pPr>
              <w:rPr>
                <w:b/>
              </w:rPr>
            </w:pPr>
            <w:r w:rsidRPr="00817E38">
              <w:rPr>
                <w:b/>
              </w:rPr>
              <w:t>*</w:t>
            </w:r>
            <w:r w:rsidRPr="00817E3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rPr>
                <w:bCs/>
              </w:rPr>
            </w:pPr>
            <w:r w:rsidRPr="00566D0F">
              <w:rPr>
                <w:bCs/>
              </w:rPr>
              <w:t>На перших відкритих торгах (аукціоні)  05.09.2017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  <w:rPr>
                <w:bCs/>
              </w:rPr>
            </w:pPr>
            <w:r w:rsidRPr="00566D0F">
              <w:rPr>
                <w:bCs/>
              </w:rPr>
              <w:t>5 378 414,65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0A077E" w:rsidP="003F6DD2">
            <w:pPr>
              <w:jc w:val="center"/>
            </w:pPr>
            <w:hyperlink r:id="rId8" w:history="1">
              <w:r w:rsidR="00AF06BE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http://torgi.fg.gov.ua/142867</w:t>
              </w:r>
            </w:hyperlink>
          </w:p>
        </w:tc>
      </w:tr>
      <w:tr w:rsidR="00795DA3" w:rsidRPr="00491B1C" w:rsidTr="00BF1EEB">
        <w:trPr>
          <w:trHeight w:val="98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4B0B40" w:rsidRDefault="00795DA3">
            <w:r w:rsidRPr="004B0B40">
              <w:t>На других відкритих торгах (аукціоні) 19.09.2017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4B0B40" w:rsidRDefault="00795DA3">
            <w:pPr>
              <w:jc w:val="center"/>
            </w:pPr>
            <w:r w:rsidRPr="004B0B40">
              <w:t>4 840 573,19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029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r w:rsidRPr="000A077E">
              <w:t>На третіх відкритих торгах (аукціоні) 03.10.2017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pPr>
              <w:jc w:val="center"/>
            </w:pPr>
            <w:r w:rsidRPr="000A077E">
              <w:t>4 302 731,72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97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pPr>
              <w:rPr>
                <w:b/>
              </w:rPr>
            </w:pPr>
            <w:r w:rsidRPr="000A077E">
              <w:rPr>
                <w:b/>
              </w:rPr>
              <w:t>На четвертих відкритих торгах (аукціоні) 18.10.2017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pPr>
              <w:jc w:val="center"/>
              <w:rPr>
                <w:b/>
              </w:rPr>
            </w:pPr>
            <w:r w:rsidRPr="000A077E">
              <w:rPr>
                <w:b/>
              </w:rPr>
              <w:t>3 764 890,26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123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п'ятих відкритих торгах (аукціоні)  01.11.2017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3 227 048,79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743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шостих відкритих торгах (аукціоні) 15.11.2017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2 689 207,33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149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сьомих відкритих торгах (аукціоні) 29.11.2017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2 151 365,86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08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восьмих відкритих торгах (аукціоні) 13.12.2017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1 613 524,40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65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795DA3" w:rsidRDefault="00795DA3" w:rsidP="00520436">
            <w:r>
              <w:rPr>
                <w:lang w:val="en-US"/>
              </w:rPr>
              <w:lastRenderedPageBreak/>
              <w:t>Q81926b1590</w:t>
            </w:r>
            <w:r>
              <w:t>9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Default="00795DA3" w:rsidP="00C14E34">
            <w:r>
              <w:t xml:space="preserve">Право вимоги за кредитним договором </w:t>
            </w:r>
            <w:r w:rsidR="000D0968" w:rsidRPr="000D0968">
              <w:t>№</w:t>
            </w:r>
            <w:r w:rsidR="000D0968">
              <w:t>11367449000 від 02.07.2008 року</w:t>
            </w:r>
            <w:r>
              <w:t>, укладеним з фізичною особою</w:t>
            </w:r>
            <w:r w:rsidR="000D0968">
              <w:t>*</w:t>
            </w:r>
            <w:r>
              <w:t xml:space="preserve">. </w:t>
            </w:r>
          </w:p>
          <w:p w:rsidR="00795DA3" w:rsidRPr="000D0968" w:rsidRDefault="00795DA3" w:rsidP="00795DA3">
            <w:pPr>
              <w:rPr>
                <w:b/>
              </w:rPr>
            </w:pPr>
            <w:r w:rsidRPr="000D0968">
              <w:rPr>
                <w:b/>
              </w:rPr>
              <w:t xml:space="preserve">Забезпечення: </w:t>
            </w:r>
          </w:p>
          <w:p w:rsidR="000D0968" w:rsidRDefault="000D0968" w:rsidP="000D0968">
            <w:r>
              <w:t xml:space="preserve">Трьохкімнатна квартира, загальною площею 79,5 </w:t>
            </w:r>
            <w:proofErr w:type="spellStart"/>
            <w:r>
              <w:t>кв.м</w:t>
            </w:r>
            <w:proofErr w:type="spellEnd"/>
            <w:r>
              <w:t xml:space="preserve">., житловою площею 48,9 </w:t>
            </w:r>
            <w:proofErr w:type="spellStart"/>
            <w:r>
              <w:t>кв.м</w:t>
            </w:r>
            <w:proofErr w:type="spellEnd"/>
            <w:r>
              <w:t xml:space="preserve">., що розташована за адресою: Одеська обл., м. Одеса, вул. Ковальська (вул. </w:t>
            </w:r>
            <w:proofErr w:type="spellStart"/>
            <w:r>
              <w:t>Кузнечна</w:t>
            </w:r>
            <w:proofErr w:type="spellEnd"/>
            <w:r>
              <w:t>), буд. 16.</w:t>
            </w:r>
          </w:p>
          <w:p w:rsidR="00795DA3" w:rsidRDefault="000D0968" w:rsidP="000D0968">
            <w:proofErr w:type="spellStart"/>
            <w:r>
              <w:t>Іпотекодавцями</w:t>
            </w:r>
            <w:proofErr w:type="spellEnd"/>
            <w:r>
              <w:t xml:space="preserve"> є Позичальник і дві фізичні особи.</w:t>
            </w:r>
          </w:p>
          <w:p w:rsidR="000D0968" w:rsidRDefault="000D0968" w:rsidP="000D0968"/>
          <w:p w:rsidR="000D0968" w:rsidRPr="00491B1C" w:rsidRDefault="000D0968" w:rsidP="000D0968">
            <w:r w:rsidRPr="00817E38">
              <w:rPr>
                <w:b/>
              </w:rPr>
              <w:t>*</w:t>
            </w:r>
            <w:r w:rsidRPr="00817E3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rPr>
                <w:bCs/>
              </w:rPr>
            </w:pPr>
            <w:r w:rsidRPr="00566D0F">
              <w:rPr>
                <w:bCs/>
              </w:rPr>
              <w:t>На перших відкритих торгах (аукціоні)  05.09.2017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  <w:rPr>
                <w:bCs/>
              </w:rPr>
            </w:pPr>
            <w:r w:rsidRPr="00566D0F">
              <w:rPr>
                <w:bCs/>
              </w:rPr>
              <w:t>5 962 313,87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0A077E" w:rsidP="003F6DD2">
            <w:pPr>
              <w:jc w:val="center"/>
            </w:pPr>
            <w:hyperlink r:id="rId9" w:history="1">
              <w:r w:rsidR="00AF06BE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http://torgi.fg.gov.ua/142868</w:t>
              </w:r>
            </w:hyperlink>
          </w:p>
        </w:tc>
      </w:tr>
      <w:tr w:rsidR="00795DA3" w:rsidRPr="00491B1C" w:rsidTr="00BF1EEB">
        <w:trPr>
          <w:trHeight w:val="9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4B0B40" w:rsidRDefault="00795DA3">
            <w:r w:rsidRPr="004B0B40">
              <w:t>На других відкритих торгах (аукціоні) 19.09.2017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4B0B40" w:rsidRDefault="00795DA3">
            <w:pPr>
              <w:jc w:val="center"/>
            </w:pPr>
            <w:r w:rsidRPr="004B0B40">
              <w:t>5 366 082,48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8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r w:rsidRPr="000A077E">
              <w:t>На третіх відкритих торгах (аукціоні) 03.10.2017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pPr>
              <w:jc w:val="center"/>
            </w:pPr>
            <w:r w:rsidRPr="000A077E">
              <w:t>4 769 851,10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1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pPr>
              <w:rPr>
                <w:b/>
              </w:rPr>
            </w:pPr>
            <w:r w:rsidRPr="000A077E">
              <w:rPr>
                <w:b/>
              </w:rPr>
              <w:t>На четвертих відкритих торгах (аукціоні) 18.10.2017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0A077E" w:rsidRDefault="00795DA3">
            <w:pPr>
              <w:jc w:val="center"/>
              <w:rPr>
                <w:b/>
              </w:rPr>
            </w:pPr>
            <w:r w:rsidRPr="000A077E">
              <w:rPr>
                <w:b/>
              </w:rPr>
              <w:t>4 173 619,71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2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п'ятих відкритих торгах (аукціоні)  01.11.2017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3 577 388,32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9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шостих відкритих торгах (аукціоні) 15.11.2017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2 981 156,94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5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сьомих відкритих торгах (аукціоні) 29.11.2017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2 384 925,55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795DA3" w:rsidRPr="00491B1C" w:rsidTr="00BF1EEB">
        <w:trPr>
          <w:trHeight w:val="11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A3" w:rsidRPr="00491B1C" w:rsidRDefault="00795DA3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r w:rsidRPr="00566D0F">
              <w:t>На восьмих відкритих торгах (аукціоні) 13.12.2017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3" w:rsidRPr="00566D0F" w:rsidRDefault="00795DA3">
            <w:pPr>
              <w:jc w:val="center"/>
            </w:pPr>
            <w:r w:rsidRPr="00566D0F">
              <w:t>1 788 694,16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A3" w:rsidRPr="00491B1C" w:rsidRDefault="00795DA3" w:rsidP="003F6DD2">
            <w:pPr>
              <w:jc w:val="center"/>
            </w:pPr>
          </w:p>
        </w:tc>
      </w:tr>
      <w:tr w:rsidR="00B435C9" w:rsidRPr="00491B1C" w:rsidTr="00BF1EEB">
        <w:trPr>
          <w:trHeight w:val="15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795DA3" w:rsidRDefault="00B435C9" w:rsidP="00520436">
            <w:r>
              <w:rPr>
                <w:lang w:val="en-US"/>
              </w:rPr>
              <w:t>Q81926b159</w:t>
            </w:r>
            <w:r>
              <w:t>10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Default="00B435C9" w:rsidP="00C14E34">
            <w:r>
              <w:t xml:space="preserve">Право вимоги за кредитним договором </w:t>
            </w:r>
            <w:r w:rsidRPr="000D0968">
              <w:t>№11144256000 (1</w:t>
            </w:r>
            <w:r w:rsidR="007C02C7">
              <w:t>1144256001) від 19.04.2007 року</w:t>
            </w:r>
            <w:r>
              <w:t>, укладеним з фізичною особою.*</w:t>
            </w:r>
          </w:p>
          <w:p w:rsidR="00B435C9" w:rsidRPr="000D0968" w:rsidRDefault="00B435C9" w:rsidP="00795DA3">
            <w:pPr>
              <w:rPr>
                <w:b/>
              </w:rPr>
            </w:pPr>
            <w:r w:rsidRPr="000D0968">
              <w:rPr>
                <w:b/>
              </w:rPr>
              <w:t>Забезпечення:</w:t>
            </w:r>
          </w:p>
          <w:p w:rsidR="00B435C9" w:rsidRDefault="00B435C9" w:rsidP="000D0968">
            <w:r>
              <w:t xml:space="preserve">Нежиле приміщення (наступна іпотека), магазину, </w:t>
            </w:r>
            <w:proofErr w:type="spellStart"/>
            <w:r>
              <w:t>літ.А</w:t>
            </w:r>
            <w:proofErr w:type="spellEnd"/>
            <w:r>
              <w:t xml:space="preserve">, загальною площею 65,3 </w:t>
            </w:r>
            <w:proofErr w:type="spellStart"/>
            <w:r>
              <w:t>кв.м</w:t>
            </w:r>
            <w:proofErr w:type="spellEnd"/>
            <w:r>
              <w:t xml:space="preserve">., що знаходиться </w:t>
            </w:r>
            <w:r>
              <w:lastRenderedPageBreak/>
              <w:t xml:space="preserve">за адресою: Житомирська обл., </w:t>
            </w:r>
            <w:proofErr w:type="spellStart"/>
            <w:r>
              <w:t>м.Коростень</w:t>
            </w:r>
            <w:proofErr w:type="spellEnd"/>
            <w:r>
              <w:t xml:space="preserve">, </w:t>
            </w:r>
            <w:proofErr w:type="spellStart"/>
            <w:r>
              <w:t>вул.Симона</w:t>
            </w:r>
            <w:proofErr w:type="spellEnd"/>
            <w:r>
              <w:t xml:space="preserve"> Петлюри (раніше Щорса)</w:t>
            </w:r>
          </w:p>
          <w:p w:rsidR="00B435C9" w:rsidRDefault="00B435C9" w:rsidP="000D0968">
            <w:proofErr w:type="spellStart"/>
            <w:r>
              <w:t>Іпотекодавцем</w:t>
            </w:r>
            <w:proofErr w:type="spellEnd"/>
            <w:r>
              <w:t xml:space="preserve"> є Позичальник.</w:t>
            </w:r>
          </w:p>
          <w:p w:rsidR="00B435C9" w:rsidRDefault="00B435C9" w:rsidP="000D0968">
            <w:r>
              <w:t>2 Договір поруки із фізичною особою.</w:t>
            </w:r>
          </w:p>
          <w:p w:rsidR="00B435C9" w:rsidRDefault="00B435C9" w:rsidP="000D0968"/>
          <w:p w:rsidR="00B435C9" w:rsidRDefault="00B435C9" w:rsidP="000D0968">
            <w:r>
              <w:t xml:space="preserve">Право вимоги за кредитним договором </w:t>
            </w:r>
            <w:r w:rsidRPr="000D0968">
              <w:t>№11260311000 від 29.11.2007 року,</w:t>
            </w:r>
            <w:r>
              <w:t>укладеним з фізичною особою.*</w:t>
            </w:r>
          </w:p>
          <w:p w:rsidR="00B435C9" w:rsidRPr="000D0968" w:rsidRDefault="00B435C9" w:rsidP="000D0968">
            <w:pPr>
              <w:rPr>
                <w:b/>
              </w:rPr>
            </w:pPr>
            <w:r w:rsidRPr="000D0968">
              <w:rPr>
                <w:b/>
              </w:rPr>
              <w:t>Забезпечення:</w:t>
            </w:r>
          </w:p>
          <w:p w:rsidR="00B435C9" w:rsidRDefault="00B435C9" w:rsidP="000D0968">
            <w:r w:rsidRPr="000D0968">
              <w:t xml:space="preserve">Двокімнатна квартира, що складає 41/100 частину житлового будинку, загальною площею 44,6 </w:t>
            </w:r>
            <w:proofErr w:type="spellStart"/>
            <w:r w:rsidRPr="000D0968">
              <w:t>кв.м</w:t>
            </w:r>
            <w:proofErr w:type="spellEnd"/>
            <w:r w:rsidRPr="000D0968">
              <w:t xml:space="preserve">., житловою площею 23,9 </w:t>
            </w:r>
            <w:proofErr w:type="spellStart"/>
            <w:r w:rsidRPr="000D0968">
              <w:t>кв.м</w:t>
            </w:r>
            <w:proofErr w:type="spellEnd"/>
            <w:r w:rsidRPr="000D0968">
              <w:t xml:space="preserve">., що знаходиться за адресою: Житомирська обл., </w:t>
            </w:r>
            <w:proofErr w:type="spellStart"/>
            <w:r w:rsidRPr="000D0968">
              <w:t>м.Коростень</w:t>
            </w:r>
            <w:proofErr w:type="spellEnd"/>
            <w:r w:rsidRPr="000D0968">
              <w:t xml:space="preserve">, </w:t>
            </w:r>
            <w:proofErr w:type="spellStart"/>
            <w:r w:rsidRPr="000D0968">
              <w:t>вул.Базарна</w:t>
            </w:r>
            <w:proofErr w:type="spellEnd"/>
            <w:r w:rsidRPr="000D0968">
              <w:t>, буд.8.</w:t>
            </w:r>
          </w:p>
          <w:p w:rsidR="00B435C9" w:rsidRDefault="00B435C9" w:rsidP="000D0968">
            <w:proofErr w:type="spellStart"/>
            <w:r w:rsidRPr="000D0968">
              <w:t>Іпотекодавцем</w:t>
            </w:r>
            <w:proofErr w:type="spellEnd"/>
            <w:r w:rsidRPr="000D0968">
              <w:t xml:space="preserve"> є Позичальник.</w:t>
            </w:r>
          </w:p>
          <w:p w:rsidR="00B435C9" w:rsidRDefault="00B435C9" w:rsidP="000D0968">
            <w:r>
              <w:t>2.</w:t>
            </w:r>
            <w:r w:rsidRPr="000D0968">
              <w:t>Договір поруки із фізичною особою</w:t>
            </w:r>
          </w:p>
          <w:p w:rsidR="00B435C9" w:rsidRDefault="00B435C9" w:rsidP="000D0968"/>
          <w:p w:rsidR="00B435C9" w:rsidRDefault="00B435C9" w:rsidP="000D0968">
            <w:r>
              <w:t xml:space="preserve">Право вимоги за кредитним договором </w:t>
            </w:r>
            <w:r w:rsidRPr="000D0968">
              <w:t>№11374017000 (11374017001)від 21.07.2008 року,</w:t>
            </w:r>
            <w:r>
              <w:t>укладеним з фізичною особою.*</w:t>
            </w:r>
          </w:p>
          <w:p w:rsidR="00B435C9" w:rsidRPr="000D0968" w:rsidRDefault="00B435C9" w:rsidP="000D0968">
            <w:pPr>
              <w:rPr>
                <w:b/>
              </w:rPr>
            </w:pPr>
            <w:r w:rsidRPr="000D0968">
              <w:rPr>
                <w:b/>
              </w:rPr>
              <w:t>Забезпечення:</w:t>
            </w:r>
          </w:p>
          <w:p w:rsidR="00B435C9" w:rsidRDefault="00B435C9" w:rsidP="000D0968">
            <w:r w:rsidRPr="000D0968">
              <w:t xml:space="preserve">1. Нежиле приміщення магазину, загальною площею 30,2 </w:t>
            </w:r>
            <w:proofErr w:type="spellStart"/>
            <w:r w:rsidRPr="000D0968">
              <w:t>кв.м</w:t>
            </w:r>
            <w:proofErr w:type="spellEnd"/>
            <w:r w:rsidRPr="000D0968">
              <w:t xml:space="preserve">., що знаходиться за адресою: Житомирська обл., </w:t>
            </w:r>
            <w:proofErr w:type="spellStart"/>
            <w:r w:rsidRPr="000D0968">
              <w:t>м.Коростень</w:t>
            </w:r>
            <w:proofErr w:type="spellEnd"/>
            <w:r w:rsidRPr="000D0968">
              <w:t xml:space="preserve">, </w:t>
            </w:r>
            <w:proofErr w:type="spellStart"/>
            <w:r w:rsidRPr="000D0968">
              <w:t>вул.Сосновського</w:t>
            </w:r>
            <w:proofErr w:type="spellEnd"/>
            <w:r w:rsidRPr="000D0968">
              <w:t>.</w:t>
            </w:r>
          </w:p>
          <w:p w:rsidR="00B435C9" w:rsidRDefault="00B435C9" w:rsidP="000D0968">
            <w:proofErr w:type="spellStart"/>
            <w:r w:rsidRPr="000D0968">
              <w:t>Іпотекодавцем</w:t>
            </w:r>
            <w:proofErr w:type="spellEnd"/>
            <w:r w:rsidRPr="000D0968">
              <w:t xml:space="preserve"> є Позичальник</w:t>
            </w:r>
            <w:r>
              <w:t>.</w:t>
            </w:r>
          </w:p>
          <w:p w:rsidR="00B435C9" w:rsidRDefault="00B435C9" w:rsidP="000D0968">
            <w:r>
              <w:t>2.</w:t>
            </w:r>
            <w:r w:rsidRPr="000D0968">
              <w:t>Договір поруки із фізичною особою.</w:t>
            </w:r>
          </w:p>
          <w:p w:rsidR="00B435C9" w:rsidRDefault="00B435C9" w:rsidP="000D0968"/>
          <w:p w:rsidR="00B435C9" w:rsidRDefault="00B435C9" w:rsidP="000D0968">
            <w:r>
              <w:t xml:space="preserve">Право вимоги за </w:t>
            </w:r>
            <w:r>
              <w:lastRenderedPageBreak/>
              <w:t xml:space="preserve">кредитним договором №11024473000 від 03.08.2006 </w:t>
            </w:r>
            <w:r w:rsidRPr="000D0968">
              <w:t>року,</w:t>
            </w:r>
            <w:r>
              <w:t>укладеним з фізичною особою.*</w:t>
            </w:r>
          </w:p>
          <w:p w:rsidR="00B435C9" w:rsidRDefault="00B435C9" w:rsidP="000D0968">
            <w:r w:rsidRPr="000D0968">
              <w:rPr>
                <w:b/>
              </w:rPr>
              <w:t>Забезпечення:</w:t>
            </w:r>
          </w:p>
          <w:p w:rsidR="00B435C9" w:rsidRDefault="00B435C9" w:rsidP="000D0968">
            <w:r>
              <w:t xml:space="preserve">1.Магазин, загальною площею 46,3 </w:t>
            </w:r>
            <w:proofErr w:type="spellStart"/>
            <w:r>
              <w:t>кв.м</w:t>
            </w:r>
            <w:proofErr w:type="spellEnd"/>
            <w:r>
              <w:t xml:space="preserve">., (який переобладнано з жилої квартири №16, на підставі Рішення від 08.11.2006р. №612, виданого </w:t>
            </w:r>
            <w:proofErr w:type="spellStart"/>
            <w:r>
              <w:t>Коростеньським</w:t>
            </w:r>
            <w:proofErr w:type="spellEnd"/>
            <w:r>
              <w:t xml:space="preserve"> виконкомом міської ради), що знаходиться за адресою: Житомирська обл., </w:t>
            </w:r>
            <w:proofErr w:type="spellStart"/>
            <w:r>
              <w:t>м.Коростень</w:t>
            </w:r>
            <w:proofErr w:type="spellEnd"/>
            <w:r>
              <w:t xml:space="preserve">, </w:t>
            </w:r>
            <w:proofErr w:type="spellStart"/>
            <w:r>
              <w:t>вул.Грушевського</w:t>
            </w:r>
            <w:proofErr w:type="spellEnd"/>
            <w:r>
              <w:t xml:space="preserve">. </w:t>
            </w:r>
            <w:proofErr w:type="spellStart"/>
            <w:r>
              <w:t>Іпотекодавцем</w:t>
            </w:r>
            <w:proofErr w:type="spellEnd"/>
            <w:r>
              <w:t xml:space="preserve"> є Позичальник.</w:t>
            </w:r>
          </w:p>
          <w:p w:rsidR="00B435C9" w:rsidRDefault="00B435C9" w:rsidP="000D0968">
            <w:r>
              <w:t>Застава розповсюджується по 2-м кредитам Позичальника №11024473000 від 03.08.2006р. та №11286983000 від 24.01.2008р.</w:t>
            </w:r>
          </w:p>
          <w:p w:rsidR="00B435C9" w:rsidRDefault="00B435C9" w:rsidP="000D0968">
            <w:r>
              <w:t>2. Договір поруки із фізичною особою.</w:t>
            </w:r>
          </w:p>
          <w:p w:rsidR="00B435C9" w:rsidRDefault="00B435C9" w:rsidP="000D0968">
            <w:r>
              <w:t xml:space="preserve">Фізична особа виступає поручителем по 2-м кредитам Позичальника №11024473000 від 03.08.2006р. та №11286983000 від 24.01.2008р </w:t>
            </w:r>
          </w:p>
          <w:p w:rsidR="00B435C9" w:rsidRDefault="00B435C9" w:rsidP="000D0968"/>
          <w:p w:rsidR="00B435C9" w:rsidRDefault="00B435C9" w:rsidP="000D0968">
            <w:r>
              <w:t xml:space="preserve">Право вимоги за кредитним договором </w:t>
            </w:r>
            <w:r w:rsidRPr="000D0968">
              <w:t>№1</w:t>
            </w:r>
            <w:r>
              <w:t xml:space="preserve">1120915000 від 23.02.2007 </w:t>
            </w:r>
          </w:p>
          <w:p w:rsidR="00B435C9" w:rsidRDefault="00B435C9" w:rsidP="000D0968">
            <w:r>
              <w:t>року,укладеним з фізичною особою.*</w:t>
            </w:r>
          </w:p>
          <w:p w:rsidR="00B435C9" w:rsidRDefault="00B435C9" w:rsidP="000D0968">
            <w:r w:rsidRPr="000D0968">
              <w:rPr>
                <w:b/>
              </w:rPr>
              <w:t>Забезпечення:</w:t>
            </w:r>
          </w:p>
          <w:p w:rsidR="00B435C9" w:rsidRDefault="00B435C9" w:rsidP="000D0968">
            <w:r>
              <w:t xml:space="preserve">Двокімнатна квартира, загальною площею 69,6 </w:t>
            </w:r>
            <w:proofErr w:type="spellStart"/>
            <w:r>
              <w:t>кв.м</w:t>
            </w:r>
            <w:proofErr w:type="spellEnd"/>
            <w:r>
              <w:t xml:space="preserve">., житловою площею 46,4 </w:t>
            </w:r>
            <w:proofErr w:type="spellStart"/>
            <w:r>
              <w:t>кв.м</w:t>
            </w:r>
            <w:proofErr w:type="spellEnd"/>
            <w:r>
              <w:t xml:space="preserve">., що знаходиться за адресою: Житомирська обл., </w:t>
            </w:r>
            <w:proofErr w:type="spellStart"/>
            <w:r>
              <w:t>м.Коростень</w:t>
            </w:r>
            <w:proofErr w:type="spellEnd"/>
            <w:r>
              <w:t xml:space="preserve">, вул. </w:t>
            </w:r>
            <w:r>
              <w:lastRenderedPageBreak/>
              <w:t>1-го Травня, буд.37.</w:t>
            </w:r>
          </w:p>
          <w:p w:rsidR="00B435C9" w:rsidRDefault="00B435C9" w:rsidP="000D0968">
            <w:proofErr w:type="spellStart"/>
            <w:r>
              <w:t>Іпотекодавцем</w:t>
            </w:r>
            <w:proofErr w:type="spellEnd"/>
            <w:r>
              <w:t xml:space="preserve"> є Позичальник.</w:t>
            </w:r>
          </w:p>
          <w:p w:rsidR="00B435C9" w:rsidRDefault="00B435C9" w:rsidP="000D0968"/>
          <w:p w:rsidR="00B435C9" w:rsidRDefault="00B435C9" w:rsidP="000D0968">
            <w:r>
              <w:t xml:space="preserve">Право вимоги за кредитним договором </w:t>
            </w:r>
            <w:r w:rsidRPr="000D0968">
              <w:t>№11286983000 від 24.01.2008 року</w:t>
            </w:r>
            <w:r>
              <w:t>,укладеним з фізичною особою.*</w:t>
            </w:r>
          </w:p>
          <w:p w:rsidR="00B435C9" w:rsidRDefault="00B435C9" w:rsidP="000D0968">
            <w:r w:rsidRPr="000D0968">
              <w:rPr>
                <w:b/>
              </w:rPr>
              <w:t>Забезпечення:</w:t>
            </w:r>
          </w:p>
          <w:p w:rsidR="00B435C9" w:rsidRDefault="00B435C9" w:rsidP="000D0968">
            <w:r>
              <w:t xml:space="preserve"> 1.Магазин, загальною площею 46,3 </w:t>
            </w:r>
            <w:proofErr w:type="spellStart"/>
            <w:r>
              <w:t>кв.м</w:t>
            </w:r>
            <w:proofErr w:type="spellEnd"/>
            <w:r>
              <w:t xml:space="preserve">., (який переобладнано з жилої квартири №16, на підставі Рішення від 08.11.2006р. №612, виданого </w:t>
            </w:r>
            <w:proofErr w:type="spellStart"/>
            <w:r>
              <w:t>Коростеньським</w:t>
            </w:r>
            <w:proofErr w:type="spellEnd"/>
            <w:r>
              <w:t xml:space="preserve"> виконкомом міської ради), що знаходиться за адресою: Житомирська обл., </w:t>
            </w:r>
            <w:proofErr w:type="spellStart"/>
            <w:r>
              <w:t>м.Коростень</w:t>
            </w:r>
            <w:proofErr w:type="spellEnd"/>
            <w:r>
              <w:t xml:space="preserve">, </w:t>
            </w:r>
            <w:proofErr w:type="spellStart"/>
            <w:r>
              <w:t>вул.Грушевського</w:t>
            </w:r>
            <w:proofErr w:type="spellEnd"/>
            <w:r>
              <w:t xml:space="preserve">. </w:t>
            </w:r>
            <w:proofErr w:type="spellStart"/>
            <w:r>
              <w:t>Іпотекодавцем</w:t>
            </w:r>
            <w:proofErr w:type="spellEnd"/>
            <w:r>
              <w:t xml:space="preserve"> є Позичальник.</w:t>
            </w:r>
          </w:p>
          <w:p w:rsidR="00B435C9" w:rsidRDefault="00B435C9" w:rsidP="000D0968">
            <w:r>
              <w:t>Застава розповсюджується по 2-м кредитам Позичальника №11024473000 від 03.08.2006р. та №11286983000 від 24.01.2008р.</w:t>
            </w:r>
          </w:p>
          <w:p w:rsidR="00B435C9" w:rsidRDefault="00B435C9" w:rsidP="000D0968">
            <w:r>
              <w:t>2. Договір поруки із фізичною особою.</w:t>
            </w:r>
          </w:p>
          <w:p w:rsidR="00B435C9" w:rsidRDefault="00B435C9" w:rsidP="000D0968">
            <w:r>
              <w:t>Фізична особа виступає поручителем по 2-м кредитам Позичальника №11024473000 від 03.08.2006р. та №11286983000 від 24.01.2008р</w:t>
            </w:r>
          </w:p>
          <w:p w:rsidR="00B435C9" w:rsidRDefault="00B435C9" w:rsidP="000D0968"/>
          <w:p w:rsidR="00B435C9" w:rsidRPr="00CF713C" w:rsidRDefault="00B435C9" w:rsidP="000D0968">
            <w:r w:rsidRPr="00817E38">
              <w:rPr>
                <w:b/>
              </w:rPr>
              <w:t>*</w:t>
            </w:r>
            <w:r w:rsidRPr="00817E3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pPr>
              <w:rPr>
                <w:bCs/>
              </w:rPr>
            </w:pPr>
            <w:r w:rsidRPr="00566D0F">
              <w:rPr>
                <w:bCs/>
              </w:rPr>
              <w:lastRenderedPageBreak/>
              <w:t>На перших відкритих торгах (аукціоні)  05.09.2017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pPr>
              <w:jc w:val="center"/>
              <w:rPr>
                <w:bCs/>
              </w:rPr>
            </w:pPr>
            <w:r w:rsidRPr="00566D0F">
              <w:rPr>
                <w:bCs/>
              </w:rPr>
              <w:t>13 503 944,95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0A077E" w:rsidP="003F6DD2">
            <w:pPr>
              <w:jc w:val="center"/>
            </w:pPr>
            <w:hyperlink r:id="rId10" w:history="1">
              <w:r w:rsidR="00AF06BE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http://torgi.fg.gov.ua/142869</w:t>
              </w:r>
            </w:hyperlink>
          </w:p>
        </w:tc>
      </w:tr>
      <w:tr w:rsidR="00B435C9" w:rsidRPr="00491B1C" w:rsidTr="00BF1EEB">
        <w:trPr>
          <w:trHeight w:val="11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4B0B40" w:rsidRDefault="00B435C9">
            <w:r w:rsidRPr="004B0B40">
              <w:t>На других відкритих торгах (аукціоні) 19.09.2017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4B0B40" w:rsidRDefault="00B435C9">
            <w:pPr>
              <w:jc w:val="center"/>
            </w:pPr>
            <w:r w:rsidRPr="004B0B40">
              <w:t>12 153 550,46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  <w:tr w:rsidR="00B435C9" w:rsidRPr="00491B1C" w:rsidTr="00BF1EEB">
        <w:trPr>
          <w:trHeight w:val="11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0A077E" w:rsidRDefault="00B435C9">
            <w:r w:rsidRPr="000A077E">
              <w:t xml:space="preserve">На третіх відкритих торгах </w:t>
            </w:r>
            <w:r w:rsidRPr="000A077E">
              <w:lastRenderedPageBreak/>
              <w:t>(аукціоні) 03.10.2017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0A077E" w:rsidRDefault="00B435C9">
            <w:pPr>
              <w:jc w:val="center"/>
            </w:pPr>
            <w:r w:rsidRPr="000A077E">
              <w:lastRenderedPageBreak/>
              <w:t>10 803 155,96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  <w:tr w:rsidR="00B435C9" w:rsidRPr="00491B1C" w:rsidTr="00BF1EEB">
        <w:trPr>
          <w:trHeight w:val="12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0A077E" w:rsidRDefault="00B435C9">
            <w:pPr>
              <w:rPr>
                <w:b/>
              </w:rPr>
            </w:pPr>
            <w:r w:rsidRPr="000A077E">
              <w:rPr>
                <w:b/>
              </w:rPr>
              <w:t>На четвертих відкритих торгах (аукціоні) 18.10.2017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0A077E" w:rsidRDefault="00B435C9">
            <w:pPr>
              <w:jc w:val="center"/>
              <w:rPr>
                <w:b/>
              </w:rPr>
            </w:pPr>
            <w:r w:rsidRPr="000A077E">
              <w:rPr>
                <w:b/>
              </w:rPr>
              <w:t>9 452 761,47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  <w:tr w:rsidR="00B435C9" w:rsidRPr="00491B1C" w:rsidTr="00BF1EEB">
        <w:trPr>
          <w:trHeight w:val="135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r w:rsidRPr="00566D0F">
              <w:t>На п'ятих відкритих торгах (аукціоні)  01.11.2017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pPr>
              <w:jc w:val="center"/>
            </w:pPr>
            <w:r w:rsidRPr="00566D0F">
              <w:t>8 102 366,97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  <w:tr w:rsidR="00B435C9" w:rsidRPr="00491B1C" w:rsidTr="00BF1EEB">
        <w:trPr>
          <w:trHeight w:val="12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r w:rsidRPr="00566D0F">
              <w:t>На шостих відкритих торгах (аукціоні) 15.11.2017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pPr>
              <w:jc w:val="center"/>
            </w:pPr>
            <w:r w:rsidRPr="00566D0F">
              <w:t>6 751 972,48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  <w:tr w:rsidR="00B435C9" w:rsidRPr="00491B1C" w:rsidTr="00BF1EEB">
        <w:trPr>
          <w:trHeight w:val="111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r w:rsidRPr="00566D0F">
              <w:t>На сьомих відкритих торгах (аукціоні) 29.11.2017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pPr>
              <w:jc w:val="center"/>
            </w:pPr>
            <w:r w:rsidRPr="00566D0F">
              <w:t>5 401 577,98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  <w:tr w:rsidR="00B435C9" w:rsidRPr="00491B1C" w:rsidTr="00BF1EEB">
        <w:trPr>
          <w:trHeight w:val="96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C9" w:rsidRPr="00491B1C" w:rsidRDefault="00B435C9" w:rsidP="00520436"/>
        </w:tc>
        <w:tc>
          <w:tcPr>
            <w:tcW w:w="1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520436"/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r w:rsidRPr="00566D0F">
              <w:t>На восьмих відкритих торгах (аукціоні) 13.12.2017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9" w:rsidRPr="00566D0F" w:rsidRDefault="00B435C9">
            <w:pPr>
              <w:jc w:val="center"/>
            </w:pPr>
            <w:r w:rsidRPr="00566D0F">
              <w:t>4 051 183,49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5C9" w:rsidRPr="00491B1C" w:rsidRDefault="00B435C9" w:rsidP="003F6DD2">
            <w:pPr>
              <w:jc w:val="center"/>
            </w:pPr>
          </w:p>
        </w:tc>
      </w:tr>
    </w:tbl>
    <w:p w:rsidR="00715FA9" w:rsidRPr="00491B1C" w:rsidRDefault="00715FA9" w:rsidP="00520436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91B1C" w:rsidRDefault="00715FA9" w:rsidP="00520436">
            <w:r w:rsidRPr="00491B1C">
              <w:rPr>
                <w:sz w:val="22"/>
                <w:szCs w:val="22"/>
              </w:rPr>
              <w:t xml:space="preserve">Номер та дата рішення виконавчої дирекції Фонду про затвердження </w:t>
            </w:r>
            <w:r w:rsidRPr="00491B1C">
              <w:rPr>
                <w:sz w:val="22"/>
                <w:szCs w:val="22"/>
              </w:rPr>
              <w:lastRenderedPageBreak/>
              <w:t>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491B1C" w:rsidRDefault="0079127F" w:rsidP="00C14E34">
            <w:r w:rsidRPr="00491B1C">
              <w:rPr>
                <w:sz w:val="22"/>
                <w:szCs w:val="22"/>
              </w:rPr>
              <w:lastRenderedPageBreak/>
              <w:t xml:space="preserve">№ </w:t>
            </w:r>
            <w:r w:rsidR="00815F84">
              <w:rPr>
                <w:sz w:val="22"/>
                <w:szCs w:val="22"/>
                <w:lang w:val="en-US"/>
              </w:rPr>
              <w:t>345</w:t>
            </w:r>
            <w:r w:rsidR="00815F84">
              <w:rPr>
                <w:sz w:val="22"/>
                <w:szCs w:val="22"/>
              </w:rPr>
              <w:t>9</w:t>
            </w:r>
            <w:r w:rsidR="00647983" w:rsidRPr="00491B1C">
              <w:rPr>
                <w:sz w:val="22"/>
                <w:szCs w:val="22"/>
              </w:rPr>
              <w:t xml:space="preserve"> та </w:t>
            </w:r>
            <w:r w:rsidR="00C14E34">
              <w:rPr>
                <w:sz w:val="22"/>
                <w:szCs w:val="22"/>
                <w:lang w:val="en-US"/>
              </w:rPr>
              <w:t>3467</w:t>
            </w:r>
            <w:r w:rsidRPr="00491B1C">
              <w:rPr>
                <w:sz w:val="22"/>
                <w:szCs w:val="22"/>
              </w:rPr>
              <w:t xml:space="preserve"> від </w:t>
            </w:r>
            <w:r w:rsidR="00C14E34">
              <w:rPr>
                <w:sz w:val="22"/>
                <w:szCs w:val="22"/>
                <w:lang w:val="en-US"/>
              </w:rPr>
              <w:t>10</w:t>
            </w:r>
            <w:r w:rsidR="00647983" w:rsidRPr="00491B1C">
              <w:rPr>
                <w:sz w:val="22"/>
                <w:szCs w:val="22"/>
              </w:rPr>
              <w:t>.</w:t>
            </w:r>
            <w:r w:rsidR="00647983" w:rsidRPr="00491B1C">
              <w:rPr>
                <w:sz w:val="22"/>
                <w:szCs w:val="22"/>
                <w:lang w:val="ru-RU"/>
              </w:rPr>
              <w:t>08</w:t>
            </w:r>
            <w:r w:rsidRPr="00491B1C">
              <w:rPr>
                <w:sz w:val="22"/>
                <w:szCs w:val="22"/>
              </w:rPr>
              <w:t>.2017р.</w:t>
            </w:r>
          </w:p>
        </w:tc>
      </w:tr>
      <w:tr w:rsidR="00715FA9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91B1C" w:rsidRDefault="00715FA9" w:rsidP="00520436">
            <w:r w:rsidRPr="00491B1C">
              <w:rPr>
                <w:sz w:val="22"/>
                <w:szCs w:val="22"/>
              </w:rPr>
              <w:lastRenderedPageBreak/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073E87" w:rsidRPr="00073E87" w:rsidRDefault="00073E87" w:rsidP="00073E87">
            <w:pPr>
              <w:rPr>
                <w:b/>
              </w:rPr>
            </w:pPr>
            <w:r w:rsidRPr="00073E87">
              <w:rPr>
                <w:b/>
                <w:sz w:val="22"/>
                <w:szCs w:val="22"/>
              </w:rPr>
              <w:t>ТОВАРНА БІРЖА «Перша універсальна біржа «Україна»</w:t>
            </w:r>
          </w:p>
          <w:p w:rsidR="00073E87" w:rsidRPr="00073E87" w:rsidRDefault="00073E87" w:rsidP="00073E87">
            <w:r w:rsidRPr="00073E87">
              <w:rPr>
                <w:sz w:val="22"/>
                <w:szCs w:val="22"/>
              </w:rPr>
              <w:t xml:space="preserve">01033, м. Київ, вул. Гайдара,50, </w:t>
            </w:r>
          </w:p>
          <w:p w:rsidR="00073E87" w:rsidRPr="00073E87" w:rsidRDefault="00073E87" w:rsidP="00073E87">
            <w:r w:rsidRPr="00073E87">
              <w:rPr>
                <w:sz w:val="22"/>
                <w:szCs w:val="22"/>
              </w:rPr>
              <w:t xml:space="preserve">тел.: 044-362-64-53,  094-927-34-53, </w:t>
            </w:r>
          </w:p>
          <w:p w:rsidR="00073E87" w:rsidRPr="00073E87" w:rsidRDefault="00073E87" w:rsidP="00AF06BE">
            <w:pPr>
              <w:tabs>
                <w:tab w:val="left" w:pos="5069"/>
              </w:tabs>
            </w:pPr>
            <w:r w:rsidRPr="00073E87">
              <w:rPr>
                <w:sz w:val="22"/>
                <w:szCs w:val="22"/>
              </w:rPr>
              <w:t>працює щоденно, крім вихідних, з 09:00 до 18:00</w:t>
            </w:r>
            <w:r w:rsidR="00AF06BE">
              <w:rPr>
                <w:sz w:val="22"/>
                <w:szCs w:val="22"/>
              </w:rPr>
              <w:tab/>
            </w:r>
          </w:p>
          <w:p w:rsidR="00073E87" w:rsidRPr="00073E87" w:rsidRDefault="000A077E" w:rsidP="00073E87">
            <w:hyperlink r:id="rId11" w:history="1">
              <w:r w:rsidR="00073E87" w:rsidRPr="00073E87">
                <w:rPr>
                  <w:sz w:val="22"/>
                  <w:szCs w:val="22"/>
                </w:rPr>
                <w:t>tbpubukraine@gmail.com</w:t>
              </w:r>
            </w:hyperlink>
          </w:p>
          <w:p w:rsidR="0079127F" w:rsidRPr="00014D51" w:rsidRDefault="00073E87" w:rsidP="00073E87">
            <w:pPr>
              <w:rPr>
                <w:highlight w:val="yellow"/>
              </w:rPr>
            </w:pPr>
            <w:r w:rsidRPr="00073E87">
              <w:rPr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073E87">
                <w:rPr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91B1C" w:rsidRDefault="00715FA9" w:rsidP="00520436">
            <w:r w:rsidRPr="00491B1C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491B1C" w:rsidRDefault="00715FA9" w:rsidP="00520436">
            <w:r w:rsidRPr="00491B1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3" w:history="1">
              <w:r w:rsidRPr="00491B1C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Порядок ознайомлення з активом</w:t>
            </w:r>
          </w:p>
          <w:p w:rsidR="00620B7B" w:rsidRPr="00491B1C" w:rsidRDefault="00620B7B" w:rsidP="00520436">
            <w:r w:rsidRPr="00491B1C">
              <w:rPr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491B1C">
                <w:rPr>
                  <w:rStyle w:val="a3"/>
                  <w:sz w:val="22"/>
                  <w:szCs w:val="22"/>
                </w:rPr>
                <w:t>http://torgi.fg.gov.ua/nda</w:t>
              </w:r>
            </w:hyperlink>
            <w:r w:rsidRPr="00491B1C">
              <w:rPr>
                <w:sz w:val="22"/>
                <w:szCs w:val="22"/>
              </w:rPr>
              <w:t>). Заявки подаються в паперовому та електронному вигляді на наступні адреси:</w:t>
            </w:r>
          </w:p>
          <w:p w:rsidR="00620B7B" w:rsidRPr="00491B1C" w:rsidRDefault="00620B7B" w:rsidP="00520436">
            <w:r w:rsidRPr="00491B1C"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clo@fg.gov.ua;</w:t>
            </w:r>
          </w:p>
          <w:p w:rsidR="00620B7B" w:rsidRPr="00491B1C" w:rsidRDefault="00620B7B" w:rsidP="00520436">
            <w:r w:rsidRPr="00491B1C">
              <w:rPr>
                <w:sz w:val="22"/>
                <w:szCs w:val="22"/>
              </w:rPr>
              <w:t xml:space="preserve">2) </w:t>
            </w:r>
            <w:r w:rsidR="001D5B1D" w:rsidRPr="00491B1C">
              <w:rPr>
                <w:sz w:val="22"/>
                <w:szCs w:val="22"/>
              </w:rPr>
              <w:t xml:space="preserve">АТ «Дельта Банк» Тел. (044) 500-00-18, м. Київ, </w:t>
            </w:r>
            <w:proofErr w:type="spellStart"/>
            <w:r w:rsidR="001D5B1D" w:rsidRPr="00491B1C">
              <w:rPr>
                <w:sz w:val="22"/>
                <w:szCs w:val="22"/>
              </w:rPr>
              <w:t>бул</w:t>
            </w:r>
            <w:proofErr w:type="spellEnd"/>
            <w:r w:rsidR="001D5B1D" w:rsidRPr="00491B1C">
              <w:rPr>
                <w:sz w:val="22"/>
                <w:szCs w:val="22"/>
              </w:rPr>
              <w:t>..</w:t>
            </w:r>
            <w:proofErr w:type="spellStart"/>
            <w:r w:rsidR="001D5B1D" w:rsidRPr="00491B1C">
              <w:rPr>
                <w:sz w:val="22"/>
                <w:szCs w:val="22"/>
              </w:rPr>
              <w:t>ДружбиНародів</w:t>
            </w:r>
            <w:proofErr w:type="spellEnd"/>
            <w:r w:rsidR="001D5B1D" w:rsidRPr="00491B1C">
              <w:rPr>
                <w:sz w:val="22"/>
                <w:szCs w:val="22"/>
              </w:rPr>
              <w:t xml:space="preserve">, 38 </w:t>
            </w:r>
            <w:hyperlink r:id="rId15" w:history="1">
              <w:r w:rsidR="001D5B1D" w:rsidRPr="00491B1C">
                <w:rPr>
                  <w:rStyle w:val="a3"/>
                  <w:sz w:val="22"/>
                  <w:szCs w:val="22"/>
                </w:rPr>
                <w:t>info@deltabank.com.ua</w:t>
              </w:r>
            </w:hyperlink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sz w:val="22"/>
                <w:szCs w:val="22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1D5B1D" w:rsidRPr="00491B1C" w:rsidRDefault="001D5B1D" w:rsidP="00520436">
            <w:r w:rsidRPr="00491B1C">
              <w:rPr>
                <w:rFonts w:eastAsia="Calibri"/>
                <w:sz w:val="22"/>
                <w:szCs w:val="22"/>
              </w:rPr>
              <w:t>Контакт центр АТ «Дельта Банк»</w:t>
            </w:r>
          </w:p>
          <w:p w:rsidR="001D5B1D" w:rsidRPr="00491B1C" w:rsidRDefault="001D5B1D" w:rsidP="00520436">
            <w:r w:rsidRPr="00491B1C">
              <w:rPr>
                <w:rFonts w:eastAsia="Calibri"/>
                <w:sz w:val="22"/>
                <w:szCs w:val="22"/>
              </w:rPr>
              <w:t xml:space="preserve">Тел. (044) 500-00-18, м. Київ, </w:t>
            </w:r>
            <w:proofErr w:type="spellStart"/>
            <w:r w:rsidRPr="00491B1C">
              <w:rPr>
                <w:rFonts w:eastAsia="Calibri"/>
                <w:sz w:val="22"/>
                <w:szCs w:val="22"/>
              </w:rPr>
              <w:t>бул</w:t>
            </w:r>
            <w:proofErr w:type="spellEnd"/>
            <w:r w:rsidRPr="00491B1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491B1C">
              <w:rPr>
                <w:rFonts w:eastAsia="Calibri"/>
                <w:sz w:val="22"/>
                <w:szCs w:val="22"/>
              </w:rPr>
              <w:t>ДружбиНародів</w:t>
            </w:r>
            <w:proofErr w:type="spellEnd"/>
            <w:r w:rsidRPr="00491B1C">
              <w:rPr>
                <w:rFonts w:eastAsia="Calibri"/>
                <w:sz w:val="22"/>
                <w:szCs w:val="22"/>
              </w:rPr>
              <w:t>, 38</w:t>
            </w:r>
          </w:p>
          <w:p w:rsidR="00620B7B" w:rsidRPr="00491B1C" w:rsidRDefault="000A077E" w:rsidP="00520436">
            <w:hyperlink r:id="rId16" w:history="1">
              <w:r w:rsidR="001D5B1D" w:rsidRPr="00491B1C">
                <w:rPr>
                  <w:rStyle w:val="a3"/>
                  <w:sz w:val="22"/>
                  <w:szCs w:val="22"/>
                </w:rPr>
                <w:t>info@deltabank.com.ua</w:t>
              </w:r>
            </w:hyperlink>
          </w:p>
        </w:tc>
      </w:tr>
      <w:tr w:rsidR="00100337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0337" w:rsidRPr="00491B1C" w:rsidRDefault="00100337" w:rsidP="00520436">
            <w:r w:rsidRPr="00491B1C">
              <w:rPr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100337" w:rsidRPr="00566D0F" w:rsidRDefault="00100337">
            <w:pPr>
              <w:spacing w:line="256" w:lineRule="auto"/>
              <w:rPr>
                <w:lang w:eastAsia="en-US"/>
              </w:rPr>
            </w:pPr>
            <w:r w:rsidRPr="00566D0F">
              <w:rPr>
                <w:sz w:val="22"/>
                <w:szCs w:val="22"/>
                <w:lang w:eastAsia="en-US"/>
              </w:rPr>
              <w:t>Пер</w:t>
            </w:r>
            <w:r w:rsidR="00C14E34" w:rsidRPr="00566D0F">
              <w:rPr>
                <w:sz w:val="22"/>
                <w:szCs w:val="22"/>
                <w:lang w:eastAsia="en-US"/>
              </w:rPr>
              <w:t>ші відкриті торги (аукціон) – 05.09</w:t>
            </w:r>
            <w:r w:rsidRPr="00566D0F">
              <w:rPr>
                <w:sz w:val="22"/>
                <w:szCs w:val="22"/>
                <w:lang w:eastAsia="en-US"/>
              </w:rPr>
              <w:t xml:space="preserve">.2017 </w:t>
            </w:r>
          </w:p>
          <w:p w:rsidR="00100337" w:rsidRPr="004B0B40" w:rsidRDefault="00100337" w:rsidP="00566D0F">
            <w:r w:rsidRPr="004B0B40">
              <w:t>Дру</w:t>
            </w:r>
            <w:r w:rsidR="00C14E34" w:rsidRPr="004B0B40">
              <w:t>гі відкриті торги (аукціон) – 19</w:t>
            </w:r>
            <w:r w:rsidRPr="004B0B40">
              <w:t>.09.2017</w:t>
            </w:r>
          </w:p>
          <w:p w:rsidR="00100337" w:rsidRPr="000A077E" w:rsidRDefault="00100337">
            <w:pPr>
              <w:spacing w:line="256" w:lineRule="auto"/>
              <w:rPr>
                <w:lang w:eastAsia="en-US"/>
              </w:rPr>
            </w:pPr>
            <w:r w:rsidRPr="000A077E">
              <w:rPr>
                <w:sz w:val="22"/>
                <w:szCs w:val="22"/>
                <w:lang w:eastAsia="en-US"/>
              </w:rPr>
              <w:t>Тре</w:t>
            </w:r>
            <w:r w:rsidR="00C14E34" w:rsidRPr="000A077E">
              <w:rPr>
                <w:sz w:val="22"/>
                <w:szCs w:val="22"/>
                <w:lang w:eastAsia="en-US"/>
              </w:rPr>
              <w:t>ті відкриті торги (аукціон) – 03.10</w:t>
            </w:r>
            <w:r w:rsidRPr="000A077E">
              <w:rPr>
                <w:sz w:val="22"/>
                <w:szCs w:val="22"/>
                <w:lang w:eastAsia="en-US"/>
              </w:rPr>
              <w:t>.2017</w:t>
            </w:r>
          </w:p>
          <w:p w:rsidR="00100337" w:rsidRPr="000A077E" w:rsidRDefault="00100337">
            <w:pPr>
              <w:spacing w:line="256" w:lineRule="auto"/>
              <w:rPr>
                <w:b/>
                <w:lang w:eastAsia="en-US"/>
              </w:rPr>
            </w:pPr>
            <w:r w:rsidRPr="000A077E">
              <w:rPr>
                <w:b/>
                <w:sz w:val="22"/>
                <w:szCs w:val="22"/>
                <w:lang w:eastAsia="en-US"/>
              </w:rPr>
              <w:t>Четвер</w:t>
            </w:r>
            <w:r w:rsidR="00C14E34" w:rsidRPr="000A077E">
              <w:rPr>
                <w:b/>
                <w:sz w:val="22"/>
                <w:szCs w:val="22"/>
                <w:lang w:eastAsia="en-US"/>
              </w:rPr>
              <w:t>ті відкриті торги (аукціон) – 18</w:t>
            </w:r>
            <w:r w:rsidRPr="000A077E">
              <w:rPr>
                <w:b/>
                <w:sz w:val="22"/>
                <w:szCs w:val="22"/>
                <w:lang w:eastAsia="en-US"/>
              </w:rPr>
              <w:t>.10.2017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П’я</w:t>
            </w:r>
            <w:r w:rsidR="00C14E34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C14E34" w:rsidRPr="00C14E34">
              <w:rPr>
                <w:sz w:val="22"/>
                <w:szCs w:val="22"/>
                <w:lang w:eastAsia="en-US"/>
              </w:rPr>
              <w:t>01</w:t>
            </w:r>
            <w:r w:rsidR="00C14E34">
              <w:rPr>
                <w:sz w:val="22"/>
                <w:szCs w:val="22"/>
                <w:lang w:eastAsia="en-US"/>
              </w:rPr>
              <w:t>.1</w:t>
            </w:r>
            <w:r w:rsidR="00C14E34" w:rsidRPr="00C14E34">
              <w:rPr>
                <w:sz w:val="22"/>
                <w:szCs w:val="22"/>
                <w:lang w:eastAsia="en-US"/>
              </w:rPr>
              <w:t>1</w:t>
            </w:r>
            <w:r w:rsidRPr="00491B1C">
              <w:rPr>
                <w:sz w:val="22"/>
                <w:szCs w:val="22"/>
                <w:lang w:eastAsia="en-US"/>
              </w:rPr>
              <w:t>.2017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Шості відкриті</w:t>
            </w:r>
            <w:r w:rsidR="00C14E34">
              <w:rPr>
                <w:sz w:val="22"/>
                <w:szCs w:val="22"/>
                <w:lang w:eastAsia="en-US"/>
              </w:rPr>
              <w:t xml:space="preserve"> торги (аукціон) – </w:t>
            </w:r>
            <w:r w:rsidR="00C14E34" w:rsidRPr="00C14E34">
              <w:rPr>
                <w:sz w:val="22"/>
                <w:szCs w:val="22"/>
                <w:lang w:eastAsia="en-US"/>
              </w:rPr>
              <w:t>15</w:t>
            </w:r>
            <w:r w:rsidRPr="00491B1C">
              <w:rPr>
                <w:sz w:val="22"/>
                <w:szCs w:val="22"/>
                <w:lang w:eastAsia="en-US"/>
              </w:rPr>
              <w:t>.11.2017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Сьо</w:t>
            </w:r>
            <w:r w:rsidR="00C14E34">
              <w:rPr>
                <w:sz w:val="22"/>
                <w:szCs w:val="22"/>
                <w:lang w:eastAsia="en-US"/>
              </w:rPr>
              <w:t xml:space="preserve">мі відкриті торги (аукціон) – </w:t>
            </w:r>
            <w:r w:rsidR="00C14E34" w:rsidRPr="00C14E34">
              <w:rPr>
                <w:sz w:val="22"/>
                <w:szCs w:val="22"/>
                <w:lang w:eastAsia="en-US"/>
              </w:rPr>
              <w:t>29</w:t>
            </w:r>
            <w:r w:rsidRPr="00491B1C">
              <w:rPr>
                <w:sz w:val="22"/>
                <w:szCs w:val="22"/>
                <w:lang w:eastAsia="en-US"/>
              </w:rPr>
              <w:t>.11.2017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Вось</w:t>
            </w:r>
            <w:r w:rsidR="00C14E34">
              <w:rPr>
                <w:sz w:val="22"/>
                <w:szCs w:val="22"/>
                <w:lang w:eastAsia="en-US"/>
              </w:rPr>
              <w:t xml:space="preserve">мі відкриті торги (аукціон) – </w:t>
            </w:r>
            <w:r w:rsidR="00C14E34" w:rsidRPr="00C14E34">
              <w:rPr>
                <w:sz w:val="22"/>
                <w:szCs w:val="22"/>
                <w:lang w:eastAsia="en-US"/>
              </w:rPr>
              <w:t>13</w:t>
            </w:r>
            <w:r w:rsidRPr="00491B1C">
              <w:rPr>
                <w:sz w:val="22"/>
                <w:szCs w:val="22"/>
                <w:lang w:eastAsia="en-US"/>
              </w:rPr>
              <w:t>.12.2017</w:t>
            </w:r>
          </w:p>
        </w:tc>
      </w:tr>
      <w:tr w:rsidR="00100337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0337" w:rsidRPr="00491B1C" w:rsidRDefault="00100337" w:rsidP="00520436">
            <w:r w:rsidRPr="00491B1C">
              <w:rPr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7" w:history="1">
              <w:r w:rsidRPr="00491B1C">
                <w:rPr>
                  <w:rStyle w:val="a3"/>
                  <w:sz w:val="22"/>
                  <w:szCs w:val="22"/>
                  <w:lang w:eastAsia="en-US"/>
                </w:rPr>
                <w:t>http://torgi.fg.gov.ua/prozorrosale</w:t>
              </w:r>
            </w:hyperlink>
            <w:r w:rsidRPr="00491B1C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100337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0337" w:rsidRPr="00491B1C" w:rsidRDefault="00100337" w:rsidP="00520436">
            <w:r w:rsidRPr="00491B1C">
              <w:rPr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100337" w:rsidRPr="00566D0F" w:rsidRDefault="00100337" w:rsidP="00566D0F">
            <w:pPr>
              <w:rPr>
                <w:lang w:eastAsia="en-US"/>
              </w:rPr>
            </w:pPr>
            <w:r w:rsidRPr="00566D0F">
              <w:t>Перші відкриті торги (аук</w:t>
            </w:r>
            <w:r w:rsidR="00C14E34" w:rsidRPr="00566D0F">
              <w:t>ціон) – 04.09</w:t>
            </w:r>
            <w:r w:rsidRPr="00566D0F">
              <w:t>.2017 до 20:00</w:t>
            </w:r>
          </w:p>
          <w:p w:rsidR="00100337" w:rsidRPr="004B0B40" w:rsidRDefault="00100337" w:rsidP="00566D0F">
            <w:r w:rsidRPr="004B0B40">
              <w:t>Дру</w:t>
            </w:r>
            <w:r w:rsidR="00C14E34" w:rsidRPr="004B0B40">
              <w:t>гі відкриті торги (аукціон) – 18</w:t>
            </w:r>
            <w:r w:rsidRPr="004B0B40">
              <w:t>.09.2017 до 20:00</w:t>
            </w:r>
          </w:p>
          <w:p w:rsidR="00100337" w:rsidRPr="000A077E" w:rsidRDefault="00100337">
            <w:pPr>
              <w:spacing w:line="256" w:lineRule="auto"/>
              <w:rPr>
                <w:lang w:eastAsia="en-US"/>
              </w:rPr>
            </w:pPr>
            <w:r w:rsidRPr="000A077E">
              <w:rPr>
                <w:sz w:val="22"/>
                <w:szCs w:val="22"/>
                <w:lang w:eastAsia="en-US"/>
              </w:rPr>
              <w:t>Тре</w:t>
            </w:r>
            <w:r w:rsidR="00C14E34" w:rsidRPr="000A077E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C14E34" w:rsidRPr="000A077E">
              <w:rPr>
                <w:sz w:val="22"/>
                <w:szCs w:val="22"/>
                <w:lang w:val="ru-RU" w:eastAsia="en-US"/>
              </w:rPr>
              <w:t>02</w:t>
            </w:r>
            <w:r w:rsidR="00C14E34" w:rsidRPr="000A077E">
              <w:rPr>
                <w:sz w:val="22"/>
                <w:szCs w:val="22"/>
                <w:lang w:eastAsia="en-US"/>
              </w:rPr>
              <w:t>.</w:t>
            </w:r>
            <w:r w:rsidR="00C14E34" w:rsidRPr="000A077E">
              <w:rPr>
                <w:sz w:val="22"/>
                <w:szCs w:val="22"/>
                <w:lang w:val="ru-RU" w:eastAsia="en-US"/>
              </w:rPr>
              <w:t>10</w:t>
            </w:r>
            <w:r w:rsidRPr="000A077E">
              <w:rPr>
                <w:sz w:val="22"/>
                <w:szCs w:val="22"/>
                <w:lang w:eastAsia="en-US"/>
              </w:rPr>
              <w:t>.2017 до 20:00</w:t>
            </w:r>
          </w:p>
          <w:p w:rsidR="00100337" w:rsidRPr="000A077E" w:rsidRDefault="00100337">
            <w:pPr>
              <w:spacing w:line="256" w:lineRule="auto"/>
              <w:rPr>
                <w:b/>
                <w:lang w:eastAsia="en-US"/>
              </w:rPr>
            </w:pPr>
            <w:r w:rsidRPr="000A077E">
              <w:rPr>
                <w:b/>
                <w:sz w:val="22"/>
                <w:szCs w:val="22"/>
                <w:lang w:eastAsia="en-US"/>
              </w:rPr>
              <w:t>Четвер</w:t>
            </w:r>
            <w:r w:rsidR="00C14E34" w:rsidRPr="000A077E">
              <w:rPr>
                <w:b/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C14E34" w:rsidRPr="000A077E">
              <w:rPr>
                <w:b/>
                <w:sz w:val="22"/>
                <w:szCs w:val="22"/>
                <w:lang w:val="ru-RU" w:eastAsia="en-US"/>
              </w:rPr>
              <w:t>17</w:t>
            </w:r>
            <w:r w:rsidRPr="000A077E">
              <w:rPr>
                <w:b/>
                <w:sz w:val="22"/>
                <w:szCs w:val="22"/>
                <w:lang w:eastAsia="en-US"/>
              </w:rPr>
              <w:t>.10.2017 до 20:00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П’я</w:t>
            </w:r>
            <w:r w:rsidR="00C14E34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C14E34" w:rsidRPr="00C14E34">
              <w:rPr>
                <w:sz w:val="22"/>
                <w:szCs w:val="22"/>
                <w:lang w:val="ru-RU" w:eastAsia="en-US"/>
              </w:rPr>
              <w:t>31</w:t>
            </w:r>
            <w:r w:rsidRPr="00491B1C">
              <w:rPr>
                <w:sz w:val="22"/>
                <w:szCs w:val="22"/>
                <w:lang w:eastAsia="en-US"/>
              </w:rPr>
              <w:t>.10.2017 до 20:00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Шос</w:t>
            </w:r>
            <w:r w:rsidR="00C14E34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C14E34" w:rsidRPr="00C14E34">
              <w:rPr>
                <w:sz w:val="22"/>
                <w:szCs w:val="22"/>
                <w:lang w:val="ru-RU" w:eastAsia="en-US"/>
              </w:rPr>
              <w:t>14</w:t>
            </w:r>
            <w:r w:rsidRPr="00491B1C">
              <w:rPr>
                <w:sz w:val="22"/>
                <w:szCs w:val="22"/>
                <w:lang w:eastAsia="en-US"/>
              </w:rPr>
              <w:t>.11.2017 до 20:00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lastRenderedPageBreak/>
              <w:t>Сьо</w:t>
            </w:r>
            <w:r w:rsidR="00C14E34">
              <w:rPr>
                <w:sz w:val="22"/>
                <w:szCs w:val="22"/>
                <w:lang w:eastAsia="en-US"/>
              </w:rPr>
              <w:t xml:space="preserve">мі відкриті торги (аукціон) – </w:t>
            </w:r>
            <w:r w:rsidR="00C14E34" w:rsidRPr="00C14E34">
              <w:rPr>
                <w:sz w:val="22"/>
                <w:szCs w:val="22"/>
                <w:lang w:val="ru-RU" w:eastAsia="en-US"/>
              </w:rPr>
              <w:t>28</w:t>
            </w:r>
            <w:r w:rsidRPr="00491B1C">
              <w:rPr>
                <w:sz w:val="22"/>
                <w:szCs w:val="22"/>
                <w:lang w:eastAsia="en-US"/>
              </w:rPr>
              <w:t>.11.2017 до 20:00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Вось</w:t>
            </w:r>
            <w:r w:rsidR="00C14E34">
              <w:rPr>
                <w:sz w:val="22"/>
                <w:szCs w:val="22"/>
                <w:lang w:eastAsia="en-US"/>
              </w:rPr>
              <w:t xml:space="preserve">мі відкриті торги (аукціон) – </w:t>
            </w:r>
            <w:r w:rsidR="00C14E34" w:rsidRPr="002A144C">
              <w:rPr>
                <w:sz w:val="22"/>
                <w:szCs w:val="22"/>
                <w:lang w:val="ru-RU" w:eastAsia="en-US"/>
              </w:rPr>
              <w:t>12</w:t>
            </w:r>
            <w:r w:rsidRPr="00491B1C">
              <w:rPr>
                <w:sz w:val="22"/>
                <w:szCs w:val="22"/>
                <w:lang w:eastAsia="en-US"/>
              </w:rPr>
              <w:t>.12.2017 до 20:00</w:t>
            </w:r>
          </w:p>
        </w:tc>
      </w:tr>
      <w:tr w:rsidR="00100337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0337" w:rsidRPr="00491B1C" w:rsidRDefault="00100337" w:rsidP="00520436">
            <w:r w:rsidRPr="00491B1C">
              <w:rPr>
                <w:sz w:val="22"/>
                <w:szCs w:val="22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0337" w:rsidRPr="00491B1C" w:rsidRDefault="000A077E">
            <w:pPr>
              <w:spacing w:line="256" w:lineRule="auto"/>
              <w:rPr>
                <w:lang w:eastAsia="en-US"/>
              </w:rPr>
            </w:pPr>
            <w:hyperlink r:id="rId18" w:history="1">
              <w:r w:rsidR="00100337" w:rsidRPr="00491B1C">
                <w:rPr>
                  <w:rStyle w:val="a3"/>
                  <w:sz w:val="22"/>
                  <w:szCs w:val="22"/>
                  <w:lang w:eastAsia="en-US"/>
                </w:rPr>
                <w:t>www.prozorro.sale</w:t>
              </w:r>
            </w:hyperlink>
          </w:p>
        </w:tc>
      </w:tr>
      <w:tr w:rsidR="00100337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0337" w:rsidRPr="00491B1C" w:rsidRDefault="00100337" w:rsidP="00520436">
            <w:r w:rsidRPr="00491B1C">
              <w:rPr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100337" w:rsidRPr="00566D0F" w:rsidRDefault="00100337">
            <w:pPr>
              <w:spacing w:line="256" w:lineRule="auto"/>
              <w:rPr>
                <w:lang w:eastAsia="en-US"/>
              </w:rPr>
            </w:pPr>
            <w:r w:rsidRPr="00566D0F">
              <w:rPr>
                <w:sz w:val="22"/>
                <w:szCs w:val="22"/>
                <w:lang w:eastAsia="en-US"/>
              </w:rPr>
              <w:t>Пер</w:t>
            </w:r>
            <w:r w:rsidR="002A144C" w:rsidRPr="00566D0F">
              <w:rPr>
                <w:sz w:val="22"/>
                <w:szCs w:val="22"/>
                <w:lang w:eastAsia="en-US"/>
              </w:rPr>
              <w:t xml:space="preserve">ші відкриті торги (аукціон) – </w:t>
            </w:r>
            <w:r w:rsidR="002A144C" w:rsidRPr="00566D0F">
              <w:rPr>
                <w:sz w:val="22"/>
                <w:szCs w:val="22"/>
                <w:lang w:val="ru-RU" w:eastAsia="en-US"/>
              </w:rPr>
              <w:t>04</w:t>
            </w:r>
            <w:r w:rsidR="002A144C" w:rsidRPr="00566D0F">
              <w:rPr>
                <w:sz w:val="22"/>
                <w:szCs w:val="22"/>
                <w:lang w:eastAsia="en-US"/>
              </w:rPr>
              <w:t>.0</w:t>
            </w:r>
            <w:r w:rsidR="002A144C" w:rsidRPr="00566D0F">
              <w:rPr>
                <w:sz w:val="22"/>
                <w:szCs w:val="22"/>
                <w:lang w:val="ru-RU" w:eastAsia="en-US"/>
              </w:rPr>
              <w:t>9</w:t>
            </w:r>
            <w:r w:rsidRPr="00566D0F">
              <w:rPr>
                <w:sz w:val="22"/>
                <w:szCs w:val="22"/>
                <w:lang w:eastAsia="en-US"/>
              </w:rPr>
              <w:t>.2017 до 19:00</w:t>
            </w:r>
          </w:p>
          <w:p w:rsidR="00100337" w:rsidRPr="004B0B40" w:rsidRDefault="00100337" w:rsidP="00566D0F">
            <w:r w:rsidRPr="004B0B40">
              <w:t>Дру</w:t>
            </w:r>
            <w:r w:rsidR="002A144C" w:rsidRPr="004B0B40">
              <w:t>гі відкриті торги (аукціон) – 18.09</w:t>
            </w:r>
            <w:r w:rsidRPr="004B0B40">
              <w:t>.2017 до 19:00</w:t>
            </w:r>
          </w:p>
          <w:p w:rsidR="00100337" w:rsidRPr="000A077E" w:rsidRDefault="00100337">
            <w:pPr>
              <w:spacing w:line="256" w:lineRule="auto"/>
              <w:rPr>
                <w:lang w:eastAsia="en-US"/>
              </w:rPr>
            </w:pPr>
            <w:r w:rsidRPr="000A077E">
              <w:rPr>
                <w:sz w:val="22"/>
                <w:szCs w:val="22"/>
                <w:lang w:eastAsia="en-US"/>
              </w:rPr>
              <w:t>Тре</w:t>
            </w:r>
            <w:r w:rsidR="002A144C" w:rsidRPr="000A077E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2A144C" w:rsidRPr="000A077E">
              <w:rPr>
                <w:sz w:val="22"/>
                <w:szCs w:val="22"/>
                <w:lang w:val="ru-RU" w:eastAsia="en-US"/>
              </w:rPr>
              <w:t>02</w:t>
            </w:r>
            <w:r w:rsidR="002A144C" w:rsidRPr="000A077E">
              <w:rPr>
                <w:sz w:val="22"/>
                <w:szCs w:val="22"/>
                <w:lang w:eastAsia="en-US"/>
              </w:rPr>
              <w:t>.</w:t>
            </w:r>
            <w:r w:rsidR="002A144C" w:rsidRPr="000A077E">
              <w:rPr>
                <w:sz w:val="22"/>
                <w:szCs w:val="22"/>
                <w:lang w:val="ru-RU" w:eastAsia="en-US"/>
              </w:rPr>
              <w:t>10</w:t>
            </w:r>
            <w:r w:rsidRPr="000A077E">
              <w:rPr>
                <w:sz w:val="22"/>
                <w:szCs w:val="22"/>
                <w:lang w:eastAsia="en-US"/>
              </w:rPr>
              <w:t>.2017 до 19:00</w:t>
            </w:r>
          </w:p>
          <w:p w:rsidR="00100337" w:rsidRPr="000A077E" w:rsidRDefault="00100337">
            <w:pPr>
              <w:spacing w:line="256" w:lineRule="auto"/>
              <w:rPr>
                <w:b/>
                <w:lang w:eastAsia="en-US"/>
              </w:rPr>
            </w:pPr>
            <w:r w:rsidRPr="000A077E">
              <w:rPr>
                <w:b/>
                <w:sz w:val="22"/>
                <w:szCs w:val="22"/>
                <w:lang w:eastAsia="en-US"/>
              </w:rPr>
              <w:t>Четвер</w:t>
            </w:r>
            <w:r w:rsidR="002A144C" w:rsidRPr="000A077E">
              <w:rPr>
                <w:b/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2A144C" w:rsidRPr="000A077E">
              <w:rPr>
                <w:b/>
                <w:sz w:val="22"/>
                <w:szCs w:val="22"/>
                <w:lang w:val="ru-RU" w:eastAsia="en-US"/>
              </w:rPr>
              <w:t>17</w:t>
            </w:r>
            <w:r w:rsidRPr="000A077E">
              <w:rPr>
                <w:b/>
                <w:sz w:val="22"/>
                <w:szCs w:val="22"/>
                <w:lang w:eastAsia="en-US"/>
              </w:rPr>
              <w:t>.10.2017 до 19:00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П’я</w:t>
            </w:r>
            <w:r w:rsidR="002A144C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2A144C" w:rsidRPr="002A144C">
              <w:rPr>
                <w:sz w:val="22"/>
                <w:szCs w:val="22"/>
                <w:lang w:val="ru-RU" w:eastAsia="en-US"/>
              </w:rPr>
              <w:t>31</w:t>
            </w:r>
            <w:r w:rsidRPr="00491B1C">
              <w:rPr>
                <w:sz w:val="22"/>
                <w:szCs w:val="22"/>
                <w:lang w:eastAsia="en-US"/>
              </w:rPr>
              <w:t>.10.2017 до 19:00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Шос</w:t>
            </w:r>
            <w:r w:rsidR="002A144C">
              <w:rPr>
                <w:sz w:val="22"/>
                <w:szCs w:val="22"/>
                <w:lang w:eastAsia="en-US"/>
              </w:rPr>
              <w:t xml:space="preserve">ті відкриті торги (аукціон) – </w:t>
            </w:r>
            <w:r w:rsidR="002A144C" w:rsidRPr="002A144C">
              <w:rPr>
                <w:sz w:val="22"/>
                <w:szCs w:val="22"/>
                <w:lang w:val="ru-RU" w:eastAsia="en-US"/>
              </w:rPr>
              <w:t>14</w:t>
            </w:r>
            <w:r w:rsidRPr="00491B1C">
              <w:rPr>
                <w:sz w:val="22"/>
                <w:szCs w:val="22"/>
                <w:lang w:eastAsia="en-US"/>
              </w:rPr>
              <w:t>.11.2017 до 19:00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Сьомі відкриті торги (а</w:t>
            </w:r>
            <w:bookmarkStart w:id="0" w:name="_GoBack"/>
            <w:bookmarkEnd w:id="0"/>
            <w:r w:rsidRPr="00491B1C">
              <w:rPr>
                <w:sz w:val="22"/>
                <w:szCs w:val="22"/>
                <w:lang w:eastAsia="en-US"/>
              </w:rPr>
              <w:t xml:space="preserve">укціон) – </w:t>
            </w:r>
            <w:r w:rsidR="002A144C" w:rsidRPr="002A144C">
              <w:rPr>
                <w:sz w:val="22"/>
                <w:szCs w:val="22"/>
                <w:lang w:val="ru-RU" w:eastAsia="en-US"/>
              </w:rPr>
              <w:t>28</w:t>
            </w:r>
            <w:r w:rsidRPr="00491B1C">
              <w:rPr>
                <w:sz w:val="22"/>
                <w:szCs w:val="22"/>
                <w:lang w:eastAsia="en-US"/>
              </w:rPr>
              <w:t>.11.2017 до 19:00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Вось</w:t>
            </w:r>
            <w:r w:rsidR="002A144C">
              <w:rPr>
                <w:sz w:val="22"/>
                <w:szCs w:val="22"/>
                <w:lang w:eastAsia="en-US"/>
              </w:rPr>
              <w:t xml:space="preserve">мі відкриті торги (аукціон) – </w:t>
            </w:r>
            <w:r w:rsidR="002A144C" w:rsidRPr="002A144C">
              <w:rPr>
                <w:sz w:val="22"/>
                <w:szCs w:val="22"/>
                <w:lang w:val="ru-RU" w:eastAsia="en-US"/>
              </w:rPr>
              <w:t>12</w:t>
            </w:r>
            <w:r w:rsidRPr="00491B1C">
              <w:rPr>
                <w:sz w:val="22"/>
                <w:szCs w:val="22"/>
                <w:lang w:eastAsia="en-US"/>
              </w:rPr>
              <w:t>.12.2017 до 19:00</w:t>
            </w:r>
          </w:p>
          <w:p w:rsidR="00100337" w:rsidRPr="00491B1C" w:rsidRDefault="00100337">
            <w:pPr>
              <w:spacing w:line="256" w:lineRule="auto"/>
              <w:rPr>
                <w:lang w:eastAsia="en-US"/>
              </w:rPr>
            </w:pPr>
            <w:r w:rsidRPr="00491B1C">
              <w:rPr>
                <w:sz w:val="22"/>
                <w:szCs w:val="22"/>
                <w:lang w:eastAsia="en-US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491B1C" w:rsidTr="008637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491B1C" w:rsidRDefault="00620B7B" w:rsidP="00520436">
            <w:r w:rsidRPr="00491B1C">
              <w:rPr>
                <w:rFonts w:eastAsia="Calibri"/>
                <w:sz w:val="22"/>
                <w:szCs w:val="22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491B1C" w:rsidRDefault="00620B7B" w:rsidP="00520436">
            <w:r w:rsidRPr="00491B1C">
              <w:rPr>
                <w:rFonts w:eastAsia="Calibri"/>
                <w:sz w:val="22"/>
                <w:szCs w:val="22"/>
              </w:rPr>
              <w:t>Реєстраційний внесок відсутній.</w:t>
            </w:r>
          </w:p>
        </w:tc>
      </w:tr>
      <w:tr w:rsidR="00620B7B" w:rsidRPr="00491B1C" w:rsidTr="0086373A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620B7B" w:rsidRPr="00491B1C" w:rsidRDefault="00620B7B" w:rsidP="00520436">
            <w:pPr>
              <w:rPr>
                <w:rFonts w:eastAsia="Calibri"/>
              </w:rPr>
            </w:pPr>
            <w:r w:rsidRPr="00491B1C">
              <w:rPr>
                <w:rFonts w:eastAsia="Calibri"/>
                <w:sz w:val="22"/>
                <w:szCs w:val="22"/>
              </w:rPr>
              <w:t>Кожний учасник відкритих торгів (аукціону) погоджується з</w:t>
            </w:r>
            <w:r w:rsidRPr="00491B1C">
              <w:rPr>
                <w:sz w:val="22"/>
                <w:szCs w:val="22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91B1C">
              <w:rPr>
                <w:rFonts w:eastAsia="Calibri"/>
                <w:sz w:val="22"/>
                <w:szCs w:val="22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20B7B" w:rsidRPr="00491B1C" w:rsidRDefault="00620B7B" w:rsidP="00520436">
            <w:pPr>
              <w:rPr>
                <w:rFonts w:eastAsia="Calibri"/>
              </w:rPr>
            </w:pPr>
            <w:r w:rsidRPr="00491B1C">
              <w:rPr>
                <w:rFonts w:eastAsia="Calibri"/>
                <w:sz w:val="22"/>
                <w:szCs w:val="22"/>
              </w:rPr>
              <w:t>Другі відкриті торги (аукці</w:t>
            </w:r>
            <w:r w:rsidR="0086373A" w:rsidRPr="00491B1C">
              <w:rPr>
                <w:rFonts w:eastAsia="Calibri"/>
                <w:sz w:val="22"/>
                <w:szCs w:val="22"/>
              </w:rPr>
              <w:t>он), треті відкриті торги</w:t>
            </w:r>
            <w:r w:rsidRPr="00491B1C">
              <w:rPr>
                <w:rFonts w:eastAsia="Calibri"/>
                <w:sz w:val="22"/>
                <w:szCs w:val="22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491B1C" w:rsidRDefault="001D5B1D" w:rsidP="00520436">
            <w:pPr>
              <w:rPr>
                <w:rFonts w:eastAsia="Calibri"/>
              </w:rPr>
            </w:pPr>
            <w:r w:rsidRPr="00491B1C">
              <w:rPr>
                <w:sz w:val="22"/>
                <w:szCs w:val="22"/>
              </w:rPr>
              <w:t>Всі</w:t>
            </w:r>
            <w:r w:rsidR="00647983" w:rsidRPr="00491B1C">
              <w:rPr>
                <w:sz w:val="22"/>
                <w:szCs w:val="22"/>
                <w:lang w:val="ru-RU"/>
              </w:rPr>
              <w:t xml:space="preserve"> </w:t>
            </w:r>
            <w:r w:rsidRPr="00491B1C">
              <w:rPr>
                <w:sz w:val="22"/>
                <w:szCs w:val="22"/>
              </w:rPr>
              <w:t>витрати у зв’язку з укладанням та виконанням</w:t>
            </w:r>
            <w:r w:rsidR="00647983" w:rsidRPr="00491B1C">
              <w:rPr>
                <w:sz w:val="22"/>
                <w:szCs w:val="22"/>
                <w:lang w:val="ru-RU"/>
              </w:rPr>
              <w:t xml:space="preserve"> </w:t>
            </w:r>
            <w:r w:rsidRPr="00491B1C">
              <w:rPr>
                <w:sz w:val="22"/>
                <w:szCs w:val="22"/>
              </w:rPr>
              <w:t>договорів</w:t>
            </w:r>
            <w:r w:rsidR="00647983" w:rsidRPr="00491B1C">
              <w:rPr>
                <w:sz w:val="22"/>
                <w:szCs w:val="22"/>
                <w:lang w:val="ru-RU"/>
              </w:rPr>
              <w:t xml:space="preserve"> </w:t>
            </w:r>
            <w:r w:rsidRPr="00491B1C">
              <w:rPr>
                <w:sz w:val="22"/>
                <w:szCs w:val="22"/>
              </w:rPr>
              <w:t>відступлення прав вимоги</w:t>
            </w:r>
            <w:r w:rsidR="00647983" w:rsidRPr="00491B1C">
              <w:rPr>
                <w:sz w:val="22"/>
                <w:szCs w:val="22"/>
                <w:lang w:val="ru-RU"/>
              </w:rPr>
              <w:t xml:space="preserve"> </w:t>
            </w:r>
            <w:r w:rsidRPr="00491B1C">
              <w:rPr>
                <w:sz w:val="22"/>
                <w:szCs w:val="22"/>
              </w:rPr>
              <w:t>несе</w:t>
            </w:r>
            <w:r w:rsidR="00647983" w:rsidRPr="00491B1C">
              <w:rPr>
                <w:sz w:val="22"/>
                <w:szCs w:val="22"/>
                <w:lang w:val="ru-RU"/>
              </w:rPr>
              <w:t xml:space="preserve"> </w:t>
            </w:r>
            <w:r w:rsidRPr="00491B1C">
              <w:rPr>
                <w:sz w:val="22"/>
                <w:szCs w:val="22"/>
              </w:rPr>
              <w:t>покупець.</w:t>
            </w:r>
          </w:p>
        </w:tc>
      </w:tr>
    </w:tbl>
    <w:p w:rsidR="00715FA9" w:rsidRPr="00491B1C" w:rsidRDefault="00715FA9" w:rsidP="006009AE">
      <w:pPr>
        <w:rPr>
          <w:sz w:val="22"/>
          <w:szCs w:val="22"/>
          <w:lang w:val="ru-RU"/>
        </w:rPr>
      </w:pPr>
    </w:p>
    <w:sectPr w:rsidR="00715FA9" w:rsidRPr="00491B1C" w:rsidSect="00D05CB1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4" w:rsidRDefault="00B05B24">
      <w:r>
        <w:separator/>
      </w:r>
    </w:p>
  </w:endnote>
  <w:endnote w:type="continuationSeparator" w:id="0">
    <w:p w:rsidR="00B05B24" w:rsidRDefault="00B0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4" w:rsidRDefault="00B05B24">
      <w:r>
        <w:separator/>
      </w:r>
    </w:p>
  </w:footnote>
  <w:footnote w:type="continuationSeparator" w:id="0">
    <w:p w:rsidR="00B05B24" w:rsidRDefault="00B0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2D" w:rsidRPr="004C3BC9" w:rsidRDefault="00371C46" w:rsidP="00520436">
    <w:pPr>
      <w:pStyle w:val="a6"/>
      <w:jc w:val="center"/>
    </w:pPr>
    <w:r>
      <w:fldChar w:fldCharType="begin"/>
    </w:r>
    <w:r w:rsidR="00B224C2">
      <w:instrText xml:space="preserve"> PAGE   \* MERGEFORMAT </w:instrText>
    </w:r>
    <w:r>
      <w:fldChar w:fldCharType="separate"/>
    </w:r>
    <w:r w:rsidR="000A077E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5F5E"/>
    <w:rsid w:val="00014D51"/>
    <w:rsid w:val="00046BC8"/>
    <w:rsid w:val="00073E87"/>
    <w:rsid w:val="00085DB9"/>
    <w:rsid w:val="000A077E"/>
    <w:rsid w:val="000B3F3F"/>
    <w:rsid w:val="000B4A2D"/>
    <w:rsid w:val="000D0968"/>
    <w:rsid w:val="00100337"/>
    <w:rsid w:val="00135221"/>
    <w:rsid w:val="001553F3"/>
    <w:rsid w:val="00172524"/>
    <w:rsid w:val="00173426"/>
    <w:rsid w:val="00193083"/>
    <w:rsid w:val="001A0DDC"/>
    <w:rsid w:val="001B2C35"/>
    <w:rsid w:val="001B44AD"/>
    <w:rsid w:val="001C6BF3"/>
    <w:rsid w:val="001D5B1D"/>
    <w:rsid w:val="001E124B"/>
    <w:rsid w:val="001E374D"/>
    <w:rsid w:val="00263808"/>
    <w:rsid w:val="00293CD0"/>
    <w:rsid w:val="002A0BB0"/>
    <w:rsid w:val="002A144C"/>
    <w:rsid w:val="00325F6D"/>
    <w:rsid w:val="00336FFA"/>
    <w:rsid w:val="003634C9"/>
    <w:rsid w:val="0036359E"/>
    <w:rsid w:val="00371C46"/>
    <w:rsid w:val="003829EB"/>
    <w:rsid w:val="00386EEB"/>
    <w:rsid w:val="00396322"/>
    <w:rsid w:val="003B55F8"/>
    <w:rsid w:val="003D163E"/>
    <w:rsid w:val="003D2480"/>
    <w:rsid w:val="003E6F44"/>
    <w:rsid w:val="003F6DD2"/>
    <w:rsid w:val="00435477"/>
    <w:rsid w:val="00460155"/>
    <w:rsid w:val="0047622D"/>
    <w:rsid w:val="00491B1C"/>
    <w:rsid w:val="0049432A"/>
    <w:rsid w:val="004A423D"/>
    <w:rsid w:val="004B0B40"/>
    <w:rsid w:val="004B3EB5"/>
    <w:rsid w:val="004C00F7"/>
    <w:rsid w:val="00502202"/>
    <w:rsid w:val="00520436"/>
    <w:rsid w:val="005333EC"/>
    <w:rsid w:val="005516CB"/>
    <w:rsid w:val="00553732"/>
    <w:rsid w:val="00555539"/>
    <w:rsid w:val="00566D0F"/>
    <w:rsid w:val="00595A9E"/>
    <w:rsid w:val="005F6D33"/>
    <w:rsid w:val="006009AE"/>
    <w:rsid w:val="00601679"/>
    <w:rsid w:val="00614290"/>
    <w:rsid w:val="00620B7B"/>
    <w:rsid w:val="0064396A"/>
    <w:rsid w:val="00647983"/>
    <w:rsid w:val="006B72E7"/>
    <w:rsid w:val="006C6E3B"/>
    <w:rsid w:val="006C720C"/>
    <w:rsid w:val="006F7B8C"/>
    <w:rsid w:val="00715FA9"/>
    <w:rsid w:val="00736DAD"/>
    <w:rsid w:val="00736E46"/>
    <w:rsid w:val="0076208D"/>
    <w:rsid w:val="0079127F"/>
    <w:rsid w:val="00795DA3"/>
    <w:rsid w:val="007C02C7"/>
    <w:rsid w:val="007C07BE"/>
    <w:rsid w:val="007E1349"/>
    <w:rsid w:val="00815970"/>
    <w:rsid w:val="00815F84"/>
    <w:rsid w:val="00817E38"/>
    <w:rsid w:val="00832862"/>
    <w:rsid w:val="0086373A"/>
    <w:rsid w:val="008D0C8A"/>
    <w:rsid w:val="008F74D7"/>
    <w:rsid w:val="00921F80"/>
    <w:rsid w:val="009301B1"/>
    <w:rsid w:val="00974DD4"/>
    <w:rsid w:val="00982515"/>
    <w:rsid w:val="009A03D3"/>
    <w:rsid w:val="009A783A"/>
    <w:rsid w:val="009B384B"/>
    <w:rsid w:val="009F046E"/>
    <w:rsid w:val="00A27BBD"/>
    <w:rsid w:val="00A712F2"/>
    <w:rsid w:val="00A959E2"/>
    <w:rsid w:val="00A96332"/>
    <w:rsid w:val="00A974D8"/>
    <w:rsid w:val="00AF06BE"/>
    <w:rsid w:val="00AF5326"/>
    <w:rsid w:val="00B05B24"/>
    <w:rsid w:val="00B06E68"/>
    <w:rsid w:val="00B224C2"/>
    <w:rsid w:val="00B435C9"/>
    <w:rsid w:val="00BC0EA6"/>
    <w:rsid w:val="00BC2349"/>
    <w:rsid w:val="00BF1EEB"/>
    <w:rsid w:val="00C14E34"/>
    <w:rsid w:val="00C42D54"/>
    <w:rsid w:val="00C52F18"/>
    <w:rsid w:val="00C90E0A"/>
    <w:rsid w:val="00CC717E"/>
    <w:rsid w:val="00CE56AD"/>
    <w:rsid w:val="00CF713C"/>
    <w:rsid w:val="00D05CB1"/>
    <w:rsid w:val="00D2187B"/>
    <w:rsid w:val="00D21D65"/>
    <w:rsid w:val="00DD6CD5"/>
    <w:rsid w:val="00DF05BF"/>
    <w:rsid w:val="00E0354B"/>
    <w:rsid w:val="00E232CF"/>
    <w:rsid w:val="00E7348F"/>
    <w:rsid w:val="00EE1C35"/>
    <w:rsid w:val="00EE3F34"/>
    <w:rsid w:val="00F43989"/>
    <w:rsid w:val="00F91845"/>
    <w:rsid w:val="00F92949"/>
    <w:rsid w:val="00FB424A"/>
    <w:rsid w:val="00FC12BF"/>
    <w:rsid w:val="00FE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73E87"/>
    <w:pPr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73E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2867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pubukrai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4286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286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06FF-D145-4FEA-B9A4-104CC38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71</cp:revision>
  <cp:lastPrinted>2017-08-15T06:31:00Z</cp:lastPrinted>
  <dcterms:created xsi:type="dcterms:W3CDTF">2017-05-17T10:32:00Z</dcterms:created>
  <dcterms:modified xsi:type="dcterms:W3CDTF">2017-10-03T07:35:00Z</dcterms:modified>
</cp:coreProperties>
</file>