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Cs/>
          <w:color w:val="000000"/>
          <w:shd w:val="clear" w:color="auto" w:fill="FFFFFF"/>
        </w:rPr>
      </w:pP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A177D">
        <w:rPr>
          <w:rFonts w:ascii="Times New Roman" w:hAnsi="Times New Roman"/>
          <w:b/>
          <w:caps/>
        </w:rPr>
        <w:t>Оголошення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</w:rPr>
      </w:pPr>
      <w:r w:rsidRPr="00CA177D">
        <w:rPr>
          <w:rFonts w:ascii="Times New Roman" w:hAnsi="Times New Roman"/>
          <w:b/>
        </w:rPr>
        <w:t>Фонду гарантування вкладів фізичних осіб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</w:rPr>
      </w:pPr>
      <w:r w:rsidRPr="00CA177D">
        <w:rPr>
          <w:rFonts w:ascii="Times New Roman" w:hAnsi="Times New Roman"/>
          <w:b/>
        </w:rPr>
        <w:t>щодо проведення відкритих торгів (аукціону) з продажу активів –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</w:rPr>
      </w:pPr>
      <w:r w:rsidRPr="00CA177D">
        <w:rPr>
          <w:rFonts w:ascii="Times New Roman" w:hAnsi="Times New Roman"/>
          <w:b/>
        </w:rPr>
        <w:t>прав вимоги за кредитами АТ «Дельта Банк»</w:t>
      </w: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177D">
        <w:rPr>
          <w:rFonts w:ascii="Times New Roman" w:hAnsi="Times New Roman"/>
        </w:rPr>
        <w:t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АТ «Дельта Банк»:</w:t>
      </w: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6"/>
        <w:tblW w:w="10606" w:type="dxa"/>
        <w:tblLook w:val="04A0" w:firstRow="1" w:lastRow="0" w:firstColumn="1" w:lastColumn="0" w:noHBand="0" w:noVBand="1"/>
      </w:tblPr>
      <w:tblGrid>
        <w:gridCol w:w="1915"/>
        <w:gridCol w:w="2034"/>
        <w:gridCol w:w="2165"/>
        <w:gridCol w:w="1446"/>
        <w:gridCol w:w="3046"/>
      </w:tblGrid>
      <w:tr w:rsidR="001C25A8" w:rsidRPr="00CA177D" w:rsidTr="0043459E">
        <w:tc>
          <w:tcPr>
            <w:tcW w:w="809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лоту</w:t>
            </w:r>
          </w:p>
        </w:tc>
        <w:tc>
          <w:tcPr>
            <w:tcW w:w="3144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активу</w:t>
            </w:r>
          </w:p>
        </w:tc>
        <w:tc>
          <w:tcPr>
            <w:tcW w:w="2959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Стислий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опис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забез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ечення</w:t>
            </w:r>
            <w:proofErr w:type="spellEnd"/>
            <w:r w:rsidR="001F407E"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**</w:t>
            </w:r>
          </w:p>
        </w:tc>
        <w:tc>
          <w:tcPr>
            <w:tcW w:w="1700" w:type="dxa"/>
          </w:tcPr>
          <w:p w:rsidR="001C25A8" w:rsidRPr="00CA177D" w:rsidRDefault="001C25A8" w:rsidP="0043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Початкова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ціна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продажу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лоту</w:t>
            </w:r>
            <w:proofErr w:type="gram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,г</w:t>
            </w:r>
            <w:proofErr w:type="gram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рн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.,</w:t>
            </w:r>
          </w:p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(</w:t>
            </w: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ез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ПДВ</w:t>
            </w: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)</w:t>
            </w:r>
          </w:p>
        </w:tc>
        <w:tc>
          <w:tcPr>
            <w:tcW w:w="1994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Публічний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паспорт активу (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посилання</w:t>
            </w:r>
            <w:proofErr w:type="spellEnd"/>
            <w:r w:rsidR="005051E0"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1C25A8" w:rsidRPr="00CA177D" w:rsidTr="00CA177D">
        <w:tc>
          <w:tcPr>
            <w:tcW w:w="809" w:type="dxa"/>
            <w:shd w:val="clear" w:color="auto" w:fill="FFFFFF" w:themeFill="background1"/>
            <w:vAlign w:val="center"/>
          </w:tcPr>
          <w:p w:rsidR="001C25A8" w:rsidRPr="00CA177D" w:rsidRDefault="00340DA2" w:rsidP="0043459E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</w:rPr>
              <w:t>Q4038192926b158</w:t>
            </w:r>
          </w:p>
        </w:tc>
        <w:tc>
          <w:tcPr>
            <w:tcW w:w="3144" w:type="dxa"/>
            <w:shd w:val="clear" w:color="auto" w:fill="FFFFFF" w:themeFill="background1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  <w:color w:val="000000"/>
              </w:rPr>
              <w:t>Право вимоги за кредитним д</w:t>
            </w:r>
            <w:r w:rsidRPr="00CA177D">
              <w:rPr>
                <w:rFonts w:ascii="Times New Roman" w:hAnsi="Times New Roman"/>
                <w:lang w:val="ru-RU"/>
              </w:rPr>
              <w:t>оговором № 5/КВ-07 від 17.04.2007 року, укладеним з юридичною особою</w:t>
            </w:r>
          </w:p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9" w:type="dxa"/>
            <w:vAlign w:val="center"/>
          </w:tcPr>
          <w:p w:rsidR="001C25A8" w:rsidRPr="00CA177D" w:rsidRDefault="001C25A8" w:rsidP="0043459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 xml:space="preserve">1. Нежитлова нерухомість – будівля </w:t>
            </w:r>
            <w:proofErr w:type="spellStart"/>
            <w:r w:rsidRPr="00CA177D">
              <w:rPr>
                <w:rFonts w:ascii="Times New Roman" w:hAnsi="Times New Roman"/>
              </w:rPr>
              <w:t>ветаптеки</w:t>
            </w:r>
            <w:proofErr w:type="spellEnd"/>
            <w:r w:rsidRPr="00CA177D">
              <w:rPr>
                <w:rFonts w:ascii="Times New Roman" w:hAnsi="Times New Roman"/>
              </w:rPr>
              <w:t xml:space="preserve"> під літ. В, загальною площею 770,6 </w:t>
            </w:r>
            <w:proofErr w:type="spellStart"/>
            <w:r w:rsidRPr="00CA177D">
              <w:rPr>
                <w:rFonts w:ascii="Times New Roman" w:hAnsi="Times New Roman"/>
              </w:rPr>
              <w:t>кв.м</w:t>
            </w:r>
            <w:proofErr w:type="spellEnd"/>
            <w:r w:rsidRPr="00CA177D">
              <w:rPr>
                <w:rFonts w:ascii="Times New Roman" w:hAnsi="Times New Roman"/>
              </w:rPr>
              <w:t xml:space="preserve">, за </w:t>
            </w:r>
            <w:proofErr w:type="spellStart"/>
            <w:r w:rsidRPr="00CA177D">
              <w:rPr>
                <w:rFonts w:ascii="Times New Roman" w:hAnsi="Times New Roman"/>
              </w:rPr>
              <w:t>адресою</w:t>
            </w:r>
            <w:proofErr w:type="spellEnd"/>
            <w:r w:rsidRPr="00CA177D">
              <w:rPr>
                <w:rFonts w:ascii="Times New Roman" w:hAnsi="Times New Roman"/>
              </w:rPr>
              <w:t xml:space="preserve">: 46003, Тернопільська обл., м. Тернопіль, вул. Ділова. </w:t>
            </w:r>
            <w:proofErr w:type="spellStart"/>
            <w:r w:rsidRPr="00CA177D">
              <w:rPr>
                <w:rFonts w:ascii="Times New Roman" w:hAnsi="Times New Roman"/>
              </w:rPr>
              <w:t>Іпотекодавцем</w:t>
            </w:r>
            <w:proofErr w:type="spellEnd"/>
            <w:r w:rsidRPr="00CA177D">
              <w:rPr>
                <w:rFonts w:ascii="Times New Roman" w:hAnsi="Times New Roman"/>
              </w:rPr>
              <w:t xml:space="preserve"> є позичальник. Майно належить позичальнику на праві колективної власності.</w:t>
            </w:r>
          </w:p>
          <w:p w:rsidR="001C25A8" w:rsidRPr="00CA177D" w:rsidRDefault="001C25A8" w:rsidP="0043459E">
            <w:pPr>
              <w:tabs>
                <w:tab w:val="left" w:pos="16"/>
              </w:tabs>
              <w:suppressAutoHyphens/>
              <w:ind w:left="16"/>
              <w:jc w:val="both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 xml:space="preserve">2. Майнові права на нерухомість, будівництво якої не завершено, а саме: багатоквартирний житловий будинок з вбудованим блоком обслуговування, </w:t>
            </w:r>
            <w:proofErr w:type="spellStart"/>
            <w:r w:rsidRPr="00CA177D">
              <w:rPr>
                <w:rFonts w:ascii="Times New Roman" w:hAnsi="Times New Roman"/>
              </w:rPr>
              <w:t>ща</w:t>
            </w:r>
            <w:proofErr w:type="spellEnd"/>
            <w:r w:rsidRPr="00CA177D">
              <w:rPr>
                <w:rFonts w:ascii="Times New Roman" w:hAnsi="Times New Roman"/>
              </w:rPr>
              <w:t xml:space="preserve"> знаходиться за </w:t>
            </w:r>
            <w:proofErr w:type="spellStart"/>
            <w:r w:rsidRPr="00CA177D">
              <w:rPr>
                <w:rFonts w:ascii="Times New Roman" w:hAnsi="Times New Roman"/>
              </w:rPr>
              <w:t>адресою</w:t>
            </w:r>
            <w:proofErr w:type="spellEnd"/>
            <w:r w:rsidRPr="00CA177D">
              <w:rPr>
                <w:rFonts w:ascii="Times New Roman" w:hAnsi="Times New Roman"/>
              </w:rPr>
              <w:t xml:space="preserve">: 46003, Тернопільська обл., м. Тернопіль, вул. Ділова. </w:t>
            </w:r>
            <w:proofErr w:type="spellStart"/>
            <w:r w:rsidRPr="00CA177D">
              <w:rPr>
                <w:rFonts w:ascii="Times New Roman" w:hAnsi="Times New Roman"/>
              </w:rPr>
              <w:t>Іпотекодавцем</w:t>
            </w:r>
            <w:proofErr w:type="spellEnd"/>
            <w:r w:rsidRPr="00CA177D">
              <w:rPr>
                <w:rFonts w:ascii="Times New Roman" w:hAnsi="Times New Roman"/>
              </w:rPr>
              <w:t xml:space="preserve"> є позичальник.</w:t>
            </w:r>
          </w:p>
          <w:p w:rsidR="001C25A8" w:rsidRPr="00CA177D" w:rsidRDefault="001C25A8" w:rsidP="0043459E">
            <w:pPr>
              <w:tabs>
                <w:tab w:val="left" w:pos="16"/>
              </w:tabs>
              <w:suppressAutoHyphens/>
              <w:ind w:left="16"/>
              <w:jc w:val="both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3. Договір поруки із фізичною особою.</w:t>
            </w:r>
          </w:p>
          <w:p w:rsidR="001C25A8" w:rsidRPr="00CA177D" w:rsidRDefault="001C25A8" w:rsidP="0043459E">
            <w:pPr>
              <w:tabs>
                <w:tab w:val="left" w:pos="260"/>
              </w:tabs>
              <w:suppressAutoHyphens/>
              <w:jc w:val="both"/>
              <w:rPr>
                <w:rFonts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700" w:type="dxa"/>
          </w:tcPr>
          <w:p w:rsidR="001C25A8" w:rsidRPr="00CA177D" w:rsidRDefault="001C25A8" w:rsidP="00CA177D">
            <w:pPr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lang w:val="en-US"/>
              </w:rPr>
              <w:t>3741325,</w:t>
            </w:r>
            <w:bookmarkStart w:id="0" w:name="_GoBack"/>
            <w:bookmarkEnd w:id="0"/>
            <w:r w:rsidRPr="00CA177D">
              <w:rPr>
                <w:rFonts w:ascii="Times New Roman" w:hAnsi="Times New Roman"/>
                <w:lang w:val="en-US"/>
              </w:rPr>
              <w:t>80</w:t>
            </w:r>
            <w:r w:rsidR="001F407E" w:rsidRPr="00CA177D">
              <w:rPr>
                <w:rFonts w:ascii="Times New Roman" w:hAnsi="Times New Roman"/>
              </w:rPr>
              <w:t>*</w:t>
            </w:r>
          </w:p>
        </w:tc>
        <w:tc>
          <w:tcPr>
            <w:tcW w:w="1994" w:type="dxa"/>
          </w:tcPr>
          <w:p w:rsidR="001C25A8" w:rsidRPr="00CA177D" w:rsidRDefault="00CA177D" w:rsidP="0043459E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534500" w:rsidRPr="00CA177D">
                <w:rPr>
                  <w:rStyle w:val="a5"/>
                  <w:rFonts w:ascii="Times New Roman" w:hAnsi="Times New Roman"/>
                  <w:color w:val="095197"/>
                  <w:shd w:val="clear" w:color="auto" w:fill="FEFDE2"/>
                </w:rPr>
                <w:t>http://torgi.fg.gov.ua:80/119177</w:t>
              </w:r>
            </w:hyperlink>
          </w:p>
        </w:tc>
      </w:tr>
      <w:tr w:rsidR="001C25A8" w:rsidRPr="00CA177D" w:rsidTr="00B81C0F">
        <w:tc>
          <w:tcPr>
            <w:tcW w:w="809" w:type="dxa"/>
            <w:shd w:val="clear" w:color="auto" w:fill="FFFFFF" w:themeFill="background1"/>
          </w:tcPr>
          <w:p w:rsidR="001C25A8" w:rsidRPr="00CA177D" w:rsidRDefault="00340DA2" w:rsidP="0043459E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  <w:lang w:val="ru-RU"/>
              </w:rPr>
              <w:t>Q4038192926b159</w:t>
            </w:r>
          </w:p>
        </w:tc>
        <w:tc>
          <w:tcPr>
            <w:tcW w:w="3144" w:type="dxa"/>
            <w:shd w:val="clear" w:color="auto" w:fill="FFFFFF" w:themeFill="background1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177D">
              <w:rPr>
                <w:rFonts w:ascii="Times New Roman" w:hAnsi="Times New Roman"/>
                <w:color w:val="000000"/>
              </w:rPr>
              <w:t xml:space="preserve">Перелік кредитів  (кредитний портфель фізичних осіб, за </w:t>
            </w:r>
            <w:proofErr w:type="spellStart"/>
            <w:r w:rsidRPr="00CA177D">
              <w:rPr>
                <w:rFonts w:ascii="Times New Roman" w:hAnsi="Times New Roman"/>
                <w:color w:val="000000"/>
              </w:rPr>
              <w:t>беззаставними</w:t>
            </w:r>
            <w:proofErr w:type="spellEnd"/>
            <w:r w:rsidRPr="00CA177D">
              <w:rPr>
                <w:rFonts w:ascii="Times New Roman" w:hAnsi="Times New Roman"/>
                <w:color w:val="000000"/>
              </w:rPr>
              <w:t xml:space="preserve"> кредитами)</w:t>
            </w:r>
          </w:p>
          <w:p w:rsidR="001C25A8" w:rsidRPr="00CA177D" w:rsidRDefault="001C25A8" w:rsidP="0043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</w:tcPr>
          <w:p w:rsidR="001C25A8" w:rsidRPr="00CA177D" w:rsidRDefault="001F407E" w:rsidP="0043459E">
            <w:pPr>
              <w:tabs>
                <w:tab w:val="left" w:pos="260"/>
              </w:tabs>
              <w:suppressAutoHyphens/>
              <w:jc w:val="both"/>
              <w:rPr>
                <w:rFonts w:ascii="Times New Roman" w:hAnsi="Times New Roman"/>
                <w:color w:val="000000"/>
                <w:lang w:val="ru-RU" w:eastAsia="zh-CN"/>
              </w:rPr>
            </w:pPr>
            <w:proofErr w:type="spellStart"/>
            <w:r w:rsidRPr="00CA177D">
              <w:rPr>
                <w:rFonts w:ascii="Times New Roman" w:hAnsi="Times New Roman"/>
              </w:rPr>
              <w:t>Беззастави</w:t>
            </w:r>
            <w:proofErr w:type="spellEnd"/>
          </w:p>
        </w:tc>
        <w:tc>
          <w:tcPr>
            <w:tcW w:w="1700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lang w:val="en-US"/>
              </w:rPr>
              <w:t>7886381,90</w:t>
            </w:r>
            <w:r w:rsidR="001F407E" w:rsidRPr="00CA177D">
              <w:rPr>
                <w:rFonts w:ascii="Times New Roman" w:hAnsi="Times New Roman"/>
              </w:rPr>
              <w:t>*</w:t>
            </w:r>
          </w:p>
        </w:tc>
        <w:tc>
          <w:tcPr>
            <w:tcW w:w="1994" w:type="dxa"/>
          </w:tcPr>
          <w:p w:rsidR="001C25A8" w:rsidRPr="00CA177D" w:rsidRDefault="00CA177D" w:rsidP="0043459E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534500" w:rsidRPr="00CA177D">
                <w:rPr>
                  <w:rStyle w:val="a5"/>
                  <w:rFonts w:ascii="Times New Roman" w:hAnsi="Times New Roman"/>
                  <w:color w:val="095197"/>
                </w:rPr>
                <w:t>http://torgi.fg.gov.ua:80/119179</w:t>
              </w:r>
            </w:hyperlink>
          </w:p>
        </w:tc>
      </w:tr>
    </w:tbl>
    <w:p w:rsidR="001C25A8" w:rsidRPr="00CA177D" w:rsidRDefault="001F407E" w:rsidP="001C25A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CA177D">
        <w:rPr>
          <w:rFonts w:ascii="Times New Roman" w:hAnsi="Times New Roman"/>
          <w:lang w:val="ru-RU"/>
        </w:rPr>
        <w:t>*</w:t>
      </w:r>
      <w:proofErr w:type="spellStart"/>
      <w:r w:rsidR="001C25A8" w:rsidRPr="00CA177D">
        <w:rPr>
          <w:rFonts w:ascii="Times New Roman" w:hAnsi="Times New Roman"/>
          <w:lang w:val="ru-RU"/>
        </w:rPr>
        <w:t>Якщо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до </w:t>
      </w:r>
      <w:proofErr w:type="spellStart"/>
      <w:r w:rsidR="001C25A8" w:rsidRPr="00CA177D">
        <w:rPr>
          <w:rFonts w:ascii="Times New Roman" w:hAnsi="Times New Roman"/>
          <w:lang w:val="ru-RU"/>
        </w:rPr>
        <w:t>фактичної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дати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проведення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аукціону</w:t>
      </w:r>
      <w:proofErr w:type="spellEnd"/>
      <w:r w:rsidR="001C25A8" w:rsidRPr="00CA177D">
        <w:rPr>
          <w:rFonts w:ascii="Times New Roman" w:hAnsi="Times New Roman"/>
          <w:lang w:val="ru-RU"/>
        </w:rPr>
        <w:t>/</w:t>
      </w:r>
      <w:proofErr w:type="spellStart"/>
      <w:r w:rsidR="001C25A8" w:rsidRPr="00CA177D">
        <w:rPr>
          <w:rFonts w:ascii="Times New Roman" w:hAnsi="Times New Roman"/>
          <w:lang w:val="ru-RU"/>
        </w:rPr>
        <w:t>дати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1C25A8" w:rsidRPr="00CA177D">
        <w:rPr>
          <w:rFonts w:ascii="Times New Roman" w:hAnsi="Times New Roman"/>
          <w:lang w:val="ru-RU"/>
        </w:rPr>
        <w:t>п</w:t>
      </w:r>
      <w:proofErr w:type="gramEnd"/>
      <w:r w:rsidR="001C25A8" w:rsidRPr="00CA177D">
        <w:rPr>
          <w:rFonts w:ascii="Times New Roman" w:hAnsi="Times New Roman"/>
          <w:lang w:val="ru-RU"/>
        </w:rPr>
        <w:t>ідписання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протоколу </w:t>
      </w:r>
      <w:proofErr w:type="spellStart"/>
      <w:r w:rsidR="001C25A8" w:rsidRPr="00CA177D">
        <w:rPr>
          <w:rFonts w:ascii="Times New Roman" w:hAnsi="Times New Roman"/>
          <w:lang w:val="ru-RU"/>
        </w:rPr>
        <w:t>торгів</w:t>
      </w:r>
      <w:proofErr w:type="spellEnd"/>
      <w:r w:rsidR="001C25A8" w:rsidRPr="00CA177D">
        <w:rPr>
          <w:rFonts w:ascii="Times New Roman" w:hAnsi="Times New Roman"/>
          <w:lang w:val="ru-RU"/>
        </w:rPr>
        <w:t>/</w:t>
      </w:r>
      <w:proofErr w:type="spellStart"/>
      <w:r w:rsidR="001C25A8" w:rsidRPr="00CA177D">
        <w:rPr>
          <w:rFonts w:ascii="Times New Roman" w:hAnsi="Times New Roman"/>
          <w:lang w:val="ru-RU"/>
        </w:rPr>
        <w:t>дати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підписання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договору </w:t>
      </w:r>
      <w:proofErr w:type="spellStart"/>
      <w:r w:rsidR="001C25A8" w:rsidRPr="00CA177D">
        <w:rPr>
          <w:rFonts w:ascii="Times New Roman" w:hAnsi="Times New Roman"/>
          <w:lang w:val="ru-RU"/>
        </w:rPr>
        <w:t>відступлення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прав </w:t>
      </w:r>
      <w:proofErr w:type="spellStart"/>
      <w:r w:rsidR="001C25A8" w:rsidRPr="00CA177D">
        <w:rPr>
          <w:rFonts w:ascii="Times New Roman" w:hAnsi="Times New Roman"/>
          <w:lang w:val="ru-RU"/>
        </w:rPr>
        <w:t>вимоги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відбулося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погашення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позичальниками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кредитної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заборгованості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в </w:t>
      </w:r>
      <w:proofErr w:type="spellStart"/>
      <w:r w:rsidR="001C25A8" w:rsidRPr="00CA177D">
        <w:rPr>
          <w:rFonts w:ascii="Times New Roman" w:hAnsi="Times New Roman"/>
          <w:lang w:val="ru-RU"/>
        </w:rPr>
        <w:t>повному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обсязі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чи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частково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, </w:t>
      </w:r>
      <w:proofErr w:type="spellStart"/>
      <w:r w:rsidR="001C25A8" w:rsidRPr="00CA177D">
        <w:rPr>
          <w:rFonts w:ascii="Times New Roman" w:hAnsi="Times New Roman"/>
          <w:lang w:val="ru-RU"/>
        </w:rPr>
        <w:t>що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призвело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до </w:t>
      </w:r>
      <w:proofErr w:type="spellStart"/>
      <w:r w:rsidR="001C25A8" w:rsidRPr="00CA177D">
        <w:rPr>
          <w:rFonts w:ascii="Times New Roman" w:hAnsi="Times New Roman"/>
          <w:lang w:val="ru-RU"/>
        </w:rPr>
        <w:t>зменшення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станом на </w:t>
      </w:r>
      <w:proofErr w:type="spellStart"/>
      <w:r w:rsidR="001C25A8" w:rsidRPr="00CA177D">
        <w:rPr>
          <w:rFonts w:ascii="Times New Roman" w:hAnsi="Times New Roman"/>
          <w:lang w:val="ru-RU"/>
        </w:rPr>
        <w:t>фактичну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дату </w:t>
      </w:r>
      <w:proofErr w:type="spellStart"/>
      <w:r w:rsidR="001C25A8" w:rsidRPr="00CA177D">
        <w:rPr>
          <w:rFonts w:ascii="Times New Roman" w:hAnsi="Times New Roman"/>
          <w:lang w:val="ru-RU"/>
        </w:rPr>
        <w:t>проведення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lastRenderedPageBreak/>
        <w:t>аукціону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/дату </w:t>
      </w:r>
      <w:proofErr w:type="spellStart"/>
      <w:r w:rsidR="001C25A8" w:rsidRPr="00CA177D">
        <w:rPr>
          <w:rFonts w:ascii="Times New Roman" w:hAnsi="Times New Roman"/>
          <w:lang w:val="ru-RU"/>
        </w:rPr>
        <w:t>підписання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протоколу </w:t>
      </w:r>
      <w:proofErr w:type="spellStart"/>
      <w:r w:rsidR="001C25A8" w:rsidRPr="00CA177D">
        <w:rPr>
          <w:rFonts w:ascii="Times New Roman" w:hAnsi="Times New Roman"/>
          <w:lang w:val="ru-RU"/>
        </w:rPr>
        <w:t>торгів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/дату договору </w:t>
      </w:r>
      <w:proofErr w:type="spellStart"/>
      <w:r w:rsidR="001C25A8" w:rsidRPr="00CA177D">
        <w:rPr>
          <w:rFonts w:ascii="Times New Roman" w:hAnsi="Times New Roman"/>
          <w:lang w:val="ru-RU"/>
        </w:rPr>
        <w:t>відступлення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прав </w:t>
      </w:r>
      <w:proofErr w:type="spellStart"/>
      <w:r w:rsidR="001C25A8" w:rsidRPr="00CA177D">
        <w:rPr>
          <w:rFonts w:ascii="Times New Roman" w:hAnsi="Times New Roman"/>
          <w:lang w:val="ru-RU"/>
        </w:rPr>
        <w:t>вимоги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загальної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заборгованості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за кредитами, </w:t>
      </w:r>
      <w:r w:rsidR="001C25A8" w:rsidRPr="00CA177D">
        <w:rPr>
          <w:rFonts w:ascii="Times New Roman" w:hAnsi="Times New Roman"/>
          <w:b/>
          <w:u w:val="single"/>
          <w:lang w:val="ru-RU"/>
        </w:rPr>
        <w:t xml:space="preserve">початкова </w:t>
      </w:r>
      <w:proofErr w:type="spellStart"/>
      <w:r w:rsidR="001C25A8" w:rsidRPr="00CA177D">
        <w:rPr>
          <w:rFonts w:ascii="Times New Roman" w:hAnsi="Times New Roman"/>
          <w:b/>
          <w:u w:val="single"/>
          <w:lang w:val="ru-RU"/>
        </w:rPr>
        <w:t>ціна</w:t>
      </w:r>
      <w:proofErr w:type="spellEnd"/>
      <w:r w:rsidR="001C25A8" w:rsidRPr="00CA177D">
        <w:rPr>
          <w:rFonts w:ascii="Times New Roman" w:hAnsi="Times New Roman"/>
          <w:b/>
          <w:u w:val="single"/>
          <w:lang w:val="ru-RU"/>
        </w:rPr>
        <w:t xml:space="preserve"> продажу лоту, </w:t>
      </w:r>
      <w:proofErr w:type="spellStart"/>
      <w:r w:rsidR="001C25A8" w:rsidRPr="00CA177D">
        <w:rPr>
          <w:rFonts w:ascii="Times New Roman" w:hAnsi="Times New Roman"/>
          <w:b/>
          <w:u w:val="single"/>
          <w:lang w:val="ru-RU"/>
        </w:rPr>
        <w:t>затверджена</w:t>
      </w:r>
      <w:proofErr w:type="spellEnd"/>
      <w:r w:rsidR="001C25A8" w:rsidRPr="00CA177D">
        <w:rPr>
          <w:rFonts w:ascii="Times New Roman" w:hAnsi="Times New Roman"/>
          <w:b/>
          <w:u w:val="single"/>
          <w:lang w:val="ru-RU"/>
        </w:rPr>
        <w:t xml:space="preserve"> ФГВФО, не </w:t>
      </w:r>
      <w:proofErr w:type="spellStart"/>
      <w:r w:rsidR="001C25A8" w:rsidRPr="00CA177D">
        <w:rPr>
          <w:rFonts w:ascii="Times New Roman" w:hAnsi="Times New Roman"/>
          <w:b/>
          <w:u w:val="single"/>
          <w:lang w:val="ru-RU"/>
        </w:rPr>
        <w:t>змінюється</w:t>
      </w:r>
      <w:proofErr w:type="spellEnd"/>
      <w:r w:rsidR="001C25A8" w:rsidRPr="00CA177D">
        <w:rPr>
          <w:rFonts w:ascii="Times New Roman" w:hAnsi="Times New Roman"/>
          <w:b/>
          <w:u w:val="single"/>
          <w:lang w:val="ru-RU"/>
        </w:rPr>
        <w:t>.</w:t>
      </w:r>
    </w:p>
    <w:p w:rsidR="001C25A8" w:rsidRPr="00CA177D" w:rsidRDefault="001F407E" w:rsidP="001C25A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A177D">
        <w:rPr>
          <w:rFonts w:ascii="Times New Roman" w:hAnsi="Times New Roman"/>
          <w:b/>
          <w:lang w:val="ru-RU"/>
        </w:rPr>
        <w:t xml:space="preserve">** </w:t>
      </w:r>
      <w:r w:rsidRPr="00CA177D">
        <w:rPr>
          <w:rFonts w:ascii="Times New Roman" w:hAnsi="Times New Roman"/>
          <w:lang w:val="ru-RU"/>
        </w:rPr>
        <w:t xml:space="preserve">З детальною </w:t>
      </w:r>
      <w:proofErr w:type="spellStart"/>
      <w:r w:rsidRPr="00CA177D">
        <w:rPr>
          <w:rFonts w:ascii="Times New Roman" w:hAnsi="Times New Roman"/>
          <w:lang w:val="ru-RU"/>
        </w:rPr>
        <w:t>інформацією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щодо</w:t>
      </w:r>
      <w:proofErr w:type="spellEnd"/>
      <w:r w:rsidRPr="00CA177D">
        <w:rPr>
          <w:rFonts w:ascii="Times New Roman" w:hAnsi="Times New Roman"/>
          <w:lang w:val="ru-RU"/>
        </w:rPr>
        <w:t xml:space="preserve"> стану </w:t>
      </w:r>
      <w:proofErr w:type="spellStart"/>
      <w:r w:rsidRPr="00CA177D">
        <w:rPr>
          <w:rFonts w:ascii="Times New Roman" w:hAnsi="Times New Roman"/>
          <w:lang w:val="ru-RU"/>
        </w:rPr>
        <w:t>забезпечення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можна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ознайомитися</w:t>
      </w:r>
      <w:proofErr w:type="spellEnd"/>
      <w:r w:rsidRPr="00CA177D">
        <w:rPr>
          <w:rFonts w:ascii="Times New Roman" w:hAnsi="Times New Roman"/>
          <w:lang w:val="ru-RU"/>
        </w:rPr>
        <w:t xml:space="preserve"> в</w:t>
      </w:r>
      <w:proofErr w:type="gramStart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К</w:t>
      </w:r>
      <w:proofErr w:type="gramEnd"/>
      <w:r w:rsidRPr="00CA177D">
        <w:rPr>
          <w:rFonts w:ascii="Times New Roman" w:hAnsi="Times New Roman"/>
          <w:lang w:val="ru-RU"/>
        </w:rPr>
        <w:t>імнаті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данних</w:t>
      </w:r>
      <w:proofErr w:type="spellEnd"/>
      <w:r w:rsidRPr="00CA177D">
        <w:rPr>
          <w:rFonts w:ascii="Times New Roman" w:hAnsi="Times New Roman"/>
          <w:lang w:val="ru-RU"/>
        </w:rPr>
        <w:t xml:space="preserve"> Банку.</w:t>
      </w:r>
    </w:p>
    <w:p w:rsidR="00340DA2" w:rsidRPr="00CA177D" w:rsidRDefault="001C25A8" w:rsidP="001F40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lang w:val="ru-RU"/>
        </w:rPr>
      </w:pP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Всі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витрати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у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зв’язку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з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укладанням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та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виконанням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договорів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proofErr w:type="gramStart"/>
      <w:r w:rsidRPr="00CA177D">
        <w:rPr>
          <w:rFonts w:ascii="Times New Roman" w:hAnsi="Times New Roman"/>
          <w:b/>
          <w:color w:val="000000"/>
          <w:lang w:val="ru-RU"/>
        </w:rPr>
        <w:t>в</w:t>
      </w:r>
      <w:proofErr w:type="gramEnd"/>
      <w:r w:rsidRPr="00CA177D">
        <w:rPr>
          <w:rFonts w:ascii="Times New Roman" w:hAnsi="Times New Roman"/>
          <w:b/>
          <w:color w:val="000000"/>
          <w:lang w:val="ru-RU"/>
        </w:rPr>
        <w:t>ідступлення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прав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вимоги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несе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покупець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>.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</w:rPr>
      </w:pPr>
      <w:r w:rsidRPr="00CA177D">
        <w:rPr>
          <w:rFonts w:ascii="Times New Roman" w:hAnsi="Times New Roman"/>
          <w:b/>
        </w:rPr>
        <w:t>ПАСПОРТ ТОРГІВ</w:t>
      </w:r>
    </w:p>
    <w:p w:rsidR="00340DA2" w:rsidRPr="00CA177D" w:rsidRDefault="001C25A8" w:rsidP="00340DA2">
      <w:pPr>
        <w:spacing w:after="0"/>
        <w:jc w:val="center"/>
        <w:rPr>
          <w:rFonts w:ascii="Times New Roman" w:hAnsi="Times New Roman"/>
          <w:lang w:val="ru-RU"/>
        </w:rPr>
      </w:pPr>
      <w:r w:rsidRPr="00CA177D">
        <w:rPr>
          <w:rFonts w:ascii="Times New Roman" w:hAnsi="Times New Roman"/>
        </w:rPr>
        <w:t xml:space="preserve">(умови продажу лоту </w:t>
      </w:r>
      <w:r w:rsidRPr="00CA177D">
        <w:rPr>
          <w:rFonts w:ascii="Times New Roman" w:hAnsi="Times New Roman"/>
          <w:lang w:val="ru-RU"/>
        </w:rPr>
        <w:t>№</w:t>
      </w:r>
      <w:r w:rsidR="00340DA2" w:rsidRPr="00CA177D">
        <w:rPr>
          <w:rFonts w:ascii="Times New Roman" w:hAnsi="Times New Roman"/>
        </w:rPr>
        <w:t xml:space="preserve"> Q4038192926b158</w:t>
      </w:r>
      <w:r w:rsidR="00340DA2" w:rsidRPr="00CA177D">
        <w:rPr>
          <w:rFonts w:ascii="Times New Roman" w:hAnsi="Times New Roman"/>
          <w:lang w:val="ru-RU"/>
        </w:rPr>
        <w:t xml:space="preserve">  № Q4038192926b159)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340DA2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 xml:space="preserve"> лот  </w:t>
            </w:r>
            <w:r w:rsidRPr="00CA177D">
              <w:rPr>
                <w:rFonts w:ascii="Times New Roman" w:hAnsi="Times New Roman"/>
                <w:i/>
                <w:lang w:val="ru-RU"/>
              </w:rPr>
              <w:t>№</w:t>
            </w:r>
            <w:r w:rsidR="00340DA2" w:rsidRPr="00CA177D">
              <w:rPr>
                <w:rFonts w:ascii="Times New Roman" w:hAnsi="Times New Roman"/>
              </w:rPr>
              <w:t xml:space="preserve"> Q4038192926b158</w:t>
            </w:r>
            <w:r w:rsidR="00340DA2" w:rsidRPr="00CA177D">
              <w:rPr>
                <w:rFonts w:ascii="Times New Roman" w:hAnsi="Times New Roman"/>
                <w:lang w:val="ru-RU"/>
              </w:rPr>
              <w:t xml:space="preserve"> </w:t>
            </w:r>
            <w:r w:rsidR="00340DA2" w:rsidRPr="00CA177D">
              <w:rPr>
                <w:rFonts w:ascii="Times New Roman" w:hAnsi="Times New Roman"/>
                <w:i/>
              </w:rPr>
              <w:t>виставляється вперше</w:t>
            </w:r>
          </w:p>
          <w:p w:rsidR="001C25A8" w:rsidRPr="00CA177D" w:rsidRDefault="00792F7A" w:rsidP="0043459E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CA177D">
              <w:rPr>
                <w:rFonts w:ascii="Times New Roman" w:hAnsi="Times New Roman"/>
                <w:i/>
                <w:lang w:val="ru-RU"/>
              </w:rPr>
              <w:t xml:space="preserve">лот </w:t>
            </w:r>
            <w:r w:rsidR="001C25A8" w:rsidRPr="00CA177D">
              <w:rPr>
                <w:rFonts w:ascii="Times New Roman" w:hAnsi="Times New Roman"/>
                <w:i/>
              </w:rPr>
              <w:t>№</w:t>
            </w:r>
            <w:r w:rsidR="00340DA2"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340DA2" w:rsidRPr="00CA177D">
              <w:rPr>
                <w:rFonts w:ascii="Times New Roman" w:hAnsi="Times New Roman"/>
                <w:lang w:val="ru-RU"/>
              </w:rPr>
              <w:t xml:space="preserve">Q4038192926b159 </w:t>
            </w:r>
            <w:r w:rsidR="001C25A8" w:rsidRPr="00CA177D">
              <w:rPr>
                <w:rFonts w:ascii="Times New Roman" w:hAnsi="Times New Roman"/>
                <w:i/>
              </w:rPr>
              <w:t>виставляється вперше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>Рішення Виконавчої Дирекції № 2172 від 20.10.2016р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CA177D">
              <w:rPr>
                <w:rFonts w:ascii="Times New Roman" w:hAnsi="Times New Roman"/>
                <w:i/>
              </w:rPr>
              <w:t>ТОВАРИСТВО З ОБМЕЖЕНОЮ ВІДПОВІДАЛЬНІСТЮ «Закупівлі ЮА» (скорочене найменування –  ТОВ «Закупівлі ЮА»), працює щоденно, крім вихідних, з 09:00 до 18:00, за адресою: 01133, м. Київ , бульвар Лесі Українки, будинок 5-А, тел. (044 ) 3399382 .</w:t>
            </w:r>
            <w:r w:rsidR="001A08A7" w:rsidRPr="00CA177D">
              <w:rPr>
                <w:rFonts w:ascii="Times New Roman" w:hAnsi="Times New Roman"/>
              </w:rPr>
              <w:t xml:space="preserve"> </w:t>
            </w:r>
            <w:r w:rsidR="00CA177D" w:rsidRPr="00CA177D">
              <w:rPr>
                <w:rFonts w:ascii="Times New Roman" w:hAnsi="Times New Roman"/>
              </w:rPr>
              <w:fldChar w:fldCharType="begin"/>
            </w:r>
            <w:r w:rsidR="00CA177D" w:rsidRPr="00CA177D">
              <w:rPr>
                <w:rFonts w:ascii="Times New Roman" w:hAnsi="Times New Roman"/>
              </w:rPr>
              <w:instrText xml:space="preserve"> HYPERLINK "https://sale.zakupki.com.u</w:instrText>
            </w:r>
            <w:r w:rsidR="00CA177D" w:rsidRPr="00CA177D">
              <w:rPr>
                <w:rFonts w:ascii="Times New Roman" w:hAnsi="Times New Roman"/>
              </w:rPr>
              <w:instrText xml:space="preserve">a/" </w:instrText>
            </w:r>
            <w:r w:rsidR="00CA177D" w:rsidRPr="00CA177D">
              <w:rPr>
                <w:rFonts w:ascii="Times New Roman" w:hAnsi="Times New Roman"/>
              </w:rPr>
              <w:fldChar w:fldCharType="separate"/>
            </w:r>
            <w:r w:rsidR="001A08A7" w:rsidRPr="00CA177D">
              <w:rPr>
                <w:rStyle w:val="a5"/>
                <w:rFonts w:ascii="Times New Roman" w:hAnsi="Times New Roman"/>
                <w:bCs/>
                <w:i/>
              </w:rPr>
              <w:t>https://sale.zakupki.com.ua/</w:t>
            </w:r>
            <w:r w:rsidR="00CA177D" w:rsidRPr="00CA177D">
              <w:rPr>
                <w:rStyle w:val="a5"/>
                <w:rFonts w:ascii="Times New Roman" w:hAnsi="Times New Roman"/>
                <w:bCs/>
                <w:i/>
              </w:rPr>
              <w:fldChar w:fldCharType="end"/>
            </w:r>
            <w:r w:rsidR="008D6B40" w:rsidRPr="00CA177D">
              <w:rPr>
                <w:rFonts w:ascii="Times New Roman" w:hAnsi="Times New Roman"/>
                <w:bCs/>
              </w:rPr>
              <w:t>(посилання на перелік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 w:rsidR="008D6B40" w:rsidRPr="00CA177D">
              <w:rPr>
                <w:rFonts w:ascii="Times New Roman" w:hAnsi="Times New Roman"/>
                <w:shd w:val="clear" w:color="auto" w:fill="FEFDE2"/>
              </w:rPr>
              <w:t xml:space="preserve"> </w:t>
            </w:r>
            <w:hyperlink r:id="rId8" w:history="1">
              <w:r w:rsidR="008D6B40" w:rsidRPr="00CA177D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http://torgi.fg.gov.ua:80/prozorrosale</w:t>
              </w:r>
            </w:hyperlink>
            <w:r w:rsidR="008D6B40" w:rsidRPr="00CA177D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2F0EE1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>0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>10% (десять) відсотків від початкової ціни продажу лота, але не більше 500 тис. грн, як затверджено рішенням виконавчої дирекції Фонду № 781 від 19 травня 2016 року.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F51F91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F407E" w:rsidRPr="00CA177D" w:rsidRDefault="001F407E" w:rsidP="001F407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П/р №26007015124101 в ПАТ "АЛЬФА-БАНК", МФО (код банку) 300346. ЄДРПОУ код 40381929</w:t>
            </w:r>
          </w:p>
          <w:p w:rsidR="001C25A8" w:rsidRPr="00CA177D" w:rsidRDefault="001F407E" w:rsidP="00792F7A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Виконавець є платником єдиного податку та не є платником податку на додану вартість.</w:t>
            </w:r>
            <w:r w:rsidR="008D6B40" w:rsidRPr="00CA177D">
              <w:rPr>
                <w:rFonts w:ascii="Times New Roman" w:hAnsi="Times New Roman"/>
                <w:bCs/>
              </w:rPr>
              <w:t xml:space="preserve"> (посилання на перелік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 w:rsidR="008D6B40" w:rsidRPr="00CA177D">
              <w:rPr>
                <w:rFonts w:ascii="Times New Roman" w:hAnsi="Times New Roman"/>
                <w:shd w:val="clear" w:color="auto" w:fill="FEFDE2"/>
              </w:rPr>
              <w:t xml:space="preserve"> </w:t>
            </w:r>
            <w:hyperlink r:id="rId9" w:history="1">
              <w:r w:rsidR="008D6B40" w:rsidRPr="00CA177D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http://torgi.fg.gov.ua:80/prozorrosale</w:t>
              </w:r>
            </w:hyperlink>
            <w:r w:rsidR="00F51F91" w:rsidRPr="00CA177D">
              <w:rPr>
                <w:rStyle w:val="a5"/>
                <w:rFonts w:ascii="Times New Roman" w:hAnsi="Times New Roman"/>
                <w:color w:val="2675D7"/>
                <w:shd w:val="clear" w:color="auto" w:fill="F5F9F9"/>
              </w:rPr>
              <w:t>)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1F40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</w:rPr>
              <w:t xml:space="preserve">Крок аукціону — </w:t>
            </w:r>
            <w:r w:rsidR="001F407E" w:rsidRPr="00CA177D">
              <w:rPr>
                <w:rFonts w:ascii="Times New Roman" w:hAnsi="Times New Roman"/>
              </w:rPr>
              <w:t xml:space="preserve">не менше </w:t>
            </w:r>
            <w:r w:rsidRPr="00CA177D">
              <w:rPr>
                <w:rFonts w:ascii="Times New Roman" w:hAnsi="Times New Roman"/>
              </w:rPr>
              <w:t>1 % (одн</w:t>
            </w:r>
            <w:r w:rsidR="001F407E" w:rsidRPr="00CA177D">
              <w:rPr>
                <w:rFonts w:ascii="Times New Roman" w:hAnsi="Times New Roman"/>
              </w:rPr>
              <w:t>ого</w:t>
            </w:r>
            <w:r w:rsidRPr="00CA177D">
              <w:rPr>
                <w:rFonts w:ascii="Times New Roman" w:hAnsi="Times New Roman"/>
              </w:rPr>
              <w:t xml:space="preserve"> відсотк</w:t>
            </w:r>
            <w:r w:rsidR="001F407E" w:rsidRPr="00CA177D">
              <w:rPr>
                <w:rFonts w:ascii="Times New Roman" w:hAnsi="Times New Roman"/>
              </w:rPr>
              <w:t>а</w:t>
            </w:r>
            <w:r w:rsidRPr="00CA177D">
              <w:rPr>
                <w:rFonts w:ascii="Times New Roman" w:hAnsi="Times New Roman"/>
              </w:rPr>
              <w:t>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  <w:r w:rsidRPr="00CA177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ru-RU"/>
              </w:rPr>
            </w:pPr>
            <w:r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Для </w:t>
            </w:r>
            <w:r w:rsidRPr="00CA177D">
              <w:rPr>
                <w:rFonts w:ascii="Times New Roman" w:hAnsi="Times New Roman"/>
                <w:bCs/>
                <w:i/>
              </w:rPr>
              <w:t xml:space="preserve">ознайомлення з документами , що стосуються активів, у кімнаті даних </w:t>
            </w:r>
            <w:r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необхідно </w:t>
            </w:r>
            <w:r w:rsidRPr="00CA177D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</w:p>
          <w:p w:rsidR="001C25A8" w:rsidRPr="00CA177D" w:rsidRDefault="00CA177D" w:rsidP="0043459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eastAsiaTheme="minorHAnsi" w:hAnsi="Times New Roman"/>
                <w:i/>
                <w:color w:val="000000"/>
                <w:lang w:val="ru-RU"/>
              </w:rPr>
            </w:pPr>
            <w:hyperlink r:id="rId10" w:history="1"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http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://</w:t>
              </w:r>
              <w:proofErr w:type="spellStart"/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deltabank</w:t>
              </w:r>
              <w:proofErr w:type="spellEnd"/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.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com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.</w:t>
              </w:r>
              <w:proofErr w:type="spellStart"/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ua</w:t>
              </w:r>
              <w:proofErr w:type="spellEnd"/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proofErr w:type="spellStart"/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ru</w:t>
              </w:r>
              <w:proofErr w:type="spellEnd"/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about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collateral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auctions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data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_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en-US"/>
                </w:rPr>
                <w:t>room</w:t>
              </w:r>
              <w:r w:rsidR="001C25A8" w:rsidRPr="00CA177D">
                <w:rPr>
                  <w:rStyle w:val="a5"/>
                  <w:rFonts w:ascii="Times New Roman" w:eastAsiaTheme="minorHAnsi" w:hAnsi="Times New Roman"/>
                  <w:i/>
                  <w:lang w:val="ru-RU"/>
                </w:rPr>
                <w:t>/</w:t>
              </w:r>
            </w:hyperlink>
            <w:r w:rsidR="001C25A8" w:rsidRPr="00CA177D">
              <w:rPr>
                <w:rFonts w:ascii="Times New Roman" w:eastAsiaTheme="minorHAnsi" w:hAnsi="Times New Roman"/>
                <w:i/>
                <w:color w:val="000000"/>
                <w:lang w:val="ru-RU"/>
              </w:rPr>
              <w:t xml:space="preserve"> </w:t>
            </w:r>
          </w:p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1C25A8" w:rsidRPr="00CA177D" w:rsidRDefault="001C25A8" w:rsidP="004345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 xml:space="preserve">1) ФГВФО, </w:t>
            </w:r>
            <w:r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01032, м. Київ, вул. Січових Стрільців 17,</w:t>
            </w:r>
            <w:r w:rsidRPr="00CA177D">
              <w:rPr>
                <w:rFonts w:ascii="Times New Roman" w:hAnsi="Times New Roman"/>
                <w:i/>
              </w:rPr>
              <w:t xml:space="preserve"> та електронною поштою: </w:t>
            </w:r>
            <w:proofErr w:type="spellStart"/>
            <w:r w:rsidRPr="00CA177D">
              <w:rPr>
                <w:rFonts w:ascii="Times New Roman" w:hAnsi="Times New Roman"/>
                <w:i/>
                <w:lang w:val="en-US"/>
              </w:rPr>
              <w:t>clo</w:t>
            </w:r>
            <w:proofErr w:type="spellEnd"/>
            <w:r w:rsidRPr="00CA177D">
              <w:rPr>
                <w:rFonts w:ascii="Times New Roman" w:hAnsi="Times New Roman"/>
                <w:i/>
              </w:rPr>
              <w:t>@fg.gov.ua;</w:t>
            </w:r>
          </w:p>
          <w:p w:rsidR="001C25A8" w:rsidRPr="00CA177D" w:rsidRDefault="001C25A8" w:rsidP="0043459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A177D">
              <w:rPr>
                <w:rFonts w:ascii="Times New Roman" w:hAnsi="Times New Roman"/>
                <w:i/>
              </w:rPr>
              <w:t>2)</w:t>
            </w:r>
            <w:r w:rsidRPr="00CA177D">
              <w:rPr>
                <w:rFonts w:ascii="Times New Roman" w:hAnsi="Times New Roman"/>
                <w:i/>
                <w:lang w:val="ru-RU"/>
              </w:rPr>
              <w:t xml:space="preserve"> АТ «Дельта Банк» Тел. (044) 500-00-18, </w:t>
            </w:r>
            <w:r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м. Київ</w:t>
            </w:r>
            <w:r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lastRenderedPageBreak/>
              <w:t>бул</w:t>
            </w:r>
            <w:proofErr w:type="gramStart"/>
            <w:r w:rsidRPr="00CA177D">
              <w:rPr>
                <w:rFonts w:ascii="Times New Roman" w:hAnsi="Times New Roman"/>
                <w:i/>
                <w:lang w:val="ru-RU"/>
              </w:rPr>
              <w:t>.Д</w:t>
            </w:r>
            <w:proofErr w:type="gramEnd"/>
            <w:r w:rsidRPr="00CA177D">
              <w:rPr>
                <w:rFonts w:ascii="Times New Roman" w:hAnsi="Times New Roman"/>
                <w:i/>
                <w:lang w:val="ru-RU"/>
              </w:rPr>
              <w:t>ружби</w:t>
            </w:r>
            <w:proofErr w:type="spellEnd"/>
            <w:r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CA177D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1" w:history="1"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1C25A8" w:rsidRPr="00CA177D" w:rsidTr="0043459E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A177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CA177D">
              <w:rPr>
                <w:rFonts w:ascii="Times New Roman" w:hAnsi="Times New Roman"/>
                <w:i/>
                <w:lang w:val="ru-RU"/>
              </w:rPr>
              <w:t xml:space="preserve">Контакт центр АТ «Дельта Банк» Тел. (044) 500-00-18, </w:t>
            </w:r>
          </w:p>
          <w:p w:rsidR="001C25A8" w:rsidRPr="00CA177D" w:rsidRDefault="001C25A8" w:rsidP="0043459E">
            <w:pPr>
              <w:jc w:val="both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м. Київ</w:t>
            </w:r>
            <w:r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t>бул.Дружби</w:t>
            </w:r>
            <w:proofErr w:type="spellEnd"/>
            <w:r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CA177D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2" w:history="1"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CA177D">
              <w:rPr>
                <w:rFonts w:ascii="Times New Roman" w:hAnsi="Times New Roman"/>
                <w:i/>
                <w:lang w:val="en-US"/>
              </w:rPr>
              <w:t>05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t>грудня</w:t>
            </w:r>
            <w:proofErr w:type="spellEnd"/>
            <w:r w:rsidRPr="00CA177D">
              <w:rPr>
                <w:rFonts w:ascii="Times New Roman" w:hAnsi="Times New Roman"/>
                <w:i/>
              </w:rPr>
              <w:t xml:space="preserve"> 2016 року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 w:rsidRPr="00CA177D">
              <w:rPr>
                <w:rFonts w:ascii="Times New Roman" w:hAnsi="Times New Roman"/>
                <w:bCs/>
                <w:i/>
              </w:rPr>
              <w:t xml:space="preserve">З </w:t>
            </w:r>
            <w:r w:rsidR="008144CB" w:rsidRPr="00CA177D">
              <w:rPr>
                <w:rFonts w:ascii="Times New Roman" w:hAnsi="Times New Roman"/>
                <w:bCs/>
                <w:i/>
                <w:lang w:val="ru-RU"/>
              </w:rPr>
              <w:t>11</w:t>
            </w:r>
            <w:r w:rsidRPr="00CA177D">
              <w:rPr>
                <w:rFonts w:ascii="Times New Roman" w:hAnsi="Times New Roman"/>
                <w:bCs/>
                <w:i/>
              </w:rPr>
              <w:t>:00 до 1</w:t>
            </w:r>
            <w:r w:rsidR="008144CB" w:rsidRPr="00CA177D">
              <w:rPr>
                <w:rFonts w:ascii="Times New Roman" w:hAnsi="Times New Roman"/>
                <w:bCs/>
                <w:i/>
                <w:lang w:val="ru-RU"/>
              </w:rPr>
              <w:t>6</w:t>
            </w:r>
            <w:r w:rsidRPr="00CA177D">
              <w:rPr>
                <w:rFonts w:ascii="Times New Roman" w:hAnsi="Times New Roman"/>
                <w:bCs/>
                <w:i/>
              </w:rPr>
              <w:t>:00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0362B6" w:rsidRPr="00CA177D" w:rsidRDefault="00CA177D" w:rsidP="000362B6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="000362B6" w:rsidRPr="00CA177D">
                <w:rPr>
                  <w:rStyle w:val="a5"/>
                  <w:rFonts w:ascii="Times New Roman" w:hAnsi="Times New Roman"/>
                </w:rPr>
                <w:t>www.prozorro.sale/auction/search/?query=</w:t>
              </w:r>
              <w:r w:rsidR="000362B6" w:rsidRPr="00CA177D">
                <w:rPr>
                  <w:rStyle w:val="a5"/>
                  <w:rFonts w:ascii="Times New Roman" w:hAnsi="Times New Roman"/>
                  <w:lang w:val="en-US"/>
                </w:rPr>
                <w:t>q</w:t>
              </w:r>
              <w:r w:rsidR="000362B6" w:rsidRPr="00CA177D">
                <w:rPr>
                  <w:rStyle w:val="a5"/>
                  <w:rFonts w:ascii="Times New Roman" w:hAnsi="Times New Roman"/>
                </w:rPr>
                <w:t>4038192926b158</w:t>
              </w:r>
            </w:hyperlink>
          </w:p>
          <w:p w:rsidR="001C25A8" w:rsidRPr="00CA177D" w:rsidRDefault="00CA177D" w:rsidP="000362B6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hyperlink r:id="rId14" w:history="1">
              <w:r w:rsidR="000362B6" w:rsidRPr="00CA177D">
                <w:rPr>
                  <w:rStyle w:val="a5"/>
                  <w:rFonts w:ascii="Times New Roman" w:hAnsi="Times New Roman"/>
                </w:rPr>
                <w:t>www.prozorro.sale/auction/search/?query=</w:t>
              </w:r>
              <w:r w:rsidR="000362B6" w:rsidRPr="00CA177D">
                <w:rPr>
                  <w:rStyle w:val="a5"/>
                  <w:rFonts w:ascii="Times New Roman" w:hAnsi="Times New Roman"/>
                  <w:lang w:val="en-US"/>
                </w:rPr>
                <w:t>q</w:t>
              </w:r>
              <w:r w:rsidR="000362B6" w:rsidRPr="00CA177D">
                <w:rPr>
                  <w:rStyle w:val="a5"/>
                  <w:rFonts w:ascii="Times New Roman" w:hAnsi="Times New Roman"/>
                </w:rPr>
                <w:t>4038192926b159</w:t>
              </w:r>
            </w:hyperlink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CA177D" w:rsidP="0043459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5" w:history="1">
              <w:r w:rsidR="00E3594B" w:rsidRPr="00CA177D">
                <w:rPr>
                  <w:rStyle w:val="a5"/>
                  <w:rFonts w:ascii="Times New Roman" w:hAnsi="Times New Roman"/>
                  <w:bCs/>
                  <w:i/>
                </w:rPr>
                <w:t>https://sale.zakupki.com.ua/</w:t>
              </w:r>
            </w:hyperlink>
          </w:p>
          <w:p w:rsidR="00E3594B" w:rsidRPr="00CA177D" w:rsidRDefault="00E3594B" w:rsidP="0043459E">
            <w:pPr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CA177D">
              <w:rPr>
                <w:rFonts w:ascii="Times New Roman" w:hAnsi="Times New Roman"/>
                <w:kern w:val="1"/>
                <w:lang w:eastAsia="ar-SA"/>
              </w:rPr>
              <w:t>електронна форма заяви</w:t>
            </w:r>
          </w:p>
          <w:p w:rsidR="00325A60" w:rsidRPr="00CA177D" w:rsidRDefault="001C25A8" w:rsidP="00325A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kern w:val="1"/>
                <w:lang w:eastAsia="ar-SA"/>
              </w:rPr>
              <w:t>Україна, 01133, місто Київ, бульвар Лесі Українки, будинок 5-А.</w:t>
            </w:r>
            <w:r w:rsidR="008D6B40" w:rsidRPr="00CA177D">
              <w:rPr>
                <w:rFonts w:ascii="Times New Roman" w:hAnsi="Times New Roman"/>
                <w:bCs/>
              </w:rPr>
              <w:t xml:space="preserve"> </w:t>
            </w:r>
            <w:hyperlink r:id="rId16" w:history="1">
              <w:r w:rsidR="00325A60" w:rsidRPr="00CA177D">
                <w:rPr>
                  <w:rFonts w:ascii="Times New Roman" w:hAnsi="Times New Roman"/>
                  <w:color w:val="0563C1"/>
                  <w:u w:val="single"/>
                  <w:bdr w:val="none" w:sz="0" w:space="0" w:color="auto" w:frame="1"/>
                </w:rPr>
                <w:br/>
              </w:r>
              <w:r w:rsidR="00325A60" w:rsidRPr="00CA177D">
                <w:rPr>
                  <w:rStyle w:val="a5"/>
                  <w:rFonts w:ascii="Times New Roman" w:hAnsi="Times New Roman"/>
                  <w:color w:val="0563C1"/>
                  <w:bdr w:val="none" w:sz="0" w:space="0" w:color="auto" w:frame="1"/>
                </w:rPr>
                <w:t>sale@zakupki.com.ua</w:t>
              </w:r>
            </w:hyperlink>
          </w:p>
          <w:p w:rsidR="001C25A8" w:rsidRPr="00CA177D" w:rsidRDefault="008D6B40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 w:rsidRPr="00CA177D">
              <w:rPr>
                <w:rFonts w:ascii="Times New Roman" w:hAnsi="Times New Roman"/>
                <w:bCs/>
              </w:rPr>
              <w:t>(посилання на перелік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 w:rsidRPr="00CA177D">
              <w:rPr>
                <w:rFonts w:ascii="Times New Roman" w:hAnsi="Times New Roman"/>
                <w:shd w:val="clear" w:color="auto" w:fill="FEFDE2"/>
              </w:rPr>
              <w:t xml:space="preserve"> </w:t>
            </w:r>
            <w:hyperlink r:id="rId17" w:history="1">
              <w:r w:rsidRPr="00CA177D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http://torgi.fg.gov.ua:80/prozorrosale</w:t>
              </w:r>
            </w:hyperlink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2F0EE1" w:rsidP="002F0EE1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  <w:lang w:val="ru-RU"/>
              </w:rPr>
            </w:pPr>
            <w:r w:rsidRPr="00CA177D">
              <w:rPr>
                <w:rFonts w:ascii="Times New Roman" w:hAnsi="Times New Roman"/>
                <w:bCs/>
                <w:i/>
              </w:rPr>
              <w:t>до 17</w:t>
            </w:r>
            <w:r w:rsidR="001C25A8" w:rsidRPr="00CA177D">
              <w:rPr>
                <w:rFonts w:ascii="Times New Roman" w:hAnsi="Times New Roman"/>
                <w:bCs/>
                <w:i/>
              </w:rPr>
              <w:t xml:space="preserve"> год. 00 хв. 0</w:t>
            </w:r>
            <w:r w:rsidR="001C25A8" w:rsidRPr="00CA177D">
              <w:rPr>
                <w:rFonts w:ascii="Times New Roman" w:hAnsi="Times New Roman"/>
                <w:bCs/>
                <w:i/>
                <w:lang w:val="ru-RU"/>
              </w:rPr>
              <w:t>2</w:t>
            </w:r>
            <w:r w:rsidR="001C25A8" w:rsidRPr="00CA177D">
              <w:rPr>
                <w:rFonts w:ascii="Times New Roman" w:hAnsi="Times New Roman"/>
                <w:bCs/>
                <w:i/>
              </w:rPr>
              <w:t>.</w:t>
            </w:r>
            <w:r w:rsidR="001C25A8" w:rsidRPr="00CA177D">
              <w:rPr>
                <w:rFonts w:ascii="Times New Roman" w:hAnsi="Times New Roman"/>
                <w:bCs/>
                <w:i/>
                <w:lang w:val="ru-RU"/>
              </w:rPr>
              <w:t>12</w:t>
            </w:r>
            <w:r w:rsidR="001C25A8" w:rsidRPr="00CA177D">
              <w:rPr>
                <w:rFonts w:ascii="Times New Roman" w:hAnsi="Times New Roman"/>
                <w:bCs/>
                <w:i/>
              </w:rPr>
              <w:t xml:space="preserve">.2016 року </w:t>
            </w:r>
            <w:r w:rsidR="00340DA2" w:rsidRPr="00CA177D">
              <w:rPr>
                <w:rFonts w:ascii="Times New Roman" w:hAnsi="Times New Roman"/>
                <w:bCs/>
                <w:i/>
              </w:rPr>
              <w:tab/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Кінцеві дати сплати:</w:t>
            </w:r>
          </w:p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</w:p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CA177D">
              <w:rPr>
                <w:rFonts w:ascii="Times New Roman" w:hAnsi="Times New Roman"/>
                <w:bCs/>
                <w:lang w:val="ru-RU"/>
              </w:rPr>
              <w:t>02</w:t>
            </w:r>
            <w:r w:rsidRPr="00CA177D">
              <w:rPr>
                <w:rFonts w:ascii="Times New Roman" w:hAnsi="Times New Roman"/>
                <w:bCs/>
              </w:rPr>
              <w:t>.1</w:t>
            </w:r>
            <w:r w:rsidRPr="00CA177D">
              <w:rPr>
                <w:rFonts w:ascii="Times New Roman" w:hAnsi="Times New Roman"/>
                <w:bCs/>
                <w:lang w:val="ru-RU"/>
              </w:rPr>
              <w:t>2</w:t>
            </w:r>
            <w:r w:rsidRPr="00CA177D">
              <w:rPr>
                <w:rFonts w:ascii="Times New Roman" w:hAnsi="Times New Roman"/>
                <w:bCs/>
              </w:rPr>
              <w:t>.2016 р.</w:t>
            </w:r>
            <w:r w:rsidRPr="00CA177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1C2C39" w:rsidRPr="00CA177D" w:rsidRDefault="001C2C39" w:rsidP="0043459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CA177D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A177D">
              <w:rPr>
                <w:rFonts w:ascii="Times New Roman" w:hAnsi="Times New Roman"/>
                <w:i/>
              </w:rPr>
              <w:t>Без обмежень</w:t>
            </w:r>
          </w:p>
        </w:tc>
      </w:tr>
      <w:tr w:rsidR="001C25A8" w:rsidRPr="00CA177D" w:rsidTr="0043459E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D6B40" w:rsidRPr="00CA177D" w:rsidRDefault="008D6B40" w:rsidP="008D6B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A177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8D6B40" w:rsidRPr="00CA177D" w:rsidRDefault="008D6B40" w:rsidP="008D6B4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A177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1C25A8" w:rsidRPr="00CA177D" w:rsidRDefault="008D6B40" w:rsidP="00325A6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A177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C25A8" w:rsidRPr="00CA177D" w:rsidRDefault="001C25A8" w:rsidP="001C25A8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1C25A8" w:rsidRPr="00CA177D" w:rsidRDefault="001C25A8" w:rsidP="001C25A8">
      <w:pPr>
        <w:rPr>
          <w:rFonts w:ascii="Times New Roman" w:hAnsi="Times New Roman"/>
        </w:rPr>
      </w:pPr>
    </w:p>
    <w:p w:rsidR="00435690" w:rsidRPr="00CA177D" w:rsidRDefault="00435690">
      <w:pPr>
        <w:rPr>
          <w:rFonts w:ascii="Times New Roman" w:hAnsi="Times New Roman"/>
        </w:rPr>
      </w:pPr>
    </w:p>
    <w:sectPr w:rsidR="00435690" w:rsidRPr="00CA177D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A8"/>
    <w:rsid w:val="000362B6"/>
    <w:rsid w:val="001A08A7"/>
    <w:rsid w:val="001C25A8"/>
    <w:rsid w:val="001C2C39"/>
    <w:rsid w:val="001F407E"/>
    <w:rsid w:val="002F0EE1"/>
    <w:rsid w:val="00325A60"/>
    <w:rsid w:val="00340DA2"/>
    <w:rsid w:val="00435690"/>
    <w:rsid w:val="005051E0"/>
    <w:rsid w:val="00534500"/>
    <w:rsid w:val="005C24A8"/>
    <w:rsid w:val="00792F7A"/>
    <w:rsid w:val="008144CB"/>
    <w:rsid w:val="008D6B40"/>
    <w:rsid w:val="009D38D6"/>
    <w:rsid w:val="00B81C0F"/>
    <w:rsid w:val="00CA177D"/>
    <w:rsid w:val="00CE2F28"/>
    <w:rsid w:val="00E3594B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25A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25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Обычный (веб) Знак"/>
    <w:link w:val="a3"/>
    <w:rsid w:val="008D6B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E35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25A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25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Обычный (веб) Знак"/>
    <w:link w:val="a3"/>
    <w:rsid w:val="008D6B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E35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www.prozorro.sale/auction/search/?query=q4038192926b15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19179" TargetMode="External"/><Relationship Id="rId12" Type="http://schemas.openxmlformats.org/officeDocument/2006/relationships/hyperlink" Target="mailto:info@deltabank.com.ua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@zakupki.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119177" TargetMode="External"/><Relationship Id="rId11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le.zakupki.com.ua/" TargetMode="External"/><Relationship Id="rId10" Type="http://schemas.openxmlformats.org/officeDocument/2006/relationships/hyperlink" Target="http://deltabank.com.ua/ru/about/collateral/auctions/data_ro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www.prozorro.sale/auction/search/?query=q4038192926b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Team2</dc:creator>
  <cp:keywords/>
  <dc:description/>
  <cp:lastModifiedBy>Iryna Shuliak</cp:lastModifiedBy>
  <cp:revision>16</cp:revision>
  <cp:lastPrinted>2016-10-28T10:16:00Z</cp:lastPrinted>
  <dcterms:created xsi:type="dcterms:W3CDTF">2016-10-26T12:21:00Z</dcterms:created>
  <dcterms:modified xsi:type="dcterms:W3CDTF">2016-11-01T07:45:00Z</dcterms:modified>
</cp:coreProperties>
</file>