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AC2" w:rsidRPr="00CA7AC2" w:rsidRDefault="00CA7AC2" w:rsidP="00CA7AC2">
      <w:pPr>
        <w:spacing w:after="0" w:line="240" w:lineRule="auto"/>
        <w:rPr>
          <w:rFonts w:ascii="Times New Roman" w:eastAsia="Times New Roman" w:hAnsi="Times New Roman" w:cs="Times New Roman"/>
          <w:sz w:val="24"/>
          <w:szCs w:val="24"/>
          <w:lang w:val="ru-RU"/>
        </w:rPr>
      </w:pPr>
      <w:bookmarkStart w:id="0" w:name="_GoBack"/>
      <w:bookmarkEnd w:id="0"/>
      <w:r w:rsidRPr="00CA7AC2">
        <w:rPr>
          <w:rFonts w:ascii="Arial" w:eastAsia="Times New Roman" w:hAnsi="Arial" w:cs="Arial"/>
          <w:color w:val="000000"/>
          <w:sz w:val="21"/>
          <w:szCs w:val="21"/>
          <w:shd w:val="clear" w:color="auto" w:fill="FFFFFF"/>
          <w:lang w:val="ru-RU"/>
        </w:rPr>
        <w:t>ПАСПОРТ ВІДКРИТИХ ТОРГІВ (АУКЦІОНУ) з продажу активів (майна) АТ «ВТБ БАНК»</w:t>
      </w:r>
    </w:p>
    <w:p w:rsidR="00CA7AC2" w:rsidRPr="00CA7AC2" w:rsidRDefault="00CA7AC2" w:rsidP="00CA7AC2">
      <w:pPr>
        <w:shd w:val="clear" w:color="auto" w:fill="FFFFFF"/>
        <w:spacing w:after="0" w:line="240" w:lineRule="auto"/>
        <w:jc w:val="center"/>
        <w:textAlignment w:val="baseline"/>
        <w:rPr>
          <w:rFonts w:ascii="Arial" w:eastAsia="Times New Roman" w:hAnsi="Arial" w:cs="Arial"/>
          <w:color w:val="000000"/>
          <w:sz w:val="21"/>
          <w:szCs w:val="21"/>
          <w:lang w:val="ru-RU"/>
        </w:rPr>
      </w:pPr>
      <w:r w:rsidRPr="00CA7AC2">
        <w:rPr>
          <w:rFonts w:ascii="Arial" w:eastAsia="Times New Roman" w:hAnsi="Arial" w:cs="Arial"/>
          <w:color w:val="000000"/>
          <w:sz w:val="21"/>
          <w:szCs w:val="21"/>
          <w:bdr w:val="none" w:sz="0" w:space="0" w:color="auto" w:frame="1"/>
          <w:lang w:val="ru-RU"/>
        </w:rPr>
        <w:t>Фонд гарантування вкладів фізичних осіб повідомляє про проведення відкритих торгів (голандського аукціону) з продажу наступних активів, що обліковуються на балансі АТ «ВТБ БАНК»</w:t>
      </w:r>
      <w:r w:rsidRPr="00CA7AC2">
        <w:rPr>
          <w:rFonts w:ascii="Arial" w:eastAsia="Times New Roman" w:hAnsi="Arial" w:cs="Arial"/>
          <w:color w:val="000000"/>
          <w:sz w:val="21"/>
          <w:szCs w:val="21"/>
        </w:rPr>
        <w:t> </w:t>
      </w:r>
    </w:p>
    <w:tbl>
      <w:tblPr>
        <w:tblW w:w="10665" w:type="dxa"/>
        <w:tblInd w:w="-1139"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1490"/>
        <w:gridCol w:w="3645"/>
        <w:gridCol w:w="2018"/>
        <w:gridCol w:w="1979"/>
        <w:gridCol w:w="1533"/>
      </w:tblGrid>
      <w:tr w:rsidR="00CA7AC2" w:rsidRPr="00CA7AC2" w:rsidTr="00CA7AC2">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r w:rsidRPr="00CA7AC2">
              <w:rPr>
                <w:rFonts w:ascii="Arial" w:eastAsia="Times New Roman" w:hAnsi="Arial" w:cs="Arial"/>
                <w:color w:val="000000"/>
                <w:sz w:val="21"/>
                <w:szCs w:val="21"/>
                <w:bdr w:val="none" w:sz="0" w:space="0" w:color="auto" w:frame="1"/>
              </w:rPr>
              <w:t>№ лоту</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lang w:val="ru-RU"/>
              </w:rPr>
            </w:pPr>
            <w:r w:rsidRPr="00CA7AC2">
              <w:rPr>
                <w:rFonts w:ascii="Arial" w:eastAsia="Times New Roman" w:hAnsi="Arial" w:cs="Arial"/>
                <w:color w:val="000000"/>
                <w:sz w:val="21"/>
                <w:szCs w:val="21"/>
                <w:bdr w:val="none" w:sz="0" w:space="0" w:color="auto" w:frame="1"/>
                <w:lang w:val="ru-RU"/>
              </w:rPr>
              <w:t>Найменування активу/стислий опис активу та забезпечення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lang w:val="ru-RU"/>
              </w:rPr>
            </w:pPr>
            <w:r w:rsidRPr="00CA7AC2">
              <w:rPr>
                <w:rFonts w:ascii="Arial" w:eastAsia="Times New Roman" w:hAnsi="Arial" w:cs="Arial"/>
                <w:color w:val="000000"/>
                <w:sz w:val="21"/>
                <w:szCs w:val="21"/>
                <w:bdr w:val="none" w:sz="0" w:space="0" w:color="auto" w:frame="1"/>
                <w:lang w:val="ru-RU"/>
              </w:rPr>
              <w:t>Початкова (стартова) ціна лоту, грн.(з/без ПДВ, згідно чинного законодавства)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lang w:val="ru-RU"/>
              </w:rPr>
            </w:pPr>
            <w:r w:rsidRPr="00CA7AC2">
              <w:rPr>
                <w:rFonts w:ascii="Arial" w:eastAsia="Times New Roman" w:hAnsi="Arial" w:cs="Arial"/>
                <w:color w:val="000000"/>
                <w:sz w:val="21"/>
                <w:szCs w:val="21"/>
                <w:bdr w:val="none" w:sz="0" w:space="0" w:color="auto" w:frame="1"/>
                <w:lang w:val="ru-RU"/>
              </w:rPr>
              <w:t>Мінімальна ціна лоту , грн. (з/без ПДВ, згідно чинного законодавства)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r w:rsidRPr="00CA7AC2">
              <w:rPr>
                <w:rFonts w:ascii="Arial" w:eastAsia="Times New Roman" w:hAnsi="Arial" w:cs="Arial"/>
                <w:color w:val="000000"/>
                <w:sz w:val="21"/>
                <w:szCs w:val="21"/>
                <w:bdr w:val="none" w:sz="0" w:space="0" w:color="auto" w:frame="1"/>
              </w:rPr>
              <w:t>Публічний паспорт активу (посилання)</w:t>
            </w:r>
          </w:p>
        </w:tc>
      </w:tr>
      <w:tr w:rsidR="00CA7AC2" w:rsidRPr="00CA7AC2" w:rsidTr="00CA7AC2">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r w:rsidRPr="00CA7AC2">
              <w:rPr>
                <w:rFonts w:ascii="Arial" w:eastAsia="Times New Roman" w:hAnsi="Arial" w:cs="Arial"/>
                <w:color w:val="000000"/>
                <w:sz w:val="21"/>
                <w:szCs w:val="21"/>
              </w:rPr>
              <w:t>GL3N012730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lang w:val="ru-RU"/>
              </w:rPr>
            </w:pPr>
            <w:r w:rsidRPr="00CA7AC2">
              <w:rPr>
                <w:rFonts w:ascii="Arial" w:eastAsia="Times New Roman" w:hAnsi="Arial" w:cs="Arial"/>
                <w:color w:val="000000"/>
                <w:sz w:val="21"/>
                <w:szCs w:val="21"/>
                <w:lang w:val="ru-RU"/>
              </w:rPr>
              <w:t>Право вимоги за кредитним договором 101.8-01/196 від 11.11.2011 укладеним з фізичною особою забезпечення : Житлова нерухомість, квартира: Двокімнатна квартира, загальною площею 47,30 кв. м., житловою площею 29,60 кв. м., що знаходиться за адресою: м. Київ, бульвар Лесі Українки, будинок 19, квартира _;</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r w:rsidRPr="00CA7AC2">
              <w:rPr>
                <w:rFonts w:ascii="Arial" w:eastAsia="Times New Roman" w:hAnsi="Arial" w:cs="Arial"/>
                <w:color w:val="000000"/>
                <w:sz w:val="21"/>
                <w:szCs w:val="21"/>
              </w:rPr>
              <w:t>06.12.2019 - 409 009,34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r w:rsidRPr="00CA7AC2">
              <w:rPr>
                <w:rFonts w:ascii="Arial" w:eastAsia="Times New Roman" w:hAnsi="Arial" w:cs="Arial"/>
                <w:color w:val="000000"/>
                <w:sz w:val="21"/>
                <w:szCs w:val="21"/>
              </w:rPr>
              <w:t>368 108,41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hyperlink r:id="rId4" w:history="1">
              <w:r w:rsidRPr="00CA7AC2">
                <w:rPr>
                  <w:rFonts w:ascii="Arial" w:eastAsia="Times New Roman" w:hAnsi="Arial" w:cs="Arial"/>
                  <w:color w:val="095197"/>
                  <w:sz w:val="21"/>
                  <w:szCs w:val="21"/>
                  <w:u w:val="single"/>
                </w:rPr>
                <w:t>210243</w:t>
              </w:r>
            </w:hyperlink>
          </w:p>
        </w:tc>
      </w:tr>
      <w:tr w:rsidR="00CA7AC2" w:rsidRPr="00CA7AC2" w:rsidTr="00CA7AC2">
        <w:tc>
          <w:tcPr>
            <w:tcW w:w="0" w:type="auto"/>
            <w:tcBorders>
              <w:top w:val="single" w:sz="4" w:space="0" w:color="auto"/>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r w:rsidRPr="00CA7AC2">
              <w:rPr>
                <w:rFonts w:ascii="Arial" w:eastAsia="Times New Roman" w:hAnsi="Arial" w:cs="Arial"/>
                <w:color w:val="000000"/>
                <w:sz w:val="21"/>
                <w:szCs w:val="21"/>
              </w:rPr>
              <w:t>GL3N012747</w:t>
            </w:r>
          </w:p>
        </w:tc>
        <w:tc>
          <w:tcPr>
            <w:tcW w:w="0" w:type="auto"/>
            <w:tcBorders>
              <w:top w:val="single" w:sz="4" w:space="0" w:color="auto"/>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r w:rsidRPr="00CA7AC2">
              <w:rPr>
                <w:rFonts w:ascii="Arial" w:eastAsia="Times New Roman" w:hAnsi="Arial" w:cs="Arial"/>
                <w:color w:val="000000"/>
                <w:sz w:val="21"/>
                <w:szCs w:val="21"/>
                <w:lang w:val="ru-RU"/>
              </w:rPr>
              <w:t xml:space="preserve">Право вимоги за кредитним договором 02/Ф-ІК-6 від 01.11.2007 укладеним з фізичною особою забезпечення : Житлова нерухомість, квартира: Двокімнатна квартира, загальною площею 47,8 кв.м., житловою - 29,2 кв.м., що знаходиться за адресою: м. Харків, вул. </w:t>
            </w:r>
            <w:r w:rsidRPr="00CA7AC2">
              <w:rPr>
                <w:rFonts w:ascii="Arial" w:eastAsia="Times New Roman" w:hAnsi="Arial" w:cs="Arial"/>
                <w:color w:val="000000"/>
                <w:sz w:val="21"/>
                <w:szCs w:val="21"/>
              </w:rPr>
              <w:t>Ощепкова, буд. 14/1, кв._; *Порука ФО;</w:t>
            </w:r>
          </w:p>
        </w:tc>
        <w:tc>
          <w:tcPr>
            <w:tcW w:w="0" w:type="auto"/>
            <w:tcBorders>
              <w:top w:val="single" w:sz="4" w:space="0" w:color="auto"/>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r w:rsidRPr="00CA7AC2">
              <w:rPr>
                <w:rFonts w:ascii="Arial" w:eastAsia="Times New Roman" w:hAnsi="Arial" w:cs="Arial"/>
                <w:color w:val="000000"/>
                <w:sz w:val="21"/>
                <w:szCs w:val="21"/>
              </w:rPr>
              <w:t>06.12.2019 - 454 996,92</w:t>
            </w:r>
          </w:p>
        </w:tc>
        <w:tc>
          <w:tcPr>
            <w:tcW w:w="0" w:type="auto"/>
            <w:tcBorders>
              <w:top w:val="single" w:sz="4" w:space="0" w:color="auto"/>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r w:rsidRPr="00CA7AC2">
              <w:rPr>
                <w:rFonts w:ascii="Arial" w:eastAsia="Times New Roman" w:hAnsi="Arial" w:cs="Arial"/>
                <w:color w:val="000000"/>
                <w:sz w:val="21"/>
                <w:szCs w:val="21"/>
              </w:rPr>
              <w:t>409 497,23</w:t>
            </w:r>
          </w:p>
        </w:tc>
        <w:tc>
          <w:tcPr>
            <w:tcW w:w="0" w:type="auto"/>
            <w:tcBorders>
              <w:top w:val="single" w:sz="4" w:space="0" w:color="auto"/>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hyperlink r:id="rId5" w:history="1">
              <w:r w:rsidRPr="00CA7AC2">
                <w:rPr>
                  <w:rFonts w:ascii="Arial" w:eastAsia="Times New Roman" w:hAnsi="Arial" w:cs="Arial"/>
                  <w:color w:val="095197"/>
                  <w:sz w:val="21"/>
                  <w:szCs w:val="21"/>
                  <w:u w:val="single"/>
                </w:rPr>
                <w:t>210244</w:t>
              </w:r>
            </w:hyperlink>
          </w:p>
        </w:tc>
      </w:tr>
      <w:tr w:rsidR="00CA7AC2" w:rsidRPr="00CA7AC2" w:rsidTr="00CA7AC2">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r w:rsidRPr="00CA7AC2">
              <w:rPr>
                <w:rFonts w:ascii="Arial" w:eastAsia="Times New Roman" w:hAnsi="Arial" w:cs="Arial"/>
                <w:color w:val="000000"/>
                <w:sz w:val="21"/>
                <w:szCs w:val="21"/>
              </w:rPr>
              <w:t>GL3N012748</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r w:rsidRPr="00CA7AC2">
              <w:rPr>
                <w:rFonts w:ascii="Arial" w:eastAsia="Times New Roman" w:hAnsi="Arial" w:cs="Arial"/>
                <w:color w:val="000000"/>
                <w:sz w:val="21"/>
                <w:szCs w:val="21"/>
                <w:lang w:val="ru-RU"/>
              </w:rPr>
              <w:t xml:space="preserve">Право вимоги за кредитним договором 32Ф-ІК від 05.06.2007 укладеним з фізичною особою забезпечення : Житлова </w:t>
            </w:r>
            <w:r w:rsidRPr="00CA7AC2">
              <w:rPr>
                <w:rFonts w:ascii="Arial" w:eastAsia="Times New Roman" w:hAnsi="Arial" w:cs="Arial"/>
                <w:color w:val="000000"/>
                <w:sz w:val="21"/>
                <w:szCs w:val="21"/>
                <w:lang w:val="ru-RU"/>
              </w:rPr>
              <w:lastRenderedPageBreak/>
              <w:t xml:space="preserve">нерухомість, квартира: Двокімнатна квартира, загальною площею 50,4 кв.м., жилою - 28,6 кв.м., що знаходиться за адресою: м. Харків, вул. </w:t>
            </w:r>
            <w:r w:rsidRPr="00CA7AC2">
              <w:rPr>
                <w:rFonts w:ascii="Arial" w:eastAsia="Times New Roman" w:hAnsi="Arial" w:cs="Arial"/>
                <w:color w:val="000000"/>
                <w:sz w:val="21"/>
                <w:szCs w:val="21"/>
              </w:rPr>
              <w:t>Блюхера, буд. №17, кв. _; *Порука ФО;</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r w:rsidRPr="00CA7AC2">
              <w:rPr>
                <w:rFonts w:ascii="Arial" w:eastAsia="Times New Roman" w:hAnsi="Arial" w:cs="Arial"/>
                <w:color w:val="000000"/>
                <w:sz w:val="21"/>
                <w:szCs w:val="21"/>
              </w:rPr>
              <w:lastRenderedPageBreak/>
              <w:t>06.12.2019 - 669 231,15</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r w:rsidRPr="00CA7AC2">
              <w:rPr>
                <w:rFonts w:ascii="Arial" w:eastAsia="Times New Roman" w:hAnsi="Arial" w:cs="Arial"/>
                <w:color w:val="000000"/>
                <w:sz w:val="21"/>
                <w:szCs w:val="21"/>
              </w:rPr>
              <w:t>602 308,04</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hyperlink r:id="rId6" w:history="1">
              <w:r w:rsidRPr="00CA7AC2">
                <w:rPr>
                  <w:rFonts w:ascii="Arial" w:eastAsia="Times New Roman" w:hAnsi="Arial" w:cs="Arial"/>
                  <w:color w:val="095197"/>
                  <w:sz w:val="21"/>
                  <w:szCs w:val="21"/>
                  <w:u w:val="single"/>
                </w:rPr>
                <w:t>210245</w:t>
              </w:r>
            </w:hyperlink>
          </w:p>
        </w:tc>
      </w:tr>
      <w:tr w:rsidR="00CA7AC2" w:rsidRPr="00CA7AC2" w:rsidTr="00CA7AC2">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r w:rsidRPr="00CA7AC2">
              <w:rPr>
                <w:rFonts w:ascii="Arial" w:eastAsia="Times New Roman" w:hAnsi="Arial" w:cs="Arial"/>
                <w:color w:val="000000"/>
                <w:sz w:val="21"/>
                <w:szCs w:val="21"/>
              </w:rPr>
              <w:t>GL3N012731</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lang w:val="ru-RU"/>
              </w:rPr>
            </w:pPr>
            <w:r w:rsidRPr="00CA7AC2">
              <w:rPr>
                <w:rFonts w:ascii="Arial" w:eastAsia="Times New Roman" w:hAnsi="Arial" w:cs="Arial"/>
                <w:color w:val="000000"/>
                <w:sz w:val="21"/>
                <w:szCs w:val="21"/>
                <w:lang w:val="ru-RU"/>
              </w:rPr>
              <w:t>Право вимоги за кредитним договором 101.8-01/97 від 14.04.2011 укладеним з фізичною особою забезпечення : Житлова нерухомість, квартира: однокімнатна квартира, розташована за адресою: м. Київ, вул. Дніпровська набережна, буд.19, кв. _, загальною площею 61,10 кв. м., житловою площею 18,40 кв. м.;</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r w:rsidRPr="00CA7AC2">
              <w:rPr>
                <w:rFonts w:ascii="Arial" w:eastAsia="Times New Roman" w:hAnsi="Arial" w:cs="Arial"/>
                <w:color w:val="000000"/>
                <w:sz w:val="21"/>
                <w:szCs w:val="21"/>
              </w:rPr>
              <w:t>06.12.2019 - 378 406,83</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r w:rsidRPr="00CA7AC2">
              <w:rPr>
                <w:rFonts w:ascii="Arial" w:eastAsia="Times New Roman" w:hAnsi="Arial" w:cs="Arial"/>
                <w:color w:val="000000"/>
                <w:sz w:val="21"/>
                <w:szCs w:val="21"/>
              </w:rPr>
              <w:t>340 566,15</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hyperlink r:id="rId7" w:history="1">
              <w:r w:rsidRPr="00CA7AC2">
                <w:rPr>
                  <w:rFonts w:ascii="Arial" w:eastAsia="Times New Roman" w:hAnsi="Arial" w:cs="Arial"/>
                  <w:color w:val="095197"/>
                  <w:sz w:val="21"/>
                  <w:szCs w:val="21"/>
                  <w:u w:val="single"/>
                </w:rPr>
                <w:t>210246</w:t>
              </w:r>
            </w:hyperlink>
          </w:p>
        </w:tc>
      </w:tr>
      <w:tr w:rsidR="00CA7AC2" w:rsidRPr="00CA7AC2" w:rsidTr="00CA7AC2">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r w:rsidRPr="00CA7AC2">
              <w:rPr>
                <w:rFonts w:ascii="Arial" w:eastAsia="Times New Roman" w:hAnsi="Arial" w:cs="Arial"/>
                <w:color w:val="000000"/>
                <w:sz w:val="21"/>
                <w:szCs w:val="21"/>
              </w:rPr>
              <w:t>GL3N012732</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lang w:val="ru-RU"/>
              </w:rPr>
            </w:pPr>
            <w:r w:rsidRPr="00CA7AC2">
              <w:rPr>
                <w:rFonts w:ascii="Arial" w:eastAsia="Times New Roman" w:hAnsi="Arial" w:cs="Arial"/>
                <w:color w:val="000000"/>
                <w:sz w:val="21"/>
                <w:szCs w:val="21"/>
                <w:lang w:val="ru-RU"/>
              </w:rPr>
              <w:t>Право вимоги за кредитним договором 101.8-01/212 від 08.12.2011 укладеним з фізичною особою забезпечення : Житлова нерухомість, квартира: Трьохкімнатна квартира, що розташована за адресою: м. Київ, вул. Алма-Атинська, буд. 37б, кв. _, загальна площа 101,00 кв.м., житлова площа 57,00 кв. м.;</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r w:rsidRPr="00CA7AC2">
              <w:rPr>
                <w:rFonts w:ascii="Arial" w:eastAsia="Times New Roman" w:hAnsi="Arial" w:cs="Arial"/>
                <w:color w:val="000000"/>
                <w:sz w:val="21"/>
                <w:szCs w:val="21"/>
              </w:rPr>
              <w:t>06.12.2019 - 203 053,90</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r w:rsidRPr="00CA7AC2">
              <w:rPr>
                <w:rFonts w:ascii="Arial" w:eastAsia="Times New Roman" w:hAnsi="Arial" w:cs="Arial"/>
                <w:color w:val="000000"/>
                <w:sz w:val="21"/>
                <w:szCs w:val="21"/>
              </w:rPr>
              <w:t>182 748,51</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hyperlink r:id="rId8" w:history="1">
              <w:r w:rsidRPr="00CA7AC2">
                <w:rPr>
                  <w:rFonts w:ascii="Arial" w:eastAsia="Times New Roman" w:hAnsi="Arial" w:cs="Arial"/>
                  <w:color w:val="095197"/>
                  <w:sz w:val="21"/>
                  <w:szCs w:val="21"/>
                  <w:u w:val="single"/>
                </w:rPr>
                <w:t>210247</w:t>
              </w:r>
            </w:hyperlink>
          </w:p>
        </w:tc>
      </w:tr>
      <w:tr w:rsidR="00CA7AC2" w:rsidRPr="00CA7AC2" w:rsidTr="00CA7AC2">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r w:rsidRPr="00CA7AC2">
              <w:rPr>
                <w:rFonts w:ascii="Arial" w:eastAsia="Times New Roman" w:hAnsi="Arial" w:cs="Arial"/>
                <w:color w:val="000000"/>
                <w:sz w:val="21"/>
                <w:szCs w:val="21"/>
              </w:rPr>
              <w:t>GL3N012733</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lang w:val="ru-RU"/>
              </w:rPr>
            </w:pPr>
            <w:r w:rsidRPr="00CA7AC2">
              <w:rPr>
                <w:rFonts w:ascii="Arial" w:eastAsia="Times New Roman" w:hAnsi="Arial" w:cs="Arial"/>
                <w:color w:val="000000"/>
                <w:sz w:val="21"/>
                <w:szCs w:val="21"/>
                <w:lang w:val="ru-RU"/>
              </w:rPr>
              <w:t xml:space="preserve">Право вимоги за кредитним договором 101.8-01/174 від 05.10.2011 укладеним з фізичною особою забезпечення : Житлова нерухомість, квартира: Трикімнатна квартира за адресою: м. Київ, бульвар Дружби народів </w:t>
            </w:r>
            <w:r w:rsidRPr="00CA7AC2">
              <w:rPr>
                <w:rFonts w:ascii="Arial" w:eastAsia="Times New Roman" w:hAnsi="Arial" w:cs="Arial"/>
                <w:color w:val="000000"/>
                <w:sz w:val="21"/>
                <w:szCs w:val="21"/>
                <w:lang w:val="ru-RU"/>
              </w:rPr>
              <w:lastRenderedPageBreak/>
              <w:t>буд.3 Б, кв._. Загальною площею 74,10 кв.м., жилою площею 47,70 кв.м.; *Порука ФО;</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r w:rsidRPr="00CA7AC2">
              <w:rPr>
                <w:rFonts w:ascii="Arial" w:eastAsia="Times New Roman" w:hAnsi="Arial" w:cs="Arial"/>
                <w:color w:val="000000"/>
                <w:sz w:val="21"/>
                <w:szCs w:val="21"/>
              </w:rPr>
              <w:lastRenderedPageBreak/>
              <w:t>06.12.2019 - 244 803,24</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r w:rsidRPr="00CA7AC2">
              <w:rPr>
                <w:rFonts w:ascii="Arial" w:eastAsia="Times New Roman" w:hAnsi="Arial" w:cs="Arial"/>
                <w:color w:val="000000"/>
                <w:sz w:val="21"/>
                <w:szCs w:val="21"/>
              </w:rPr>
              <w:t>220 322,92</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hyperlink r:id="rId9" w:history="1">
              <w:r w:rsidRPr="00CA7AC2">
                <w:rPr>
                  <w:rFonts w:ascii="Arial" w:eastAsia="Times New Roman" w:hAnsi="Arial" w:cs="Arial"/>
                  <w:color w:val="095197"/>
                  <w:sz w:val="21"/>
                  <w:szCs w:val="21"/>
                  <w:u w:val="single"/>
                </w:rPr>
                <w:t>210248</w:t>
              </w:r>
            </w:hyperlink>
          </w:p>
        </w:tc>
      </w:tr>
      <w:tr w:rsidR="00CA7AC2" w:rsidRPr="00CA7AC2" w:rsidTr="00CA7AC2">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r w:rsidRPr="00CA7AC2">
              <w:rPr>
                <w:rFonts w:ascii="Arial" w:eastAsia="Times New Roman" w:hAnsi="Arial" w:cs="Arial"/>
                <w:color w:val="000000"/>
                <w:sz w:val="21"/>
                <w:szCs w:val="21"/>
              </w:rPr>
              <w:t>GL3N012734</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lang w:val="ru-RU"/>
              </w:rPr>
            </w:pPr>
            <w:r w:rsidRPr="00CA7AC2">
              <w:rPr>
                <w:rFonts w:ascii="Arial" w:eastAsia="Times New Roman" w:hAnsi="Arial" w:cs="Arial"/>
                <w:color w:val="000000"/>
                <w:sz w:val="21"/>
                <w:szCs w:val="21"/>
                <w:lang w:val="ru-RU"/>
              </w:rPr>
              <w:t>Право вимоги за кредитним договором ІР-30092011/209 від 30.09.2011 укладеним з фізичною особою забезпечення : Житлова нерухомість, квартира: 4-кімнатна квартира загальною площею 78,64 кв.м., що знаходиться за адресою: м.Суми, вулиця Черепіна, будинок 30, квартира _; *Порука ФО;</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r w:rsidRPr="00CA7AC2">
              <w:rPr>
                <w:rFonts w:ascii="Arial" w:eastAsia="Times New Roman" w:hAnsi="Arial" w:cs="Arial"/>
                <w:color w:val="000000"/>
                <w:sz w:val="21"/>
                <w:szCs w:val="21"/>
              </w:rPr>
              <w:t>06.12.2019 - 52 053,46</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r w:rsidRPr="00CA7AC2">
              <w:rPr>
                <w:rFonts w:ascii="Arial" w:eastAsia="Times New Roman" w:hAnsi="Arial" w:cs="Arial"/>
                <w:color w:val="000000"/>
                <w:sz w:val="21"/>
                <w:szCs w:val="21"/>
              </w:rPr>
              <w:t>46 848,11</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hyperlink r:id="rId10" w:history="1">
              <w:r w:rsidRPr="00CA7AC2">
                <w:rPr>
                  <w:rFonts w:ascii="Arial" w:eastAsia="Times New Roman" w:hAnsi="Arial" w:cs="Arial"/>
                  <w:color w:val="095197"/>
                  <w:sz w:val="21"/>
                  <w:szCs w:val="21"/>
                  <w:u w:val="single"/>
                </w:rPr>
                <w:t>210249</w:t>
              </w:r>
            </w:hyperlink>
          </w:p>
        </w:tc>
      </w:tr>
      <w:tr w:rsidR="00CA7AC2" w:rsidRPr="00CA7AC2" w:rsidTr="00CA7AC2">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r w:rsidRPr="00CA7AC2">
              <w:rPr>
                <w:rFonts w:ascii="Arial" w:eastAsia="Times New Roman" w:hAnsi="Arial" w:cs="Arial"/>
                <w:color w:val="000000"/>
                <w:sz w:val="21"/>
                <w:szCs w:val="21"/>
              </w:rPr>
              <w:t>GL3N012749</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lang w:val="ru-RU"/>
              </w:rPr>
            </w:pPr>
            <w:r w:rsidRPr="00CA7AC2">
              <w:rPr>
                <w:rFonts w:ascii="Arial" w:eastAsia="Times New Roman" w:hAnsi="Arial" w:cs="Arial"/>
                <w:color w:val="000000"/>
                <w:sz w:val="21"/>
                <w:szCs w:val="21"/>
                <w:lang w:val="ru-RU"/>
              </w:rPr>
              <w:t>Право вимоги за кредитним договором 0025-І від 18.09.2008 укладеним з фізичною особою забезпечення : Житлова нерухомість, квартира: Однокімнатна квартира, що знаходиться за адресою: м. Київ, вул. Олени Теліги, буд. 37-В, кв. _, загальна площа - 29,10 кв. м., житлова площа - 17,30 кв. м.; *Порука ФО;</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r w:rsidRPr="00CA7AC2">
              <w:rPr>
                <w:rFonts w:ascii="Arial" w:eastAsia="Times New Roman" w:hAnsi="Arial" w:cs="Arial"/>
                <w:color w:val="000000"/>
                <w:sz w:val="21"/>
                <w:szCs w:val="21"/>
              </w:rPr>
              <w:t>06.12.2019 - 1 371 603,25</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r w:rsidRPr="00CA7AC2">
              <w:rPr>
                <w:rFonts w:ascii="Arial" w:eastAsia="Times New Roman" w:hAnsi="Arial" w:cs="Arial"/>
                <w:color w:val="000000"/>
                <w:sz w:val="21"/>
                <w:szCs w:val="21"/>
              </w:rPr>
              <w:t>1 234 442,93</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hyperlink r:id="rId11" w:history="1">
              <w:r w:rsidRPr="00CA7AC2">
                <w:rPr>
                  <w:rFonts w:ascii="Arial" w:eastAsia="Times New Roman" w:hAnsi="Arial" w:cs="Arial"/>
                  <w:color w:val="095197"/>
                  <w:sz w:val="21"/>
                  <w:szCs w:val="21"/>
                  <w:u w:val="single"/>
                </w:rPr>
                <w:t>210250</w:t>
              </w:r>
            </w:hyperlink>
          </w:p>
        </w:tc>
      </w:tr>
      <w:tr w:rsidR="00CA7AC2" w:rsidRPr="00CA7AC2" w:rsidTr="00CA7AC2">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r w:rsidRPr="00CA7AC2">
              <w:rPr>
                <w:rFonts w:ascii="Arial" w:eastAsia="Times New Roman" w:hAnsi="Arial" w:cs="Arial"/>
                <w:color w:val="000000"/>
                <w:sz w:val="21"/>
                <w:szCs w:val="21"/>
              </w:rPr>
              <w:t>GL3N012735</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lang w:val="ru-RU"/>
              </w:rPr>
            </w:pPr>
            <w:r w:rsidRPr="00CA7AC2">
              <w:rPr>
                <w:rFonts w:ascii="Arial" w:eastAsia="Times New Roman" w:hAnsi="Arial" w:cs="Arial"/>
                <w:color w:val="000000"/>
                <w:sz w:val="21"/>
                <w:szCs w:val="21"/>
                <w:lang w:val="ru-RU"/>
              </w:rPr>
              <w:t xml:space="preserve">Право вимоги за кредитним договором 05.19-00/08-СК від 14.01.2015 укладеним з фізичною особою забезпечення : Житлова нерухомість, домоволодіння: Квартира № _ в житловому будинку, літ. «А», дерево, що складається з 2 (двох) жилих кімнат та службових приміщень і надвірних будівель: сарай, літ. </w:t>
            </w:r>
            <w:r w:rsidRPr="00CA7AC2">
              <w:rPr>
                <w:rFonts w:ascii="Arial" w:eastAsia="Times New Roman" w:hAnsi="Arial" w:cs="Arial"/>
                <w:color w:val="000000"/>
                <w:sz w:val="21"/>
                <w:szCs w:val="21"/>
                <w:lang w:val="ru-RU"/>
              </w:rPr>
              <w:lastRenderedPageBreak/>
              <w:t>«В», вбиральня літ. «У», огорожа №4; *Житлова нерухомість, домоволодіння: Земельна ділянка, загальною площею 0,066 га, кадастровий № _, що розташована за адресою: м.Житомир, вул. Островського, буд. 30/70;</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r w:rsidRPr="00CA7AC2">
              <w:rPr>
                <w:rFonts w:ascii="Arial" w:eastAsia="Times New Roman" w:hAnsi="Arial" w:cs="Arial"/>
                <w:color w:val="000000"/>
                <w:sz w:val="21"/>
                <w:szCs w:val="21"/>
              </w:rPr>
              <w:lastRenderedPageBreak/>
              <w:t>06.12.2019 - 152 469,84</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r w:rsidRPr="00CA7AC2">
              <w:rPr>
                <w:rFonts w:ascii="Arial" w:eastAsia="Times New Roman" w:hAnsi="Arial" w:cs="Arial"/>
                <w:color w:val="000000"/>
                <w:sz w:val="21"/>
                <w:szCs w:val="21"/>
              </w:rPr>
              <w:t>137 222,86</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hyperlink r:id="rId12" w:history="1">
              <w:r w:rsidRPr="00CA7AC2">
                <w:rPr>
                  <w:rFonts w:ascii="Arial" w:eastAsia="Times New Roman" w:hAnsi="Arial" w:cs="Arial"/>
                  <w:color w:val="095197"/>
                  <w:sz w:val="21"/>
                  <w:szCs w:val="21"/>
                  <w:u w:val="single"/>
                </w:rPr>
                <w:t>210251</w:t>
              </w:r>
            </w:hyperlink>
          </w:p>
        </w:tc>
      </w:tr>
      <w:tr w:rsidR="00CA7AC2" w:rsidRPr="00CA7AC2" w:rsidTr="00CA7AC2">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r w:rsidRPr="00CA7AC2">
              <w:rPr>
                <w:rFonts w:ascii="Arial" w:eastAsia="Times New Roman" w:hAnsi="Arial" w:cs="Arial"/>
                <w:color w:val="000000"/>
                <w:sz w:val="21"/>
                <w:szCs w:val="21"/>
              </w:rPr>
              <w:t>GL3N012750</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r w:rsidRPr="00CA7AC2">
              <w:rPr>
                <w:rFonts w:ascii="Arial" w:eastAsia="Times New Roman" w:hAnsi="Arial" w:cs="Arial"/>
                <w:color w:val="000000"/>
                <w:sz w:val="21"/>
                <w:szCs w:val="21"/>
                <w:lang w:val="ru-RU"/>
              </w:rPr>
              <w:t xml:space="preserve">Право вимоги за кредитним договором 15.38-00/08-КЛ від 29.04.2008 укладеним з фізичною особою забезпечення : Нерухомість комерційного призначення: нежитлові приміщення цокольного поверху №1-16, 1-го поверху №1-17, мансарди №1-18, 1-19 в літ. А-7 загальною площею 154,7 кв. м., що знаходяться за адресою: м. Харків, вул. </w:t>
            </w:r>
            <w:r w:rsidRPr="00CA7AC2">
              <w:rPr>
                <w:rFonts w:ascii="Arial" w:eastAsia="Times New Roman" w:hAnsi="Arial" w:cs="Arial"/>
                <w:color w:val="000000"/>
                <w:sz w:val="21"/>
                <w:szCs w:val="21"/>
              </w:rPr>
              <w:t>Пушкінська, буд. _; *Порука ЮО; *Порука ФО;</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r w:rsidRPr="00CA7AC2">
              <w:rPr>
                <w:rFonts w:ascii="Arial" w:eastAsia="Times New Roman" w:hAnsi="Arial" w:cs="Arial"/>
                <w:color w:val="000000"/>
                <w:sz w:val="21"/>
                <w:szCs w:val="21"/>
              </w:rPr>
              <w:t>06.12.2019 - 599 317,55</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r w:rsidRPr="00CA7AC2">
              <w:rPr>
                <w:rFonts w:ascii="Arial" w:eastAsia="Times New Roman" w:hAnsi="Arial" w:cs="Arial"/>
                <w:color w:val="000000"/>
                <w:sz w:val="21"/>
                <w:szCs w:val="21"/>
              </w:rPr>
              <w:t>539 385,80</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hyperlink r:id="rId13" w:history="1">
              <w:r w:rsidRPr="00CA7AC2">
                <w:rPr>
                  <w:rFonts w:ascii="Arial" w:eastAsia="Times New Roman" w:hAnsi="Arial" w:cs="Arial"/>
                  <w:color w:val="095197"/>
                  <w:sz w:val="21"/>
                  <w:szCs w:val="21"/>
                  <w:u w:val="single"/>
                </w:rPr>
                <w:t>210252</w:t>
              </w:r>
            </w:hyperlink>
          </w:p>
        </w:tc>
      </w:tr>
      <w:tr w:rsidR="00CA7AC2" w:rsidRPr="00CA7AC2" w:rsidTr="00CA7AC2">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r w:rsidRPr="00CA7AC2">
              <w:rPr>
                <w:rFonts w:ascii="Arial" w:eastAsia="Times New Roman" w:hAnsi="Arial" w:cs="Arial"/>
                <w:color w:val="000000"/>
                <w:sz w:val="21"/>
                <w:szCs w:val="21"/>
              </w:rPr>
              <w:t>GL3N012736</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r w:rsidRPr="00CA7AC2">
              <w:rPr>
                <w:rFonts w:ascii="Arial" w:eastAsia="Times New Roman" w:hAnsi="Arial" w:cs="Arial"/>
                <w:color w:val="000000"/>
                <w:sz w:val="21"/>
                <w:szCs w:val="21"/>
                <w:lang w:val="ru-RU"/>
              </w:rPr>
              <w:t xml:space="preserve">Право вимоги за кредитним договором 15.06-00/07-СК від 12.06.2007 укладеним з фізичною особою забезпечення : Нерухомість комерційного призначення: прибудова літ. "А`-1" до нежитлової будівлі літ. "А-1", а саме: нежитл.прим. цоколь.пов. №1-3, 1 пов. №№17-20,22-26,26а,27-31,32-35,37,37а,37б,37 в, 37г,37д, заг.пл.566,1 кв.м., м. Харків, проспект Тракторобудівників, буд. </w:t>
            </w:r>
            <w:r w:rsidRPr="00CA7AC2">
              <w:rPr>
                <w:rFonts w:ascii="Arial" w:eastAsia="Times New Roman" w:hAnsi="Arial" w:cs="Arial"/>
                <w:color w:val="000000"/>
                <w:sz w:val="21"/>
                <w:szCs w:val="21"/>
              </w:rPr>
              <w:t>_; *Порук и ФО;</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r w:rsidRPr="00CA7AC2">
              <w:rPr>
                <w:rFonts w:ascii="Arial" w:eastAsia="Times New Roman" w:hAnsi="Arial" w:cs="Arial"/>
                <w:color w:val="000000"/>
                <w:sz w:val="21"/>
                <w:szCs w:val="21"/>
              </w:rPr>
              <w:t>06.12.2019 - 1 862 601,84</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r w:rsidRPr="00CA7AC2">
              <w:rPr>
                <w:rFonts w:ascii="Arial" w:eastAsia="Times New Roman" w:hAnsi="Arial" w:cs="Arial"/>
                <w:color w:val="000000"/>
                <w:sz w:val="21"/>
                <w:szCs w:val="21"/>
              </w:rPr>
              <w:t>1 676 341,66</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hyperlink r:id="rId14" w:history="1">
              <w:r w:rsidRPr="00CA7AC2">
                <w:rPr>
                  <w:rFonts w:ascii="Arial" w:eastAsia="Times New Roman" w:hAnsi="Arial" w:cs="Arial"/>
                  <w:color w:val="095197"/>
                  <w:sz w:val="21"/>
                  <w:szCs w:val="21"/>
                  <w:u w:val="single"/>
                </w:rPr>
                <w:t>210263</w:t>
              </w:r>
            </w:hyperlink>
          </w:p>
        </w:tc>
      </w:tr>
      <w:tr w:rsidR="00CA7AC2" w:rsidRPr="00CA7AC2" w:rsidTr="00CA7AC2">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r w:rsidRPr="00CA7AC2">
              <w:rPr>
                <w:rFonts w:ascii="Arial" w:eastAsia="Times New Roman" w:hAnsi="Arial" w:cs="Arial"/>
                <w:color w:val="000000"/>
                <w:sz w:val="21"/>
                <w:szCs w:val="21"/>
              </w:rPr>
              <w:lastRenderedPageBreak/>
              <w:t>GL3N012737</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r w:rsidRPr="00CA7AC2">
              <w:rPr>
                <w:rFonts w:ascii="Arial" w:eastAsia="Times New Roman" w:hAnsi="Arial" w:cs="Arial"/>
                <w:color w:val="000000"/>
                <w:sz w:val="21"/>
                <w:szCs w:val="21"/>
                <w:lang w:val="ru-RU"/>
              </w:rPr>
              <w:t>Право вимоги за кредитним договором 80</w:t>
            </w:r>
            <w:r w:rsidRPr="00CA7AC2">
              <w:rPr>
                <w:rFonts w:ascii="Arial" w:eastAsia="Times New Roman" w:hAnsi="Arial" w:cs="Arial"/>
                <w:color w:val="000000"/>
                <w:sz w:val="21"/>
                <w:szCs w:val="21"/>
              </w:rPr>
              <w:t>SK</w:t>
            </w:r>
            <w:r w:rsidRPr="00CA7AC2">
              <w:rPr>
                <w:rFonts w:ascii="Arial" w:eastAsia="Times New Roman" w:hAnsi="Arial" w:cs="Arial"/>
                <w:color w:val="000000"/>
                <w:sz w:val="21"/>
                <w:szCs w:val="21"/>
                <w:lang w:val="ru-RU"/>
              </w:rPr>
              <w:t xml:space="preserve"> від 14.04.2008 укладеним з фізичною особою забезпечення : Житлова нерухомість, домоволодіння: Житловий будинок, загальною площею 76,8 кв.м., житловою площею 44,1 кв.м., розташованого за адресою: м. Ужгород, вул.Бачинського буд._; *Житлова нерухомість, домоволодіння: Земельна ділянка 0,0840 га, що знаходиться за адресою: Закарпатська обл., м.Ужгород, вул. </w:t>
            </w:r>
            <w:r w:rsidRPr="00CA7AC2">
              <w:rPr>
                <w:rFonts w:ascii="Arial" w:eastAsia="Times New Roman" w:hAnsi="Arial" w:cs="Arial"/>
                <w:color w:val="000000"/>
                <w:sz w:val="21"/>
                <w:szCs w:val="21"/>
              </w:rPr>
              <w:t>Бачинського, буд. _; *Порука ФО;</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r w:rsidRPr="00CA7AC2">
              <w:rPr>
                <w:rFonts w:ascii="Arial" w:eastAsia="Times New Roman" w:hAnsi="Arial" w:cs="Arial"/>
                <w:color w:val="000000"/>
                <w:sz w:val="21"/>
                <w:szCs w:val="21"/>
              </w:rPr>
              <w:t>06.12.2019 - 109 663,36</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r w:rsidRPr="00CA7AC2">
              <w:rPr>
                <w:rFonts w:ascii="Arial" w:eastAsia="Times New Roman" w:hAnsi="Arial" w:cs="Arial"/>
                <w:color w:val="000000"/>
                <w:sz w:val="21"/>
                <w:szCs w:val="21"/>
              </w:rPr>
              <w:t>98 697,02</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hyperlink r:id="rId15" w:history="1">
              <w:r w:rsidRPr="00CA7AC2">
                <w:rPr>
                  <w:rFonts w:ascii="Arial" w:eastAsia="Times New Roman" w:hAnsi="Arial" w:cs="Arial"/>
                  <w:color w:val="095197"/>
                  <w:sz w:val="21"/>
                  <w:szCs w:val="21"/>
                  <w:u w:val="single"/>
                </w:rPr>
                <w:t>210264</w:t>
              </w:r>
            </w:hyperlink>
          </w:p>
        </w:tc>
      </w:tr>
      <w:tr w:rsidR="00CA7AC2" w:rsidRPr="00CA7AC2" w:rsidTr="00CA7AC2">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r w:rsidRPr="00CA7AC2">
              <w:rPr>
                <w:rFonts w:ascii="Arial" w:eastAsia="Times New Roman" w:hAnsi="Arial" w:cs="Arial"/>
                <w:color w:val="000000"/>
                <w:sz w:val="21"/>
                <w:szCs w:val="21"/>
              </w:rPr>
              <w:t>GL3N012751</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lang w:val="ru-RU"/>
              </w:rPr>
            </w:pPr>
            <w:r w:rsidRPr="00CA7AC2">
              <w:rPr>
                <w:rFonts w:ascii="Arial" w:eastAsia="Times New Roman" w:hAnsi="Arial" w:cs="Arial"/>
                <w:color w:val="000000"/>
                <w:sz w:val="21"/>
                <w:szCs w:val="21"/>
                <w:lang w:val="ru-RU"/>
              </w:rPr>
              <w:t xml:space="preserve">Право вимоги за кредитним договором </w:t>
            </w:r>
            <w:r w:rsidRPr="00CA7AC2">
              <w:rPr>
                <w:rFonts w:ascii="Arial" w:eastAsia="Times New Roman" w:hAnsi="Arial" w:cs="Arial"/>
                <w:color w:val="000000"/>
                <w:sz w:val="21"/>
                <w:szCs w:val="21"/>
              </w:rPr>
              <w:t>CH</w:t>
            </w:r>
            <w:r w:rsidRPr="00CA7AC2">
              <w:rPr>
                <w:rFonts w:ascii="Arial" w:eastAsia="Times New Roman" w:hAnsi="Arial" w:cs="Arial"/>
                <w:color w:val="000000"/>
                <w:sz w:val="21"/>
                <w:szCs w:val="21"/>
                <w:lang w:val="ru-RU"/>
              </w:rPr>
              <w:t>1/0011 від 30.09.2005 укладеним з фізичною особою забезпечення : Житлова нерухомість, домоволодіння: двоповерховий цегляний будинок з житловою площею 79,3 кв.м. та загальною площею 133,1 кв.м, що знаходиться за адресою: м.Чернігів, вул. Орловська , буд._. Будинок розташовано на земельній ділянці площею 482 кв.м. За будинком збудовано цегляне господарське приміщення загальною площею 21,4 кв.м. , є господарській навіс та вбиральня. Земельну ділянку огороджено дерев`яним парканом та встановлено металеві ворота .; *Порука ФО;</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r w:rsidRPr="00CA7AC2">
              <w:rPr>
                <w:rFonts w:ascii="Arial" w:eastAsia="Times New Roman" w:hAnsi="Arial" w:cs="Arial"/>
                <w:color w:val="000000"/>
                <w:sz w:val="21"/>
                <w:szCs w:val="21"/>
              </w:rPr>
              <w:t>06.12.2019 - 15 730,88</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r w:rsidRPr="00CA7AC2">
              <w:rPr>
                <w:rFonts w:ascii="Arial" w:eastAsia="Times New Roman" w:hAnsi="Arial" w:cs="Arial"/>
                <w:color w:val="000000"/>
                <w:sz w:val="21"/>
                <w:szCs w:val="21"/>
              </w:rPr>
              <w:t>14 157,79</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hyperlink r:id="rId16" w:history="1">
              <w:r w:rsidRPr="00CA7AC2">
                <w:rPr>
                  <w:rFonts w:ascii="Arial" w:eastAsia="Times New Roman" w:hAnsi="Arial" w:cs="Arial"/>
                  <w:color w:val="095197"/>
                  <w:sz w:val="21"/>
                  <w:szCs w:val="21"/>
                  <w:u w:val="single"/>
                </w:rPr>
                <w:t>210265</w:t>
              </w:r>
            </w:hyperlink>
          </w:p>
        </w:tc>
      </w:tr>
      <w:tr w:rsidR="00CA7AC2" w:rsidRPr="00CA7AC2" w:rsidTr="00CA7AC2">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r w:rsidRPr="00CA7AC2">
              <w:rPr>
                <w:rFonts w:ascii="Arial" w:eastAsia="Times New Roman" w:hAnsi="Arial" w:cs="Arial"/>
                <w:color w:val="000000"/>
                <w:sz w:val="21"/>
                <w:szCs w:val="21"/>
              </w:rPr>
              <w:lastRenderedPageBreak/>
              <w:t>GL3N012738</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lang w:val="ru-RU"/>
              </w:rPr>
            </w:pPr>
            <w:r w:rsidRPr="00CA7AC2">
              <w:rPr>
                <w:rFonts w:ascii="Arial" w:eastAsia="Times New Roman" w:hAnsi="Arial" w:cs="Arial"/>
                <w:color w:val="000000"/>
                <w:sz w:val="21"/>
                <w:szCs w:val="21"/>
                <w:lang w:val="ru-RU"/>
              </w:rPr>
              <w:t>Право вимоги за кредитним договором 14.08/08 -КД від 16.04.2008 укладеним з фізичною особою забезпечення : Житлова нерухомість, квартира: 2-кімнатна квартира, що знаходиться за адресою: Київська обл,, Києво-Святошиський район, с. Софіївська Борщагівка, вул. Академіка Амосова, буд. 10, кв. _, загальною площею 64,2 кв.м., житловою площею 35,7 кв.м.; *Порука ФО;</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r w:rsidRPr="00CA7AC2">
              <w:rPr>
                <w:rFonts w:ascii="Arial" w:eastAsia="Times New Roman" w:hAnsi="Arial" w:cs="Arial"/>
                <w:color w:val="000000"/>
                <w:sz w:val="21"/>
                <w:szCs w:val="21"/>
              </w:rPr>
              <w:t>06.12.2019 - 617 181,34</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r w:rsidRPr="00CA7AC2">
              <w:rPr>
                <w:rFonts w:ascii="Arial" w:eastAsia="Times New Roman" w:hAnsi="Arial" w:cs="Arial"/>
                <w:color w:val="000000"/>
                <w:sz w:val="21"/>
                <w:szCs w:val="21"/>
              </w:rPr>
              <w:t>555 463,21</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hyperlink r:id="rId17" w:history="1">
              <w:r w:rsidRPr="00CA7AC2">
                <w:rPr>
                  <w:rFonts w:ascii="Arial" w:eastAsia="Times New Roman" w:hAnsi="Arial" w:cs="Arial"/>
                  <w:color w:val="095197"/>
                  <w:sz w:val="21"/>
                  <w:szCs w:val="21"/>
                  <w:u w:val="single"/>
                </w:rPr>
                <w:t>210266</w:t>
              </w:r>
            </w:hyperlink>
          </w:p>
        </w:tc>
      </w:tr>
      <w:tr w:rsidR="00CA7AC2" w:rsidRPr="00CA7AC2" w:rsidTr="00CA7AC2">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r w:rsidRPr="00CA7AC2">
              <w:rPr>
                <w:rFonts w:ascii="Arial" w:eastAsia="Times New Roman" w:hAnsi="Arial" w:cs="Arial"/>
                <w:color w:val="000000"/>
                <w:sz w:val="21"/>
                <w:szCs w:val="21"/>
              </w:rPr>
              <w:t>GL3N012752</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lang w:val="ru-RU"/>
              </w:rPr>
            </w:pPr>
            <w:r w:rsidRPr="00CA7AC2">
              <w:rPr>
                <w:rFonts w:ascii="Arial" w:eastAsia="Times New Roman" w:hAnsi="Arial" w:cs="Arial"/>
                <w:color w:val="000000"/>
                <w:sz w:val="21"/>
                <w:szCs w:val="21"/>
                <w:lang w:val="ru-RU"/>
              </w:rPr>
              <w:t xml:space="preserve">Право вимоги за кредитним договором 23 </w:t>
            </w:r>
            <w:r w:rsidRPr="00CA7AC2">
              <w:rPr>
                <w:rFonts w:ascii="Arial" w:eastAsia="Times New Roman" w:hAnsi="Arial" w:cs="Arial"/>
                <w:color w:val="000000"/>
                <w:sz w:val="21"/>
                <w:szCs w:val="21"/>
              </w:rPr>
              <w:t>SK</w:t>
            </w:r>
            <w:r w:rsidRPr="00CA7AC2">
              <w:rPr>
                <w:rFonts w:ascii="Arial" w:eastAsia="Times New Roman" w:hAnsi="Arial" w:cs="Arial"/>
                <w:color w:val="000000"/>
                <w:sz w:val="21"/>
                <w:szCs w:val="21"/>
                <w:lang w:val="ru-RU"/>
              </w:rPr>
              <w:t xml:space="preserve"> від 19.02.2008 укладеним з фізичною особою забезпечення : Житлова нерухомість, домоволодіння: Обєкт незавершеного будівництва житловий будинок 95% готовності за адресою: Закарпатська обл., Ужгородський р-н, с. Сторожниця, вул.Заводська, буд._. Загальна площа 145.4 кв.м., житлова площа 76,3 кв.м.; *Житлова нерухомість, домоволодіння: Земельна ділянка, загальною площею 0,31 га , кадастровий №_, за адресою: Закарпатська обл., Ужгородський р-н, с. Сторожниця, Сторожницька сільська рада; *Порука ФО;</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r w:rsidRPr="00CA7AC2">
              <w:rPr>
                <w:rFonts w:ascii="Arial" w:eastAsia="Times New Roman" w:hAnsi="Arial" w:cs="Arial"/>
                <w:color w:val="000000"/>
                <w:sz w:val="21"/>
                <w:szCs w:val="21"/>
              </w:rPr>
              <w:t>06.12.2019 - 206 545,41</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r w:rsidRPr="00CA7AC2">
              <w:rPr>
                <w:rFonts w:ascii="Arial" w:eastAsia="Times New Roman" w:hAnsi="Arial" w:cs="Arial"/>
                <w:color w:val="000000"/>
                <w:sz w:val="21"/>
                <w:szCs w:val="21"/>
              </w:rPr>
              <w:t>185 890,87</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hyperlink r:id="rId18" w:history="1">
              <w:r w:rsidRPr="00CA7AC2">
                <w:rPr>
                  <w:rFonts w:ascii="Arial" w:eastAsia="Times New Roman" w:hAnsi="Arial" w:cs="Arial"/>
                  <w:color w:val="095197"/>
                  <w:sz w:val="21"/>
                  <w:szCs w:val="21"/>
                  <w:u w:val="single"/>
                </w:rPr>
                <w:t>210267</w:t>
              </w:r>
            </w:hyperlink>
          </w:p>
        </w:tc>
      </w:tr>
      <w:tr w:rsidR="00CA7AC2" w:rsidRPr="00CA7AC2" w:rsidTr="00CA7AC2">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r w:rsidRPr="00CA7AC2">
              <w:rPr>
                <w:rFonts w:ascii="Arial" w:eastAsia="Times New Roman" w:hAnsi="Arial" w:cs="Arial"/>
                <w:color w:val="000000"/>
                <w:sz w:val="21"/>
                <w:szCs w:val="21"/>
              </w:rPr>
              <w:t>GL3N012739</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lang w:val="ru-RU"/>
              </w:rPr>
            </w:pPr>
            <w:r w:rsidRPr="00CA7AC2">
              <w:rPr>
                <w:rFonts w:ascii="Arial" w:eastAsia="Times New Roman" w:hAnsi="Arial" w:cs="Arial"/>
                <w:color w:val="000000"/>
                <w:sz w:val="21"/>
                <w:szCs w:val="21"/>
                <w:lang w:val="ru-RU"/>
              </w:rPr>
              <w:t xml:space="preserve">Право вимоги за кредитним договором 03.33-100/08-КЛ від 11.04.2008 укладеним з фізичною особою забезпечення : </w:t>
            </w:r>
            <w:r w:rsidRPr="00CA7AC2">
              <w:rPr>
                <w:rFonts w:ascii="Arial" w:eastAsia="Times New Roman" w:hAnsi="Arial" w:cs="Arial"/>
                <w:color w:val="000000"/>
                <w:sz w:val="21"/>
                <w:szCs w:val="21"/>
                <w:lang w:val="ru-RU"/>
              </w:rPr>
              <w:lastRenderedPageBreak/>
              <w:t>Нерухомість комерційного призначення: Нежилі приміщення загальною площею 1010,4 кв. м, які складаються з: нежилих приміщень торгового центру загальною площею 394,7 кв.м., нежилих приміщень підвалу торгового центру загальною площею 419,2 кв.м. та нежилих приміщень підвалу під радіоательє загальною площею 196,5 кв.м., що знаходяться за адресою: Київська область, Києво-Святошинський район, місто Вишневе, вулиця Машинобудівників, будинок 5; *Порука ФО;</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r w:rsidRPr="00CA7AC2">
              <w:rPr>
                <w:rFonts w:ascii="Arial" w:eastAsia="Times New Roman" w:hAnsi="Arial" w:cs="Arial"/>
                <w:color w:val="000000"/>
                <w:sz w:val="21"/>
                <w:szCs w:val="21"/>
              </w:rPr>
              <w:lastRenderedPageBreak/>
              <w:t>06.12.2019 - 5 080 544,78</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r w:rsidRPr="00CA7AC2">
              <w:rPr>
                <w:rFonts w:ascii="Arial" w:eastAsia="Times New Roman" w:hAnsi="Arial" w:cs="Arial"/>
                <w:color w:val="000000"/>
                <w:sz w:val="21"/>
                <w:szCs w:val="21"/>
              </w:rPr>
              <w:t>4 572 490,30</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hyperlink r:id="rId19" w:history="1">
              <w:r w:rsidRPr="00CA7AC2">
                <w:rPr>
                  <w:rFonts w:ascii="Arial" w:eastAsia="Times New Roman" w:hAnsi="Arial" w:cs="Arial"/>
                  <w:color w:val="095197"/>
                  <w:sz w:val="21"/>
                  <w:szCs w:val="21"/>
                  <w:u w:val="single"/>
                </w:rPr>
                <w:t>210268</w:t>
              </w:r>
            </w:hyperlink>
          </w:p>
        </w:tc>
      </w:tr>
      <w:tr w:rsidR="00CA7AC2" w:rsidRPr="00CA7AC2" w:rsidTr="00CA7AC2">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r w:rsidRPr="00CA7AC2">
              <w:rPr>
                <w:rFonts w:ascii="Arial" w:eastAsia="Times New Roman" w:hAnsi="Arial" w:cs="Arial"/>
                <w:color w:val="000000"/>
                <w:sz w:val="21"/>
                <w:szCs w:val="21"/>
              </w:rPr>
              <w:t>GL3N012740</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r w:rsidRPr="00CA7AC2">
              <w:rPr>
                <w:rFonts w:ascii="Arial" w:eastAsia="Times New Roman" w:hAnsi="Arial" w:cs="Arial"/>
                <w:color w:val="000000"/>
                <w:sz w:val="21"/>
                <w:szCs w:val="21"/>
                <w:lang w:val="ru-RU"/>
              </w:rPr>
              <w:t xml:space="preserve">Право вимоги за кредитним договором 101.8-01/101 від 28.04.2011 укладеним з фізичною особою забезпечення : Житлова нерухомість, квартира: двохкімнатна квартира, загальною площею 37,9 кв.м, житловою площею 24,6 кв.м, розташована за адресою: м. Київ, вул. </w:t>
            </w:r>
            <w:r w:rsidRPr="00CA7AC2">
              <w:rPr>
                <w:rFonts w:ascii="Arial" w:eastAsia="Times New Roman" w:hAnsi="Arial" w:cs="Arial"/>
                <w:color w:val="000000"/>
                <w:sz w:val="21"/>
                <w:szCs w:val="21"/>
              </w:rPr>
              <w:t>Ушинського, буд. 9, кв._;</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r w:rsidRPr="00CA7AC2">
              <w:rPr>
                <w:rFonts w:ascii="Arial" w:eastAsia="Times New Roman" w:hAnsi="Arial" w:cs="Arial"/>
                <w:color w:val="000000"/>
                <w:sz w:val="21"/>
                <w:szCs w:val="21"/>
              </w:rPr>
              <w:t>06.12.2019 - 235 318,97</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r w:rsidRPr="00CA7AC2">
              <w:rPr>
                <w:rFonts w:ascii="Arial" w:eastAsia="Times New Roman" w:hAnsi="Arial" w:cs="Arial"/>
                <w:color w:val="000000"/>
                <w:sz w:val="21"/>
                <w:szCs w:val="21"/>
              </w:rPr>
              <w:t>211 787,07</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hyperlink r:id="rId20" w:history="1">
              <w:r w:rsidRPr="00CA7AC2">
                <w:rPr>
                  <w:rFonts w:ascii="Arial" w:eastAsia="Times New Roman" w:hAnsi="Arial" w:cs="Arial"/>
                  <w:color w:val="095197"/>
                  <w:sz w:val="21"/>
                  <w:szCs w:val="21"/>
                  <w:u w:val="single"/>
                </w:rPr>
                <w:t>210269</w:t>
              </w:r>
            </w:hyperlink>
          </w:p>
        </w:tc>
      </w:tr>
      <w:tr w:rsidR="00CA7AC2" w:rsidRPr="00CA7AC2" w:rsidTr="00CA7AC2">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r w:rsidRPr="00CA7AC2">
              <w:rPr>
                <w:rFonts w:ascii="Arial" w:eastAsia="Times New Roman" w:hAnsi="Arial" w:cs="Arial"/>
                <w:color w:val="000000"/>
                <w:sz w:val="21"/>
                <w:szCs w:val="21"/>
              </w:rPr>
              <w:t>GL3N012741</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lang w:val="ru-RU"/>
              </w:rPr>
            </w:pPr>
            <w:r w:rsidRPr="00CA7AC2">
              <w:rPr>
                <w:rFonts w:ascii="Arial" w:eastAsia="Times New Roman" w:hAnsi="Arial" w:cs="Arial"/>
                <w:color w:val="000000"/>
                <w:sz w:val="21"/>
                <w:szCs w:val="21"/>
                <w:lang w:val="ru-RU"/>
              </w:rPr>
              <w:t xml:space="preserve">Право вимоги за кредитним договором 13.06/07-СК від 22.06.2007 та Право вимоги за кредитним договором 13.07/07-СК від 22.06.2007 укладеними з фізичною особою, забезпечення : Нерухомість комерційного призначення: Нежитлова окремо </w:t>
            </w:r>
            <w:r w:rsidRPr="00CA7AC2">
              <w:rPr>
                <w:rFonts w:ascii="Arial" w:eastAsia="Times New Roman" w:hAnsi="Arial" w:cs="Arial"/>
                <w:color w:val="000000"/>
                <w:sz w:val="21"/>
                <w:szCs w:val="21"/>
                <w:lang w:val="ru-RU"/>
              </w:rPr>
              <w:lastRenderedPageBreak/>
              <w:t>розташована будівля приміщеннями магазину, аптеки, бістро та невизначена комерційна площа (в стадії ремонту) - міні готель загальною площею 1024,5 кв.м. за адресою: м.Одеса, вул.Преображенська, буд. _; *Поруки ФО;</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r w:rsidRPr="00CA7AC2">
              <w:rPr>
                <w:rFonts w:ascii="Arial" w:eastAsia="Times New Roman" w:hAnsi="Arial" w:cs="Arial"/>
                <w:color w:val="000000"/>
                <w:sz w:val="21"/>
                <w:szCs w:val="21"/>
              </w:rPr>
              <w:lastRenderedPageBreak/>
              <w:t>06.12.2019 - 2 978 097,52</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r w:rsidRPr="00CA7AC2">
              <w:rPr>
                <w:rFonts w:ascii="Arial" w:eastAsia="Times New Roman" w:hAnsi="Arial" w:cs="Arial"/>
                <w:color w:val="000000"/>
                <w:sz w:val="21"/>
                <w:szCs w:val="21"/>
              </w:rPr>
              <w:t>2 680 287,77</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hyperlink r:id="rId21" w:history="1">
              <w:r w:rsidRPr="00CA7AC2">
                <w:rPr>
                  <w:rFonts w:ascii="Arial" w:eastAsia="Times New Roman" w:hAnsi="Arial" w:cs="Arial"/>
                  <w:color w:val="095197"/>
                  <w:sz w:val="21"/>
                  <w:szCs w:val="21"/>
                  <w:u w:val="single"/>
                </w:rPr>
                <w:t>210270</w:t>
              </w:r>
            </w:hyperlink>
          </w:p>
        </w:tc>
      </w:tr>
      <w:tr w:rsidR="00CA7AC2" w:rsidRPr="00CA7AC2" w:rsidTr="00CA7AC2">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r w:rsidRPr="00CA7AC2">
              <w:rPr>
                <w:rFonts w:ascii="Arial" w:eastAsia="Times New Roman" w:hAnsi="Arial" w:cs="Arial"/>
                <w:color w:val="000000"/>
                <w:sz w:val="21"/>
                <w:szCs w:val="21"/>
              </w:rPr>
              <w:t>GL3N012742</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r w:rsidRPr="00CA7AC2">
              <w:rPr>
                <w:rFonts w:ascii="Arial" w:eastAsia="Times New Roman" w:hAnsi="Arial" w:cs="Arial"/>
                <w:color w:val="000000"/>
                <w:sz w:val="21"/>
                <w:szCs w:val="21"/>
                <w:lang w:val="ru-RU"/>
              </w:rPr>
              <w:t xml:space="preserve">Право вимоги за кредитним договором 20.00.001537 від 12.04.2011 укладеним з фізичною особою забезпечення : Житлова нерухомість, квартира: двокімнатна квартира, загальною площею 44,4 кв.м., житловою площею 27,7 кв.м., що знаходиться за адресою: Волинська область, м. Луцьк, вул. </w:t>
            </w:r>
            <w:r w:rsidRPr="00CA7AC2">
              <w:rPr>
                <w:rFonts w:ascii="Arial" w:eastAsia="Times New Roman" w:hAnsi="Arial" w:cs="Arial"/>
                <w:color w:val="000000"/>
                <w:sz w:val="21"/>
                <w:szCs w:val="21"/>
              </w:rPr>
              <w:t>Винниченка, буд. 23, кв._;</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r w:rsidRPr="00CA7AC2">
              <w:rPr>
                <w:rFonts w:ascii="Arial" w:eastAsia="Times New Roman" w:hAnsi="Arial" w:cs="Arial"/>
                <w:color w:val="000000"/>
                <w:sz w:val="21"/>
                <w:szCs w:val="21"/>
              </w:rPr>
              <w:t>06.12.2019 - 59 781,94</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r w:rsidRPr="00CA7AC2">
              <w:rPr>
                <w:rFonts w:ascii="Arial" w:eastAsia="Times New Roman" w:hAnsi="Arial" w:cs="Arial"/>
                <w:color w:val="000000"/>
                <w:sz w:val="21"/>
                <w:szCs w:val="21"/>
              </w:rPr>
              <w:t>53 803,75</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hyperlink r:id="rId22" w:history="1">
              <w:r w:rsidRPr="00CA7AC2">
                <w:rPr>
                  <w:rFonts w:ascii="Arial" w:eastAsia="Times New Roman" w:hAnsi="Arial" w:cs="Arial"/>
                  <w:color w:val="095197"/>
                  <w:sz w:val="21"/>
                  <w:szCs w:val="21"/>
                  <w:u w:val="single"/>
                </w:rPr>
                <w:t>210271</w:t>
              </w:r>
            </w:hyperlink>
          </w:p>
        </w:tc>
      </w:tr>
      <w:tr w:rsidR="00CA7AC2" w:rsidRPr="00CA7AC2" w:rsidTr="00CA7AC2">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r w:rsidRPr="00CA7AC2">
              <w:rPr>
                <w:rFonts w:ascii="Arial" w:eastAsia="Times New Roman" w:hAnsi="Arial" w:cs="Arial"/>
                <w:color w:val="000000"/>
                <w:sz w:val="21"/>
                <w:szCs w:val="21"/>
              </w:rPr>
              <w:t>GL3N012743</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lang w:val="ru-RU"/>
              </w:rPr>
            </w:pPr>
            <w:r w:rsidRPr="00CA7AC2">
              <w:rPr>
                <w:rFonts w:ascii="Arial" w:eastAsia="Times New Roman" w:hAnsi="Arial" w:cs="Arial"/>
                <w:color w:val="000000"/>
                <w:sz w:val="21"/>
                <w:szCs w:val="21"/>
                <w:lang w:val="ru-RU"/>
              </w:rPr>
              <w:t>Право вимоги за кредитним договором 15И/</w:t>
            </w:r>
            <w:r w:rsidRPr="00CA7AC2">
              <w:rPr>
                <w:rFonts w:ascii="Arial" w:eastAsia="Times New Roman" w:hAnsi="Arial" w:cs="Arial"/>
                <w:color w:val="000000"/>
                <w:sz w:val="21"/>
                <w:szCs w:val="21"/>
              </w:rPr>
              <w:t>R</w:t>
            </w:r>
            <w:r w:rsidRPr="00CA7AC2">
              <w:rPr>
                <w:rFonts w:ascii="Arial" w:eastAsia="Times New Roman" w:hAnsi="Arial" w:cs="Arial"/>
                <w:color w:val="000000"/>
                <w:sz w:val="21"/>
                <w:szCs w:val="21"/>
                <w:lang w:val="ru-RU"/>
              </w:rPr>
              <w:t>511 від 15.08.2008 укладеним з фізичною особою забезпечення : Житлова нерухомість, квартира: Однокімнатна квартира за адресою: Київська обл., м. Вишгород, вул. Дніпровська, буд. 6, кв. _. Загальною площею 31,6 кв.м., житловою площею 17,0 кв.м.;</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r w:rsidRPr="00CA7AC2">
              <w:rPr>
                <w:rFonts w:ascii="Arial" w:eastAsia="Times New Roman" w:hAnsi="Arial" w:cs="Arial"/>
                <w:color w:val="000000"/>
                <w:sz w:val="21"/>
                <w:szCs w:val="21"/>
              </w:rPr>
              <w:t>06.12.2019 - 321 104,93</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r w:rsidRPr="00CA7AC2">
              <w:rPr>
                <w:rFonts w:ascii="Arial" w:eastAsia="Times New Roman" w:hAnsi="Arial" w:cs="Arial"/>
                <w:color w:val="000000"/>
                <w:sz w:val="21"/>
                <w:szCs w:val="21"/>
              </w:rPr>
              <w:t>288 994,44</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hyperlink r:id="rId23" w:history="1">
              <w:r w:rsidRPr="00CA7AC2">
                <w:rPr>
                  <w:rFonts w:ascii="Arial" w:eastAsia="Times New Roman" w:hAnsi="Arial" w:cs="Arial"/>
                  <w:color w:val="095197"/>
                  <w:sz w:val="21"/>
                  <w:szCs w:val="21"/>
                  <w:u w:val="single"/>
                </w:rPr>
                <w:t>210272</w:t>
              </w:r>
            </w:hyperlink>
          </w:p>
        </w:tc>
      </w:tr>
      <w:tr w:rsidR="00CA7AC2" w:rsidRPr="00CA7AC2" w:rsidTr="00CA7AC2">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r w:rsidRPr="00CA7AC2">
              <w:rPr>
                <w:rFonts w:ascii="Arial" w:eastAsia="Times New Roman" w:hAnsi="Arial" w:cs="Arial"/>
                <w:color w:val="000000"/>
                <w:sz w:val="21"/>
                <w:szCs w:val="21"/>
              </w:rPr>
              <w:t>GL3N012744</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lang w:val="ru-RU"/>
              </w:rPr>
            </w:pPr>
            <w:r w:rsidRPr="00CA7AC2">
              <w:rPr>
                <w:rFonts w:ascii="Arial" w:eastAsia="Times New Roman" w:hAnsi="Arial" w:cs="Arial"/>
                <w:color w:val="000000"/>
                <w:sz w:val="21"/>
                <w:szCs w:val="21"/>
                <w:lang w:val="ru-RU"/>
              </w:rPr>
              <w:t xml:space="preserve">Право вимоги за кредитним договором 196/64/511.6 від 03.10.2011 укладеним з фізичною особою забезпечення : Житлова </w:t>
            </w:r>
            <w:r w:rsidRPr="00CA7AC2">
              <w:rPr>
                <w:rFonts w:ascii="Arial" w:eastAsia="Times New Roman" w:hAnsi="Arial" w:cs="Arial"/>
                <w:color w:val="000000"/>
                <w:sz w:val="21"/>
                <w:szCs w:val="21"/>
                <w:lang w:val="ru-RU"/>
              </w:rPr>
              <w:lastRenderedPageBreak/>
              <w:t>нерухомість, квартира: Двокімнатна квартира, загальною площею 54,4 кв.м., житловою площею 30,2 кв.м., що знаходиться за адресою: м. Львів, вул. Рудницького С. академіка (кол.назва вул.Партизанська), буд. 39, кв. _; *Порука ФО.;</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r w:rsidRPr="00CA7AC2">
              <w:rPr>
                <w:rFonts w:ascii="Arial" w:eastAsia="Times New Roman" w:hAnsi="Arial" w:cs="Arial"/>
                <w:color w:val="000000"/>
                <w:sz w:val="21"/>
                <w:szCs w:val="21"/>
              </w:rPr>
              <w:lastRenderedPageBreak/>
              <w:t>06.12.2019 - 406 112,73</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r w:rsidRPr="00CA7AC2">
              <w:rPr>
                <w:rFonts w:ascii="Arial" w:eastAsia="Times New Roman" w:hAnsi="Arial" w:cs="Arial"/>
                <w:color w:val="000000"/>
                <w:sz w:val="21"/>
                <w:szCs w:val="21"/>
              </w:rPr>
              <w:t>365 501,46</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hyperlink r:id="rId24" w:history="1">
              <w:r w:rsidRPr="00CA7AC2">
                <w:rPr>
                  <w:rFonts w:ascii="Arial" w:eastAsia="Times New Roman" w:hAnsi="Arial" w:cs="Arial"/>
                  <w:color w:val="095197"/>
                  <w:sz w:val="21"/>
                  <w:szCs w:val="21"/>
                  <w:u w:val="single"/>
                </w:rPr>
                <w:t>210273</w:t>
              </w:r>
            </w:hyperlink>
          </w:p>
        </w:tc>
      </w:tr>
      <w:tr w:rsidR="00CA7AC2" w:rsidRPr="00CA7AC2" w:rsidTr="00CA7AC2">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r w:rsidRPr="00CA7AC2">
              <w:rPr>
                <w:rFonts w:ascii="Arial" w:eastAsia="Times New Roman" w:hAnsi="Arial" w:cs="Arial"/>
                <w:color w:val="000000"/>
                <w:sz w:val="21"/>
                <w:szCs w:val="21"/>
              </w:rPr>
              <w:t>GL3N012745</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lang w:val="ru-RU"/>
              </w:rPr>
            </w:pPr>
            <w:r w:rsidRPr="00CA7AC2">
              <w:rPr>
                <w:rFonts w:ascii="Arial" w:eastAsia="Times New Roman" w:hAnsi="Arial" w:cs="Arial"/>
                <w:color w:val="000000"/>
                <w:sz w:val="21"/>
                <w:szCs w:val="21"/>
                <w:lang w:val="ru-RU"/>
              </w:rPr>
              <w:t>Право вимоги за кредитним договором 101.8-01/141 від 11.08.2011 укладеним з фізичною особою забезпечення : Житлова нерухомість, квартира: Трикімнатна квартира за адресою: м. Київ, проспект Перемоги, буд. 19, кв. _. Загальною площею 57,50 кв.м., жилою площею 41,60 кв.м.; *Порука ФО;</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r w:rsidRPr="00CA7AC2">
              <w:rPr>
                <w:rFonts w:ascii="Arial" w:eastAsia="Times New Roman" w:hAnsi="Arial" w:cs="Arial"/>
                <w:color w:val="000000"/>
                <w:sz w:val="21"/>
                <w:szCs w:val="21"/>
              </w:rPr>
              <w:t>06.12.2019 - 333 478,45</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r w:rsidRPr="00CA7AC2">
              <w:rPr>
                <w:rFonts w:ascii="Arial" w:eastAsia="Times New Roman" w:hAnsi="Arial" w:cs="Arial"/>
                <w:color w:val="000000"/>
                <w:sz w:val="21"/>
                <w:szCs w:val="21"/>
              </w:rPr>
              <w:t>300 130,61</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hyperlink r:id="rId25" w:history="1">
              <w:r w:rsidRPr="00CA7AC2">
                <w:rPr>
                  <w:rFonts w:ascii="Arial" w:eastAsia="Times New Roman" w:hAnsi="Arial" w:cs="Arial"/>
                  <w:color w:val="095197"/>
                  <w:sz w:val="21"/>
                  <w:szCs w:val="21"/>
                  <w:u w:val="single"/>
                </w:rPr>
                <w:t>210274</w:t>
              </w:r>
            </w:hyperlink>
          </w:p>
        </w:tc>
      </w:tr>
      <w:tr w:rsidR="00CA7AC2" w:rsidRPr="00CA7AC2" w:rsidTr="00CA7AC2">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r w:rsidRPr="00CA7AC2">
              <w:rPr>
                <w:rFonts w:ascii="Arial" w:eastAsia="Times New Roman" w:hAnsi="Arial" w:cs="Arial"/>
                <w:color w:val="000000"/>
                <w:sz w:val="21"/>
                <w:szCs w:val="21"/>
              </w:rPr>
              <w:t>GL3N012746</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r w:rsidRPr="00CA7AC2">
              <w:rPr>
                <w:rFonts w:ascii="Arial" w:eastAsia="Times New Roman" w:hAnsi="Arial" w:cs="Arial"/>
                <w:color w:val="000000"/>
                <w:sz w:val="21"/>
                <w:szCs w:val="21"/>
                <w:lang w:val="ru-RU"/>
              </w:rPr>
              <w:t xml:space="preserve">Право вимоги за кредитним договором 283/07 від 25.09.2007 укладеним з фізичною особою забезпечення : Житлова нерухомість, квартира: Двокімнатна квартира загальною площею 45,2 м.кв., житловою 30,8 м.кв.,за адресою: м.Житомир вул. </w:t>
            </w:r>
            <w:r w:rsidRPr="00CA7AC2">
              <w:rPr>
                <w:rFonts w:ascii="Arial" w:eastAsia="Times New Roman" w:hAnsi="Arial" w:cs="Arial"/>
                <w:color w:val="000000"/>
                <w:sz w:val="21"/>
                <w:szCs w:val="21"/>
              </w:rPr>
              <w:t>Чехова, буд. 2, кв. _;</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r w:rsidRPr="00CA7AC2">
              <w:rPr>
                <w:rFonts w:ascii="Arial" w:eastAsia="Times New Roman" w:hAnsi="Arial" w:cs="Arial"/>
                <w:color w:val="000000"/>
                <w:sz w:val="21"/>
                <w:szCs w:val="21"/>
              </w:rPr>
              <w:t>06.12.2019 - 331 934,95</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r w:rsidRPr="00CA7AC2">
              <w:rPr>
                <w:rFonts w:ascii="Arial" w:eastAsia="Times New Roman" w:hAnsi="Arial" w:cs="Arial"/>
                <w:color w:val="000000"/>
                <w:sz w:val="21"/>
                <w:szCs w:val="21"/>
              </w:rPr>
              <w:t>298 741,46</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hyperlink r:id="rId26" w:history="1">
              <w:r w:rsidRPr="00CA7AC2">
                <w:rPr>
                  <w:rFonts w:ascii="Arial" w:eastAsia="Times New Roman" w:hAnsi="Arial" w:cs="Arial"/>
                  <w:color w:val="095197"/>
                  <w:sz w:val="21"/>
                  <w:szCs w:val="21"/>
                  <w:u w:val="single"/>
                </w:rPr>
                <w:t>210275</w:t>
              </w:r>
            </w:hyperlink>
          </w:p>
        </w:tc>
      </w:tr>
      <w:tr w:rsidR="00CA7AC2" w:rsidRPr="00CA7AC2" w:rsidTr="00CA7AC2">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r w:rsidRPr="00CA7AC2">
              <w:rPr>
                <w:rFonts w:ascii="Arial" w:eastAsia="Times New Roman" w:hAnsi="Arial" w:cs="Arial"/>
                <w:color w:val="000000"/>
                <w:sz w:val="21"/>
                <w:szCs w:val="21"/>
              </w:rPr>
              <w:t>GL3N012753</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r w:rsidRPr="00CA7AC2">
              <w:rPr>
                <w:rFonts w:ascii="Arial" w:eastAsia="Times New Roman" w:hAnsi="Arial" w:cs="Arial"/>
                <w:color w:val="000000"/>
                <w:sz w:val="21"/>
                <w:szCs w:val="21"/>
                <w:lang w:val="ru-RU"/>
              </w:rPr>
              <w:t xml:space="preserve">Право вимоги за кредитним договором К-12/Ф/4 від 29.08.2007 укладеним з фізичною особою забезпечення : Житлова нерухомість, квартира: Двокімнатна квартира, загальною площею 53,00 кв. м. за адресою: </w:t>
            </w:r>
            <w:r w:rsidRPr="00CA7AC2">
              <w:rPr>
                <w:rFonts w:ascii="Arial" w:eastAsia="Times New Roman" w:hAnsi="Arial" w:cs="Arial"/>
                <w:color w:val="000000"/>
                <w:sz w:val="21"/>
                <w:szCs w:val="21"/>
                <w:lang w:val="ru-RU"/>
              </w:rPr>
              <w:lastRenderedPageBreak/>
              <w:t xml:space="preserve">м. Запоріжжя, вул. Хортицьке шосе, буд. 34, кв. </w:t>
            </w:r>
            <w:r w:rsidRPr="00CA7AC2">
              <w:rPr>
                <w:rFonts w:ascii="Arial" w:eastAsia="Times New Roman" w:hAnsi="Arial" w:cs="Arial"/>
                <w:color w:val="000000"/>
                <w:sz w:val="21"/>
                <w:szCs w:val="21"/>
              </w:rPr>
              <w:t>_; *Поруки ФО;</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r w:rsidRPr="00CA7AC2">
              <w:rPr>
                <w:rFonts w:ascii="Arial" w:eastAsia="Times New Roman" w:hAnsi="Arial" w:cs="Arial"/>
                <w:color w:val="000000"/>
                <w:sz w:val="21"/>
                <w:szCs w:val="21"/>
              </w:rPr>
              <w:lastRenderedPageBreak/>
              <w:t>06.12.2019 - 634 374,22</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r w:rsidRPr="00CA7AC2">
              <w:rPr>
                <w:rFonts w:ascii="Arial" w:eastAsia="Times New Roman" w:hAnsi="Arial" w:cs="Arial"/>
                <w:color w:val="000000"/>
                <w:sz w:val="21"/>
                <w:szCs w:val="21"/>
              </w:rPr>
              <w:t>570 936,80</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hyperlink r:id="rId27" w:history="1">
              <w:r w:rsidRPr="00CA7AC2">
                <w:rPr>
                  <w:rFonts w:ascii="Arial" w:eastAsia="Times New Roman" w:hAnsi="Arial" w:cs="Arial"/>
                  <w:color w:val="095197"/>
                  <w:sz w:val="21"/>
                  <w:szCs w:val="21"/>
                  <w:u w:val="single"/>
                </w:rPr>
                <w:t>210276</w:t>
              </w:r>
            </w:hyperlink>
          </w:p>
        </w:tc>
      </w:tr>
      <w:tr w:rsidR="00CA7AC2" w:rsidRPr="00CA7AC2" w:rsidTr="00CA7AC2">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r w:rsidRPr="00CA7AC2">
              <w:rPr>
                <w:rFonts w:ascii="Arial" w:eastAsia="Times New Roman" w:hAnsi="Arial" w:cs="Arial"/>
                <w:color w:val="000000"/>
                <w:sz w:val="21"/>
                <w:szCs w:val="21"/>
              </w:rPr>
              <w:t>GL3N012774</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lang w:val="ru-RU"/>
              </w:rPr>
            </w:pPr>
            <w:r w:rsidRPr="00CA7AC2">
              <w:rPr>
                <w:rFonts w:ascii="Arial" w:eastAsia="Times New Roman" w:hAnsi="Arial" w:cs="Arial"/>
                <w:color w:val="000000"/>
                <w:sz w:val="21"/>
                <w:szCs w:val="21"/>
                <w:lang w:val="ru-RU"/>
              </w:rPr>
              <w:t>Право вимоги за кредитним договором 1И від 21.11.2006 укладеним з фізичною особою забезпечення : Житлова нерухомість, квартира: Трикімнатна квартира, що знаходиться за адресою: м. Київ, вул. Бориспільська, буд. 12-В, кв. _, загальна площа - 106,5 кв. м., житлова площа - 54,3 кв. м.; *Порука ЮО; *Порука ФО;</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r w:rsidRPr="00CA7AC2">
              <w:rPr>
                <w:rFonts w:ascii="Arial" w:eastAsia="Times New Roman" w:hAnsi="Arial" w:cs="Arial"/>
                <w:color w:val="000000"/>
                <w:sz w:val="21"/>
                <w:szCs w:val="21"/>
              </w:rPr>
              <w:t>06.12.2019 - 417 738,87</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r w:rsidRPr="00CA7AC2">
              <w:rPr>
                <w:rFonts w:ascii="Arial" w:eastAsia="Times New Roman" w:hAnsi="Arial" w:cs="Arial"/>
                <w:color w:val="000000"/>
                <w:sz w:val="21"/>
                <w:szCs w:val="21"/>
              </w:rPr>
              <w:t>375 964,98</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hyperlink r:id="rId28" w:history="1">
              <w:r w:rsidRPr="00CA7AC2">
                <w:rPr>
                  <w:rFonts w:ascii="Arial" w:eastAsia="Times New Roman" w:hAnsi="Arial" w:cs="Arial"/>
                  <w:color w:val="095197"/>
                  <w:sz w:val="21"/>
                  <w:szCs w:val="21"/>
                  <w:u w:val="single"/>
                </w:rPr>
                <w:t>210277</w:t>
              </w:r>
            </w:hyperlink>
          </w:p>
        </w:tc>
      </w:tr>
      <w:tr w:rsidR="00CA7AC2" w:rsidRPr="00CA7AC2" w:rsidTr="00CA7AC2">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r w:rsidRPr="00CA7AC2">
              <w:rPr>
                <w:rFonts w:ascii="Arial" w:eastAsia="Times New Roman" w:hAnsi="Arial" w:cs="Arial"/>
                <w:color w:val="000000"/>
                <w:sz w:val="21"/>
                <w:szCs w:val="21"/>
              </w:rPr>
              <w:t>GL3N012775</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lang w:val="ru-RU"/>
              </w:rPr>
            </w:pPr>
            <w:r w:rsidRPr="00CA7AC2">
              <w:rPr>
                <w:rFonts w:ascii="Arial" w:eastAsia="Times New Roman" w:hAnsi="Arial" w:cs="Arial"/>
                <w:color w:val="000000"/>
                <w:sz w:val="21"/>
                <w:szCs w:val="21"/>
                <w:lang w:val="ru-RU"/>
              </w:rPr>
              <w:t>Право вимоги за кредитним договором 101.8-01/205 від 25.11.2011 укладеним з фізичною особою забезпечення : Житлова нерухомість, квартира: Трикімнатна квартира, розташована за адресою: Київська обл., Вишгородський район, м. Вишгород, просп. Шевченка Т., буд. 2-д, кв. _. Загальна площа 99,6 кв.м., житлова площа 60,3 кв. м.;</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r w:rsidRPr="00CA7AC2">
              <w:rPr>
                <w:rFonts w:ascii="Arial" w:eastAsia="Times New Roman" w:hAnsi="Arial" w:cs="Arial"/>
                <w:color w:val="000000"/>
                <w:sz w:val="21"/>
                <w:szCs w:val="21"/>
              </w:rPr>
              <w:t>06.12.2019 - 338 690,30</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r w:rsidRPr="00CA7AC2">
              <w:rPr>
                <w:rFonts w:ascii="Arial" w:eastAsia="Times New Roman" w:hAnsi="Arial" w:cs="Arial"/>
                <w:color w:val="000000"/>
                <w:sz w:val="21"/>
                <w:szCs w:val="21"/>
              </w:rPr>
              <w:t>304 821,27</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hyperlink r:id="rId29" w:history="1">
              <w:r w:rsidRPr="00CA7AC2">
                <w:rPr>
                  <w:rFonts w:ascii="Arial" w:eastAsia="Times New Roman" w:hAnsi="Arial" w:cs="Arial"/>
                  <w:color w:val="095197"/>
                  <w:sz w:val="21"/>
                  <w:szCs w:val="21"/>
                  <w:u w:val="single"/>
                </w:rPr>
                <w:t>210278</w:t>
              </w:r>
            </w:hyperlink>
          </w:p>
        </w:tc>
      </w:tr>
      <w:tr w:rsidR="00CA7AC2" w:rsidRPr="00CA7AC2" w:rsidTr="00CA7AC2">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r w:rsidRPr="00CA7AC2">
              <w:rPr>
                <w:rFonts w:ascii="Arial" w:eastAsia="Times New Roman" w:hAnsi="Arial" w:cs="Arial"/>
                <w:color w:val="000000"/>
                <w:sz w:val="21"/>
                <w:szCs w:val="21"/>
              </w:rPr>
              <w:t>GL3N012776</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lang w:val="ru-RU"/>
              </w:rPr>
            </w:pPr>
            <w:r w:rsidRPr="00CA7AC2">
              <w:rPr>
                <w:rFonts w:ascii="Arial" w:eastAsia="Times New Roman" w:hAnsi="Arial" w:cs="Arial"/>
                <w:color w:val="000000"/>
                <w:sz w:val="21"/>
                <w:szCs w:val="21"/>
                <w:lang w:val="ru-RU"/>
              </w:rPr>
              <w:t xml:space="preserve">Право вимоги за кредитним договором 101.8-01/111 від 27.05.2011 укладеним з фізичною особою забезпечення : Житлова нерухомість, квартира: однокімнатна квартира за адреосю: м. Київ, вул. Лісківська, буд. 4, кв. _. Загальна площа </w:t>
            </w:r>
            <w:r w:rsidRPr="00CA7AC2">
              <w:rPr>
                <w:rFonts w:ascii="Arial" w:eastAsia="Times New Roman" w:hAnsi="Arial" w:cs="Arial"/>
                <w:color w:val="000000"/>
                <w:sz w:val="21"/>
                <w:szCs w:val="21"/>
                <w:lang w:val="ru-RU"/>
              </w:rPr>
              <w:lastRenderedPageBreak/>
              <w:t>38,70 кв. м., житлова площа 17,70 кв. м.;</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r w:rsidRPr="00CA7AC2">
              <w:rPr>
                <w:rFonts w:ascii="Arial" w:eastAsia="Times New Roman" w:hAnsi="Arial" w:cs="Arial"/>
                <w:color w:val="000000"/>
                <w:sz w:val="21"/>
                <w:szCs w:val="21"/>
              </w:rPr>
              <w:lastRenderedPageBreak/>
              <w:t>06.12.2019 - 60 572,43</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r w:rsidRPr="00CA7AC2">
              <w:rPr>
                <w:rFonts w:ascii="Arial" w:eastAsia="Times New Roman" w:hAnsi="Arial" w:cs="Arial"/>
                <w:color w:val="000000"/>
                <w:sz w:val="21"/>
                <w:szCs w:val="21"/>
              </w:rPr>
              <w:t>54 515,19</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hyperlink r:id="rId30" w:history="1">
              <w:r w:rsidRPr="00CA7AC2">
                <w:rPr>
                  <w:rFonts w:ascii="Arial" w:eastAsia="Times New Roman" w:hAnsi="Arial" w:cs="Arial"/>
                  <w:color w:val="095197"/>
                  <w:sz w:val="21"/>
                  <w:szCs w:val="21"/>
                  <w:u w:val="single"/>
                </w:rPr>
                <w:t>210279</w:t>
              </w:r>
            </w:hyperlink>
          </w:p>
        </w:tc>
      </w:tr>
      <w:tr w:rsidR="00CA7AC2" w:rsidRPr="00CA7AC2" w:rsidTr="00CA7AC2">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r w:rsidRPr="00CA7AC2">
              <w:rPr>
                <w:rFonts w:ascii="Arial" w:eastAsia="Times New Roman" w:hAnsi="Arial" w:cs="Arial"/>
                <w:color w:val="000000"/>
                <w:sz w:val="21"/>
                <w:szCs w:val="21"/>
              </w:rPr>
              <w:t>GL3N012777</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lang w:val="ru-RU"/>
              </w:rPr>
            </w:pPr>
            <w:r w:rsidRPr="00CA7AC2">
              <w:rPr>
                <w:rFonts w:ascii="Arial" w:eastAsia="Times New Roman" w:hAnsi="Arial" w:cs="Arial"/>
                <w:color w:val="000000"/>
                <w:sz w:val="21"/>
                <w:szCs w:val="21"/>
                <w:lang w:val="ru-RU"/>
              </w:rPr>
              <w:t>Право вимоги за кредитним договором 014Ф-ІК-ЦВ від 02.04.2008 укладеним з фізичною особою забезпечення : Житлова нерухомість, домоволодіння: Житловий будинок літ. А-1 заг. площею 62,8 кв.м., житловою - 37,7 кв.м., з надвірними будівлями літ. Б,Г,Д,Е,Ж,З,І,№1-4, розташований на зем. ділянці площею 400 кв.м. за адресою: м. Харків, пров. Праці, буд._3.; *Порука ФО;</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r w:rsidRPr="00CA7AC2">
              <w:rPr>
                <w:rFonts w:ascii="Arial" w:eastAsia="Times New Roman" w:hAnsi="Arial" w:cs="Arial"/>
                <w:color w:val="000000"/>
                <w:sz w:val="21"/>
                <w:szCs w:val="21"/>
              </w:rPr>
              <w:t>06.12.2019 - 117 524,41</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r w:rsidRPr="00CA7AC2">
              <w:rPr>
                <w:rFonts w:ascii="Arial" w:eastAsia="Times New Roman" w:hAnsi="Arial" w:cs="Arial"/>
                <w:color w:val="000000"/>
                <w:sz w:val="21"/>
                <w:szCs w:val="21"/>
              </w:rPr>
              <w:t>105 771,97</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jc w:val="center"/>
              <w:rPr>
                <w:rFonts w:ascii="Arial" w:eastAsia="Times New Roman" w:hAnsi="Arial" w:cs="Arial"/>
                <w:color w:val="000000"/>
                <w:sz w:val="21"/>
                <w:szCs w:val="21"/>
              </w:rPr>
            </w:pPr>
            <w:hyperlink r:id="rId31" w:history="1">
              <w:r w:rsidRPr="00CA7AC2">
                <w:rPr>
                  <w:rFonts w:ascii="Arial" w:eastAsia="Times New Roman" w:hAnsi="Arial" w:cs="Arial"/>
                  <w:color w:val="095197"/>
                  <w:sz w:val="21"/>
                  <w:szCs w:val="21"/>
                  <w:u w:val="single"/>
                </w:rPr>
                <w:t>210280</w:t>
              </w:r>
            </w:hyperlink>
          </w:p>
        </w:tc>
      </w:tr>
    </w:tbl>
    <w:p w:rsidR="00CA7AC2" w:rsidRPr="00CA7AC2" w:rsidRDefault="00CA7AC2" w:rsidP="00CA7AC2">
      <w:pPr>
        <w:spacing w:after="0" w:line="240" w:lineRule="auto"/>
        <w:rPr>
          <w:rFonts w:ascii="Times New Roman" w:eastAsia="Times New Roman" w:hAnsi="Times New Roman" w:cs="Times New Roman"/>
          <w:sz w:val="24"/>
          <w:szCs w:val="24"/>
        </w:rPr>
      </w:pPr>
    </w:p>
    <w:tbl>
      <w:tblPr>
        <w:tblW w:w="10773" w:type="dxa"/>
        <w:tblInd w:w="-1139"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4181"/>
        <w:gridCol w:w="6592"/>
      </w:tblGrid>
      <w:tr w:rsidR="00CA7AC2" w:rsidRPr="00CA7AC2" w:rsidTr="00CA7AC2">
        <w:tc>
          <w:tcPr>
            <w:tcW w:w="418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A7AC2" w:rsidRPr="00CA7AC2" w:rsidRDefault="00CA7AC2" w:rsidP="00CA7AC2">
            <w:pPr>
              <w:spacing w:after="96" w:line="360" w:lineRule="atLeast"/>
              <w:textAlignment w:val="baseline"/>
              <w:rPr>
                <w:rFonts w:ascii="Arial" w:eastAsia="Times New Roman" w:hAnsi="Arial" w:cs="Arial"/>
                <w:color w:val="000000"/>
                <w:sz w:val="21"/>
                <w:szCs w:val="21"/>
                <w:lang w:val="ru-RU"/>
              </w:rPr>
            </w:pPr>
            <w:r w:rsidRPr="00CA7AC2">
              <w:rPr>
                <w:rFonts w:ascii="Arial" w:eastAsia="Times New Roman" w:hAnsi="Arial" w:cs="Arial"/>
                <w:color w:val="000000"/>
                <w:sz w:val="21"/>
                <w:szCs w:val="21"/>
                <w:lang w:val="ru-RU"/>
              </w:rPr>
              <w:t>Номер та дата рішення Фонду про затвердження умов продажу активів</w:t>
            </w:r>
          </w:p>
        </w:tc>
        <w:tc>
          <w:tcPr>
            <w:tcW w:w="6592"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A7AC2" w:rsidRPr="00CA7AC2" w:rsidRDefault="00CA7AC2" w:rsidP="00CA7AC2">
            <w:pPr>
              <w:spacing w:after="96" w:line="360" w:lineRule="atLeast"/>
              <w:textAlignment w:val="baseline"/>
              <w:rPr>
                <w:rFonts w:ascii="Arial" w:eastAsia="Times New Roman" w:hAnsi="Arial" w:cs="Arial"/>
                <w:color w:val="000000"/>
                <w:sz w:val="21"/>
                <w:szCs w:val="21"/>
              </w:rPr>
            </w:pPr>
            <w:r w:rsidRPr="00CA7AC2">
              <w:rPr>
                <w:rFonts w:ascii="Arial" w:eastAsia="Times New Roman" w:hAnsi="Arial" w:cs="Arial"/>
                <w:color w:val="000000"/>
                <w:sz w:val="21"/>
                <w:szCs w:val="21"/>
              </w:rPr>
              <w:t>№ 632 від 16.10.2019 р.</w:t>
            </w:r>
          </w:p>
        </w:tc>
      </w:tr>
      <w:tr w:rsidR="00CA7AC2" w:rsidRPr="00CA7AC2" w:rsidTr="00CA7AC2">
        <w:tc>
          <w:tcPr>
            <w:tcW w:w="4181" w:type="dxa"/>
            <w:tcBorders>
              <w:top w:val="single" w:sz="4" w:space="0" w:color="auto"/>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96" w:line="360" w:lineRule="atLeast"/>
              <w:textAlignment w:val="baseline"/>
              <w:rPr>
                <w:rFonts w:ascii="Arial" w:eastAsia="Times New Roman" w:hAnsi="Arial" w:cs="Arial"/>
                <w:color w:val="000000"/>
                <w:sz w:val="21"/>
                <w:szCs w:val="21"/>
              </w:rPr>
            </w:pPr>
            <w:r w:rsidRPr="00CA7AC2">
              <w:rPr>
                <w:rFonts w:ascii="Arial" w:eastAsia="Times New Roman" w:hAnsi="Arial" w:cs="Arial"/>
                <w:color w:val="000000"/>
                <w:sz w:val="21"/>
                <w:szCs w:val="21"/>
              </w:rPr>
              <w:t>Організатор відкритих торгів (аукціону)</w:t>
            </w:r>
          </w:p>
        </w:tc>
        <w:tc>
          <w:tcPr>
            <w:tcW w:w="6592" w:type="dxa"/>
            <w:tcBorders>
              <w:top w:val="single" w:sz="4" w:space="0" w:color="auto"/>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rPr>
                <w:rFonts w:ascii="Arial" w:eastAsia="Times New Roman" w:hAnsi="Arial" w:cs="Arial"/>
                <w:color w:val="000000"/>
                <w:sz w:val="21"/>
                <w:szCs w:val="21"/>
                <w:lang w:val="ru-RU"/>
              </w:rPr>
            </w:pPr>
            <w:r w:rsidRPr="00CA7AC2">
              <w:rPr>
                <w:rFonts w:ascii="Arial" w:eastAsia="Times New Roman" w:hAnsi="Arial" w:cs="Arial"/>
                <w:color w:val="000000"/>
                <w:sz w:val="21"/>
                <w:szCs w:val="21"/>
                <w:lang w:val="ru-RU"/>
              </w:rPr>
              <w:t>ЄДИНИЙ КАБІНЕТ -</w:t>
            </w:r>
          </w:p>
          <w:p w:rsidR="00CA7AC2" w:rsidRPr="00CA7AC2" w:rsidRDefault="00CA7AC2" w:rsidP="00CA7AC2">
            <w:pPr>
              <w:spacing w:after="96" w:line="360" w:lineRule="atLeast"/>
              <w:textAlignment w:val="baseline"/>
              <w:rPr>
                <w:rFonts w:ascii="Arial" w:eastAsia="Times New Roman" w:hAnsi="Arial" w:cs="Arial"/>
                <w:color w:val="000000"/>
                <w:sz w:val="21"/>
                <w:szCs w:val="21"/>
                <w:lang w:val="ru-RU"/>
              </w:rPr>
            </w:pPr>
            <w:r w:rsidRPr="00CA7AC2">
              <w:rPr>
                <w:rFonts w:ascii="Arial" w:eastAsia="Times New Roman" w:hAnsi="Arial" w:cs="Arial"/>
                <w:color w:val="000000"/>
                <w:sz w:val="21"/>
                <w:szCs w:val="21"/>
                <w:lang w:val="ru-RU"/>
              </w:rPr>
              <w:t>Посилання на перелік організаторів відкритих торгів (аукціонів):</w:t>
            </w:r>
            <w:hyperlink r:id="rId32" w:history="1">
              <w:r w:rsidRPr="00CA7AC2">
                <w:rPr>
                  <w:rFonts w:ascii="Arial" w:eastAsia="Times New Roman" w:hAnsi="Arial" w:cs="Arial"/>
                  <w:color w:val="095197"/>
                  <w:sz w:val="21"/>
                  <w:szCs w:val="21"/>
                  <w:u w:val="single"/>
                </w:rPr>
                <w:t>http</w:t>
              </w:r>
              <w:r w:rsidRPr="00CA7AC2">
                <w:rPr>
                  <w:rFonts w:ascii="Arial" w:eastAsia="Times New Roman" w:hAnsi="Arial" w:cs="Arial"/>
                  <w:color w:val="095197"/>
                  <w:sz w:val="21"/>
                  <w:szCs w:val="21"/>
                  <w:u w:val="single"/>
                  <w:lang w:val="ru-RU"/>
                </w:rPr>
                <w:t>://</w:t>
              </w:r>
              <w:r w:rsidRPr="00CA7AC2">
                <w:rPr>
                  <w:rFonts w:ascii="Arial" w:eastAsia="Times New Roman" w:hAnsi="Arial" w:cs="Arial"/>
                  <w:color w:val="095197"/>
                  <w:sz w:val="21"/>
                  <w:szCs w:val="21"/>
                  <w:u w:val="single"/>
                </w:rPr>
                <w:t>torgi</w:t>
              </w:r>
              <w:r w:rsidRPr="00CA7AC2">
                <w:rPr>
                  <w:rFonts w:ascii="Arial" w:eastAsia="Times New Roman" w:hAnsi="Arial" w:cs="Arial"/>
                  <w:color w:val="095197"/>
                  <w:sz w:val="21"/>
                  <w:szCs w:val="21"/>
                  <w:u w:val="single"/>
                  <w:lang w:val="ru-RU"/>
                </w:rPr>
                <w:t>.</w:t>
              </w:r>
              <w:r w:rsidRPr="00CA7AC2">
                <w:rPr>
                  <w:rFonts w:ascii="Arial" w:eastAsia="Times New Roman" w:hAnsi="Arial" w:cs="Arial"/>
                  <w:color w:val="095197"/>
                  <w:sz w:val="21"/>
                  <w:szCs w:val="21"/>
                  <w:u w:val="single"/>
                </w:rPr>
                <w:t>fg</w:t>
              </w:r>
              <w:r w:rsidRPr="00CA7AC2">
                <w:rPr>
                  <w:rFonts w:ascii="Arial" w:eastAsia="Times New Roman" w:hAnsi="Arial" w:cs="Arial"/>
                  <w:color w:val="095197"/>
                  <w:sz w:val="21"/>
                  <w:szCs w:val="21"/>
                  <w:u w:val="single"/>
                  <w:lang w:val="ru-RU"/>
                </w:rPr>
                <w:t>.</w:t>
              </w:r>
              <w:r w:rsidRPr="00CA7AC2">
                <w:rPr>
                  <w:rFonts w:ascii="Arial" w:eastAsia="Times New Roman" w:hAnsi="Arial" w:cs="Arial"/>
                  <w:color w:val="095197"/>
                  <w:sz w:val="21"/>
                  <w:szCs w:val="21"/>
                  <w:u w:val="single"/>
                </w:rPr>
                <w:t>gov</w:t>
              </w:r>
              <w:r w:rsidRPr="00CA7AC2">
                <w:rPr>
                  <w:rFonts w:ascii="Arial" w:eastAsia="Times New Roman" w:hAnsi="Arial" w:cs="Arial"/>
                  <w:color w:val="095197"/>
                  <w:sz w:val="21"/>
                  <w:szCs w:val="21"/>
                  <w:u w:val="single"/>
                  <w:lang w:val="ru-RU"/>
                </w:rPr>
                <w:t>.</w:t>
              </w:r>
              <w:r w:rsidRPr="00CA7AC2">
                <w:rPr>
                  <w:rFonts w:ascii="Arial" w:eastAsia="Times New Roman" w:hAnsi="Arial" w:cs="Arial"/>
                  <w:color w:val="095197"/>
                  <w:sz w:val="21"/>
                  <w:szCs w:val="21"/>
                  <w:u w:val="single"/>
                </w:rPr>
                <w:t>ua</w:t>
              </w:r>
              <w:r w:rsidRPr="00CA7AC2">
                <w:rPr>
                  <w:rFonts w:ascii="Arial" w:eastAsia="Times New Roman" w:hAnsi="Arial" w:cs="Arial"/>
                  <w:color w:val="095197"/>
                  <w:sz w:val="21"/>
                  <w:szCs w:val="21"/>
                  <w:u w:val="single"/>
                  <w:lang w:val="ru-RU"/>
                </w:rPr>
                <w:t>/</w:t>
              </w:r>
              <w:r w:rsidRPr="00CA7AC2">
                <w:rPr>
                  <w:rFonts w:ascii="Arial" w:eastAsia="Times New Roman" w:hAnsi="Arial" w:cs="Arial"/>
                  <w:color w:val="095197"/>
                  <w:sz w:val="21"/>
                  <w:szCs w:val="21"/>
                  <w:u w:val="single"/>
                </w:rPr>
                <w:t>prozorrosale</w:t>
              </w:r>
            </w:hyperlink>
          </w:p>
        </w:tc>
      </w:tr>
      <w:tr w:rsidR="00CA7AC2" w:rsidRPr="00CA7AC2" w:rsidTr="00CA7AC2">
        <w:tc>
          <w:tcPr>
            <w:tcW w:w="4181"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96" w:line="360" w:lineRule="atLeast"/>
              <w:textAlignment w:val="baseline"/>
              <w:rPr>
                <w:rFonts w:ascii="Arial" w:eastAsia="Times New Roman" w:hAnsi="Arial" w:cs="Arial"/>
                <w:color w:val="000000"/>
                <w:sz w:val="21"/>
                <w:szCs w:val="21"/>
              </w:rPr>
            </w:pPr>
            <w:r w:rsidRPr="00CA7AC2">
              <w:rPr>
                <w:rFonts w:ascii="Arial" w:eastAsia="Times New Roman" w:hAnsi="Arial" w:cs="Arial"/>
                <w:color w:val="000000"/>
                <w:sz w:val="21"/>
                <w:szCs w:val="21"/>
              </w:rPr>
              <w:t>Учасники відкритих торгів (аукціону)</w:t>
            </w:r>
          </w:p>
        </w:tc>
        <w:tc>
          <w:tcPr>
            <w:tcW w:w="6592"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96" w:line="360" w:lineRule="atLeast"/>
              <w:textAlignment w:val="baseline"/>
              <w:rPr>
                <w:rFonts w:ascii="Arial" w:eastAsia="Times New Roman" w:hAnsi="Arial" w:cs="Arial"/>
                <w:color w:val="000000"/>
                <w:sz w:val="21"/>
                <w:szCs w:val="21"/>
                <w:lang w:val="ru-RU"/>
              </w:rPr>
            </w:pPr>
            <w:r w:rsidRPr="00CA7AC2">
              <w:rPr>
                <w:rFonts w:ascii="Arial" w:eastAsia="Times New Roman" w:hAnsi="Arial" w:cs="Arial"/>
                <w:color w:val="000000"/>
                <w:sz w:val="21"/>
                <w:szCs w:val="21"/>
                <w:lang w:val="ru-RU"/>
              </w:rPr>
              <w:t>Юридичні особи та фізичні особи (продаж прав вимог за кредитними договорами або договорами забезпечення виконання зобов’язання не може здійснюватися боржникам та/або поручителям за такими договорами)</w:t>
            </w:r>
          </w:p>
        </w:tc>
      </w:tr>
      <w:tr w:rsidR="00CA7AC2" w:rsidRPr="00CA7AC2" w:rsidTr="00CA7AC2">
        <w:tc>
          <w:tcPr>
            <w:tcW w:w="4181"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96" w:line="360" w:lineRule="atLeast"/>
              <w:textAlignment w:val="baseline"/>
              <w:rPr>
                <w:rFonts w:ascii="Arial" w:eastAsia="Times New Roman" w:hAnsi="Arial" w:cs="Arial"/>
                <w:color w:val="000000"/>
                <w:sz w:val="21"/>
                <w:szCs w:val="21"/>
              </w:rPr>
            </w:pPr>
            <w:r w:rsidRPr="00CA7AC2">
              <w:rPr>
                <w:rFonts w:ascii="Arial" w:eastAsia="Times New Roman" w:hAnsi="Arial" w:cs="Arial"/>
                <w:color w:val="000000"/>
                <w:sz w:val="21"/>
                <w:szCs w:val="21"/>
              </w:rPr>
              <w:t>Розмір гарантійного внеску</w:t>
            </w:r>
          </w:p>
        </w:tc>
        <w:tc>
          <w:tcPr>
            <w:tcW w:w="6592"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96" w:line="360" w:lineRule="atLeast"/>
              <w:textAlignment w:val="baseline"/>
              <w:rPr>
                <w:rFonts w:ascii="Arial" w:eastAsia="Times New Roman" w:hAnsi="Arial" w:cs="Arial"/>
                <w:color w:val="000000"/>
                <w:sz w:val="21"/>
                <w:szCs w:val="21"/>
              </w:rPr>
            </w:pPr>
            <w:r w:rsidRPr="00CA7AC2">
              <w:rPr>
                <w:rFonts w:ascii="Arial" w:eastAsia="Times New Roman" w:hAnsi="Arial" w:cs="Arial"/>
                <w:color w:val="000000"/>
                <w:sz w:val="21"/>
                <w:szCs w:val="21"/>
              </w:rPr>
              <w:t>5% (п`ять) відсотків від початкової ціни реалізації лотів</w:t>
            </w:r>
          </w:p>
        </w:tc>
      </w:tr>
      <w:tr w:rsidR="00CA7AC2" w:rsidRPr="00CA7AC2" w:rsidTr="00CA7AC2">
        <w:tc>
          <w:tcPr>
            <w:tcW w:w="4181" w:type="dxa"/>
            <w:tcBorders>
              <w:top w:val="single" w:sz="6" w:space="0" w:color="DDDDDD"/>
              <w:left w:val="outset" w:sz="2" w:space="0" w:color="auto"/>
              <w:bottom w:val="single" w:sz="4"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96" w:line="360" w:lineRule="atLeast"/>
              <w:textAlignment w:val="baseline"/>
              <w:rPr>
                <w:rFonts w:ascii="Arial" w:eastAsia="Times New Roman" w:hAnsi="Arial" w:cs="Arial"/>
                <w:color w:val="000000"/>
                <w:sz w:val="21"/>
                <w:szCs w:val="21"/>
                <w:lang w:val="ru-RU"/>
              </w:rPr>
            </w:pPr>
            <w:r w:rsidRPr="00CA7AC2">
              <w:rPr>
                <w:rFonts w:ascii="Arial" w:eastAsia="Times New Roman" w:hAnsi="Arial" w:cs="Arial"/>
                <w:color w:val="000000"/>
                <w:sz w:val="21"/>
                <w:szCs w:val="21"/>
                <w:lang w:val="ru-RU"/>
              </w:rPr>
              <w:t>Вимоги щодо кількості зареєстрованих учасників відкритих торгів (аукціону)</w:t>
            </w:r>
          </w:p>
        </w:tc>
        <w:tc>
          <w:tcPr>
            <w:tcW w:w="6592" w:type="dxa"/>
            <w:tcBorders>
              <w:top w:val="single" w:sz="6" w:space="0" w:color="DDDDDD"/>
              <w:left w:val="outset" w:sz="2" w:space="0" w:color="auto"/>
              <w:bottom w:val="single" w:sz="4" w:space="0" w:color="auto"/>
              <w:right w:val="outset" w:sz="2" w:space="0" w:color="auto"/>
            </w:tcBorders>
            <w:shd w:val="clear" w:color="auto" w:fill="auto"/>
            <w:tcMar>
              <w:top w:w="120" w:type="dxa"/>
              <w:left w:w="120" w:type="dxa"/>
              <w:bottom w:w="120" w:type="dxa"/>
              <w:right w:w="120" w:type="dxa"/>
            </w:tcMar>
            <w:hideMark/>
          </w:tcPr>
          <w:p w:rsidR="00CA7AC2" w:rsidRPr="00CA7AC2" w:rsidRDefault="00CA7AC2" w:rsidP="00CA7AC2">
            <w:pPr>
              <w:spacing w:after="96" w:line="360" w:lineRule="atLeast"/>
              <w:textAlignment w:val="baseline"/>
              <w:rPr>
                <w:rFonts w:ascii="Arial" w:eastAsia="Times New Roman" w:hAnsi="Arial" w:cs="Arial"/>
                <w:color w:val="000000"/>
                <w:sz w:val="21"/>
                <w:szCs w:val="21"/>
                <w:lang w:val="ru-RU"/>
              </w:rPr>
            </w:pPr>
            <w:r w:rsidRPr="00CA7AC2">
              <w:rPr>
                <w:rFonts w:ascii="Arial" w:eastAsia="Times New Roman" w:hAnsi="Arial" w:cs="Arial"/>
                <w:color w:val="000000"/>
                <w:sz w:val="21"/>
                <w:szCs w:val="21"/>
                <w:lang w:val="ru-RU"/>
              </w:rPr>
              <w:t>Відкриті торги (аукціон) не можуть вважатися такими, що відбулися, у разі відсутності ставки.</w:t>
            </w:r>
          </w:p>
        </w:tc>
      </w:tr>
      <w:tr w:rsidR="00CA7AC2" w:rsidRPr="00CA7AC2" w:rsidTr="00CA7AC2">
        <w:tc>
          <w:tcPr>
            <w:tcW w:w="418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A7AC2" w:rsidRPr="00CA7AC2" w:rsidRDefault="00CA7AC2" w:rsidP="00CA7AC2">
            <w:pPr>
              <w:spacing w:after="96" w:line="360" w:lineRule="atLeast"/>
              <w:textAlignment w:val="baseline"/>
              <w:rPr>
                <w:rFonts w:ascii="Arial" w:eastAsia="Times New Roman" w:hAnsi="Arial" w:cs="Arial"/>
                <w:color w:val="000000"/>
                <w:sz w:val="21"/>
                <w:szCs w:val="21"/>
                <w:lang w:val="ru-RU"/>
              </w:rPr>
            </w:pPr>
            <w:r w:rsidRPr="00CA7AC2">
              <w:rPr>
                <w:rFonts w:ascii="Arial" w:eastAsia="Times New Roman" w:hAnsi="Arial" w:cs="Arial"/>
                <w:color w:val="000000"/>
                <w:sz w:val="21"/>
                <w:szCs w:val="21"/>
                <w:lang w:val="ru-RU"/>
              </w:rPr>
              <w:t>Банківські реквізити для перерахування гарантійного внеску</w:t>
            </w:r>
          </w:p>
        </w:tc>
        <w:tc>
          <w:tcPr>
            <w:tcW w:w="6592"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A7AC2" w:rsidRPr="00CA7AC2" w:rsidRDefault="00CA7AC2" w:rsidP="00CA7AC2">
            <w:pPr>
              <w:spacing w:after="96" w:line="360" w:lineRule="atLeast"/>
              <w:textAlignment w:val="baseline"/>
              <w:rPr>
                <w:rFonts w:ascii="Arial" w:eastAsia="Times New Roman" w:hAnsi="Arial" w:cs="Arial"/>
                <w:color w:val="000000"/>
                <w:sz w:val="21"/>
                <w:szCs w:val="21"/>
                <w:lang w:val="ru-RU"/>
              </w:rPr>
            </w:pPr>
            <w:r w:rsidRPr="00CA7AC2">
              <w:rPr>
                <w:rFonts w:ascii="Arial" w:eastAsia="Times New Roman" w:hAnsi="Arial" w:cs="Arial"/>
                <w:color w:val="000000"/>
                <w:sz w:val="21"/>
                <w:szCs w:val="21"/>
                <w:lang w:val="ru-RU"/>
              </w:rPr>
              <w:t xml:space="preserve">Перерахування гарантійного внеску здійснюється на поточний рахунок організатора відкритих торгів (аукціонів), на </w:t>
            </w:r>
            <w:r w:rsidRPr="00CA7AC2">
              <w:rPr>
                <w:rFonts w:ascii="Arial" w:eastAsia="Times New Roman" w:hAnsi="Arial" w:cs="Arial"/>
                <w:color w:val="000000"/>
                <w:sz w:val="21"/>
                <w:szCs w:val="21"/>
                <w:lang w:val="ru-RU"/>
              </w:rPr>
              <w:lastRenderedPageBreak/>
              <w:t>електронному майданчику якого зареєструвався учасник. Інформація про банківські реквізити організаторів відкритих торгів (аукціонів) розміщені за наступним посиланням:</w:t>
            </w:r>
            <w:r w:rsidRPr="00CA7AC2">
              <w:rPr>
                <w:rFonts w:ascii="Arial" w:eastAsia="Times New Roman" w:hAnsi="Arial" w:cs="Arial"/>
                <w:color w:val="000000"/>
                <w:sz w:val="21"/>
                <w:szCs w:val="21"/>
              </w:rPr>
              <w:t> </w:t>
            </w:r>
            <w:hyperlink r:id="rId33" w:history="1">
              <w:r w:rsidRPr="00CA7AC2">
                <w:rPr>
                  <w:rFonts w:ascii="Arial" w:eastAsia="Times New Roman" w:hAnsi="Arial" w:cs="Arial"/>
                  <w:color w:val="095197"/>
                  <w:sz w:val="21"/>
                  <w:szCs w:val="21"/>
                  <w:u w:val="single"/>
                </w:rPr>
                <w:t>http</w:t>
              </w:r>
              <w:r w:rsidRPr="00CA7AC2">
                <w:rPr>
                  <w:rFonts w:ascii="Arial" w:eastAsia="Times New Roman" w:hAnsi="Arial" w:cs="Arial"/>
                  <w:color w:val="095197"/>
                  <w:sz w:val="21"/>
                  <w:szCs w:val="21"/>
                  <w:u w:val="single"/>
                  <w:lang w:val="ru-RU"/>
                </w:rPr>
                <w:t>://</w:t>
              </w:r>
              <w:r w:rsidRPr="00CA7AC2">
                <w:rPr>
                  <w:rFonts w:ascii="Arial" w:eastAsia="Times New Roman" w:hAnsi="Arial" w:cs="Arial"/>
                  <w:color w:val="095197"/>
                  <w:sz w:val="21"/>
                  <w:szCs w:val="21"/>
                  <w:u w:val="single"/>
                </w:rPr>
                <w:t>torgi</w:t>
              </w:r>
              <w:r w:rsidRPr="00CA7AC2">
                <w:rPr>
                  <w:rFonts w:ascii="Arial" w:eastAsia="Times New Roman" w:hAnsi="Arial" w:cs="Arial"/>
                  <w:color w:val="095197"/>
                  <w:sz w:val="21"/>
                  <w:szCs w:val="21"/>
                  <w:u w:val="single"/>
                  <w:lang w:val="ru-RU"/>
                </w:rPr>
                <w:t>.</w:t>
              </w:r>
              <w:r w:rsidRPr="00CA7AC2">
                <w:rPr>
                  <w:rFonts w:ascii="Arial" w:eastAsia="Times New Roman" w:hAnsi="Arial" w:cs="Arial"/>
                  <w:color w:val="095197"/>
                  <w:sz w:val="21"/>
                  <w:szCs w:val="21"/>
                  <w:u w:val="single"/>
                </w:rPr>
                <w:t>fg</w:t>
              </w:r>
              <w:r w:rsidRPr="00CA7AC2">
                <w:rPr>
                  <w:rFonts w:ascii="Arial" w:eastAsia="Times New Roman" w:hAnsi="Arial" w:cs="Arial"/>
                  <w:color w:val="095197"/>
                  <w:sz w:val="21"/>
                  <w:szCs w:val="21"/>
                  <w:u w:val="single"/>
                  <w:lang w:val="ru-RU"/>
                </w:rPr>
                <w:t>.</w:t>
              </w:r>
              <w:r w:rsidRPr="00CA7AC2">
                <w:rPr>
                  <w:rFonts w:ascii="Arial" w:eastAsia="Times New Roman" w:hAnsi="Arial" w:cs="Arial"/>
                  <w:color w:val="095197"/>
                  <w:sz w:val="21"/>
                  <w:szCs w:val="21"/>
                  <w:u w:val="single"/>
                </w:rPr>
                <w:t>gov</w:t>
              </w:r>
              <w:r w:rsidRPr="00CA7AC2">
                <w:rPr>
                  <w:rFonts w:ascii="Arial" w:eastAsia="Times New Roman" w:hAnsi="Arial" w:cs="Arial"/>
                  <w:color w:val="095197"/>
                  <w:sz w:val="21"/>
                  <w:szCs w:val="21"/>
                  <w:u w:val="single"/>
                  <w:lang w:val="ru-RU"/>
                </w:rPr>
                <w:t>.</w:t>
              </w:r>
              <w:r w:rsidRPr="00CA7AC2">
                <w:rPr>
                  <w:rFonts w:ascii="Arial" w:eastAsia="Times New Roman" w:hAnsi="Arial" w:cs="Arial"/>
                  <w:color w:val="095197"/>
                  <w:sz w:val="21"/>
                  <w:szCs w:val="21"/>
                  <w:u w:val="single"/>
                </w:rPr>
                <w:t>ua</w:t>
              </w:r>
              <w:r w:rsidRPr="00CA7AC2">
                <w:rPr>
                  <w:rFonts w:ascii="Arial" w:eastAsia="Times New Roman" w:hAnsi="Arial" w:cs="Arial"/>
                  <w:color w:val="095197"/>
                  <w:sz w:val="21"/>
                  <w:szCs w:val="21"/>
                  <w:u w:val="single"/>
                  <w:lang w:val="ru-RU"/>
                </w:rPr>
                <w:t>/</w:t>
              </w:r>
              <w:r w:rsidRPr="00CA7AC2">
                <w:rPr>
                  <w:rFonts w:ascii="Arial" w:eastAsia="Times New Roman" w:hAnsi="Arial" w:cs="Arial"/>
                  <w:color w:val="095197"/>
                  <w:sz w:val="21"/>
                  <w:szCs w:val="21"/>
                  <w:u w:val="single"/>
                </w:rPr>
                <w:t>prozorrosale</w:t>
              </w:r>
            </w:hyperlink>
          </w:p>
        </w:tc>
      </w:tr>
      <w:tr w:rsidR="00CA7AC2" w:rsidRPr="00CA7AC2" w:rsidTr="00CA7AC2">
        <w:tc>
          <w:tcPr>
            <w:tcW w:w="418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A7AC2" w:rsidRPr="00CA7AC2" w:rsidRDefault="00CA7AC2" w:rsidP="00CA7AC2">
            <w:pPr>
              <w:spacing w:after="96" w:line="360" w:lineRule="atLeast"/>
              <w:textAlignment w:val="baseline"/>
              <w:rPr>
                <w:rFonts w:ascii="Arial" w:eastAsia="Times New Roman" w:hAnsi="Arial" w:cs="Arial"/>
                <w:color w:val="000000"/>
                <w:sz w:val="21"/>
                <w:szCs w:val="21"/>
              </w:rPr>
            </w:pPr>
            <w:r w:rsidRPr="00CA7AC2">
              <w:rPr>
                <w:rFonts w:ascii="Arial" w:eastAsia="Times New Roman" w:hAnsi="Arial" w:cs="Arial"/>
                <w:color w:val="000000"/>
                <w:sz w:val="21"/>
                <w:szCs w:val="21"/>
              </w:rPr>
              <w:lastRenderedPageBreak/>
              <w:t>Крок аукціону</w:t>
            </w:r>
          </w:p>
        </w:tc>
        <w:tc>
          <w:tcPr>
            <w:tcW w:w="6592"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A7AC2" w:rsidRPr="00CA7AC2" w:rsidRDefault="00CA7AC2" w:rsidP="00CA7AC2">
            <w:pPr>
              <w:spacing w:after="96" w:line="360" w:lineRule="atLeast"/>
              <w:textAlignment w:val="baseline"/>
              <w:rPr>
                <w:rFonts w:ascii="Arial" w:eastAsia="Times New Roman" w:hAnsi="Arial" w:cs="Arial"/>
                <w:color w:val="000000"/>
                <w:sz w:val="21"/>
                <w:szCs w:val="21"/>
                <w:lang w:val="ru-RU"/>
              </w:rPr>
            </w:pPr>
            <w:r w:rsidRPr="00CA7AC2">
              <w:rPr>
                <w:rFonts w:ascii="Arial" w:eastAsia="Times New Roman" w:hAnsi="Arial" w:cs="Arial"/>
                <w:color w:val="000000"/>
                <w:sz w:val="21"/>
                <w:szCs w:val="21"/>
                <w:lang w:val="ru-RU"/>
              </w:rPr>
              <w:t>1% (один) відсоток від початкової ціни реалізації лотів</w:t>
            </w:r>
          </w:p>
        </w:tc>
      </w:tr>
      <w:tr w:rsidR="00CA7AC2" w:rsidRPr="00CA7AC2" w:rsidTr="00CA7AC2">
        <w:tc>
          <w:tcPr>
            <w:tcW w:w="418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A7AC2" w:rsidRPr="00CA7AC2" w:rsidRDefault="00CA7AC2" w:rsidP="00CA7AC2">
            <w:pPr>
              <w:spacing w:after="96" w:line="360" w:lineRule="atLeast"/>
              <w:textAlignment w:val="baseline"/>
              <w:rPr>
                <w:rFonts w:ascii="Arial" w:eastAsia="Times New Roman" w:hAnsi="Arial" w:cs="Arial"/>
                <w:color w:val="000000"/>
                <w:sz w:val="21"/>
                <w:szCs w:val="21"/>
                <w:lang w:val="ru-RU"/>
              </w:rPr>
            </w:pPr>
            <w:r w:rsidRPr="00CA7AC2">
              <w:rPr>
                <w:rFonts w:ascii="Arial" w:eastAsia="Times New Roman" w:hAnsi="Arial" w:cs="Arial"/>
                <w:color w:val="000000"/>
                <w:sz w:val="21"/>
                <w:szCs w:val="21"/>
                <w:lang w:val="ru-RU"/>
              </w:rPr>
              <w:t>Порядок ознайомлення з активом у кімнаті даних</w:t>
            </w:r>
          </w:p>
        </w:tc>
        <w:tc>
          <w:tcPr>
            <w:tcW w:w="6592"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A7AC2" w:rsidRPr="00CA7AC2" w:rsidRDefault="00CA7AC2" w:rsidP="00CA7AC2">
            <w:pPr>
              <w:spacing w:after="96" w:line="360" w:lineRule="atLeast"/>
              <w:textAlignment w:val="baseline"/>
              <w:rPr>
                <w:rFonts w:ascii="Arial" w:eastAsia="Times New Roman" w:hAnsi="Arial" w:cs="Arial"/>
                <w:color w:val="000000"/>
                <w:sz w:val="21"/>
                <w:szCs w:val="21"/>
                <w:lang w:val="ru-RU"/>
              </w:rPr>
            </w:pPr>
            <w:r w:rsidRPr="00CA7AC2">
              <w:rPr>
                <w:rFonts w:ascii="Arial" w:eastAsia="Times New Roman" w:hAnsi="Arial" w:cs="Arial"/>
                <w:color w:val="000000"/>
                <w:sz w:val="21"/>
                <w:szCs w:val="21"/>
                <w:lang w:val="ru-RU"/>
              </w:rPr>
              <w:t>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w:t>
            </w:r>
            <w:hyperlink r:id="rId34" w:history="1">
              <w:r w:rsidRPr="00CA7AC2">
                <w:rPr>
                  <w:rFonts w:ascii="Arial" w:eastAsia="Times New Roman" w:hAnsi="Arial" w:cs="Arial"/>
                  <w:color w:val="095197"/>
                  <w:sz w:val="21"/>
                  <w:szCs w:val="21"/>
                  <w:u w:val="single"/>
                </w:rPr>
                <w:t>http</w:t>
              </w:r>
              <w:r w:rsidRPr="00CA7AC2">
                <w:rPr>
                  <w:rFonts w:ascii="Arial" w:eastAsia="Times New Roman" w:hAnsi="Arial" w:cs="Arial"/>
                  <w:color w:val="095197"/>
                  <w:sz w:val="21"/>
                  <w:szCs w:val="21"/>
                  <w:u w:val="single"/>
                  <w:lang w:val="ru-RU"/>
                </w:rPr>
                <w:t>://</w:t>
              </w:r>
              <w:r w:rsidRPr="00CA7AC2">
                <w:rPr>
                  <w:rFonts w:ascii="Arial" w:eastAsia="Times New Roman" w:hAnsi="Arial" w:cs="Arial"/>
                  <w:color w:val="095197"/>
                  <w:sz w:val="21"/>
                  <w:szCs w:val="21"/>
                  <w:u w:val="single"/>
                </w:rPr>
                <w:t>torgi</w:t>
              </w:r>
              <w:r w:rsidRPr="00CA7AC2">
                <w:rPr>
                  <w:rFonts w:ascii="Arial" w:eastAsia="Times New Roman" w:hAnsi="Arial" w:cs="Arial"/>
                  <w:color w:val="095197"/>
                  <w:sz w:val="21"/>
                  <w:szCs w:val="21"/>
                  <w:u w:val="single"/>
                  <w:lang w:val="ru-RU"/>
                </w:rPr>
                <w:t>.</w:t>
              </w:r>
              <w:r w:rsidRPr="00CA7AC2">
                <w:rPr>
                  <w:rFonts w:ascii="Arial" w:eastAsia="Times New Roman" w:hAnsi="Arial" w:cs="Arial"/>
                  <w:color w:val="095197"/>
                  <w:sz w:val="21"/>
                  <w:szCs w:val="21"/>
                  <w:u w:val="single"/>
                </w:rPr>
                <w:t>fg</w:t>
              </w:r>
              <w:r w:rsidRPr="00CA7AC2">
                <w:rPr>
                  <w:rFonts w:ascii="Arial" w:eastAsia="Times New Roman" w:hAnsi="Arial" w:cs="Arial"/>
                  <w:color w:val="095197"/>
                  <w:sz w:val="21"/>
                  <w:szCs w:val="21"/>
                  <w:u w:val="single"/>
                  <w:lang w:val="ru-RU"/>
                </w:rPr>
                <w:t>.</w:t>
              </w:r>
              <w:r w:rsidRPr="00CA7AC2">
                <w:rPr>
                  <w:rFonts w:ascii="Arial" w:eastAsia="Times New Roman" w:hAnsi="Arial" w:cs="Arial"/>
                  <w:color w:val="095197"/>
                  <w:sz w:val="21"/>
                  <w:szCs w:val="21"/>
                  <w:u w:val="single"/>
                </w:rPr>
                <w:t>gov</w:t>
              </w:r>
              <w:r w:rsidRPr="00CA7AC2">
                <w:rPr>
                  <w:rFonts w:ascii="Arial" w:eastAsia="Times New Roman" w:hAnsi="Arial" w:cs="Arial"/>
                  <w:color w:val="095197"/>
                  <w:sz w:val="21"/>
                  <w:szCs w:val="21"/>
                  <w:u w:val="single"/>
                  <w:lang w:val="ru-RU"/>
                </w:rPr>
                <w:t>.</w:t>
              </w:r>
              <w:r w:rsidRPr="00CA7AC2">
                <w:rPr>
                  <w:rFonts w:ascii="Arial" w:eastAsia="Times New Roman" w:hAnsi="Arial" w:cs="Arial"/>
                  <w:color w:val="095197"/>
                  <w:sz w:val="21"/>
                  <w:szCs w:val="21"/>
                  <w:u w:val="single"/>
                </w:rPr>
                <w:t>ua</w:t>
              </w:r>
              <w:r w:rsidRPr="00CA7AC2">
                <w:rPr>
                  <w:rFonts w:ascii="Arial" w:eastAsia="Times New Roman" w:hAnsi="Arial" w:cs="Arial"/>
                  <w:color w:val="095197"/>
                  <w:sz w:val="21"/>
                  <w:szCs w:val="21"/>
                  <w:u w:val="single"/>
                  <w:lang w:val="ru-RU"/>
                </w:rPr>
                <w:t>/</w:t>
              </w:r>
              <w:r w:rsidRPr="00CA7AC2">
                <w:rPr>
                  <w:rFonts w:ascii="Arial" w:eastAsia="Times New Roman" w:hAnsi="Arial" w:cs="Arial"/>
                  <w:color w:val="095197"/>
                  <w:sz w:val="21"/>
                  <w:szCs w:val="21"/>
                  <w:u w:val="single"/>
                </w:rPr>
                <w:t>nda</w:t>
              </w:r>
            </w:hyperlink>
            <w:r w:rsidRPr="00CA7AC2">
              <w:rPr>
                <w:rFonts w:ascii="Arial" w:eastAsia="Times New Roman" w:hAnsi="Arial" w:cs="Arial"/>
                <w:color w:val="000000"/>
                <w:sz w:val="21"/>
                <w:szCs w:val="21"/>
                <w:lang w:val="ru-RU"/>
              </w:rPr>
              <w:t>). Для ознайомлення з активом у Віртуальній кімнаті даних (для кредитів юридичних осіб, заборгованість за якими перевищує 100 тис. грн.) необхідно діяти згідно з інструкцією</w:t>
            </w:r>
            <w:r w:rsidRPr="00CA7AC2">
              <w:rPr>
                <w:rFonts w:ascii="Arial" w:eastAsia="Times New Roman" w:hAnsi="Arial" w:cs="Arial"/>
                <w:color w:val="000000"/>
                <w:sz w:val="21"/>
                <w:szCs w:val="21"/>
              </w:rPr>
              <w:t> </w:t>
            </w:r>
            <w:hyperlink r:id="rId35" w:history="1">
              <w:r w:rsidRPr="00CA7AC2">
                <w:rPr>
                  <w:rFonts w:ascii="Arial" w:eastAsia="Times New Roman" w:hAnsi="Arial" w:cs="Arial"/>
                  <w:color w:val="095197"/>
                  <w:sz w:val="21"/>
                  <w:szCs w:val="21"/>
                  <w:u w:val="single"/>
                </w:rPr>
                <w:t>http</w:t>
              </w:r>
              <w:r w:rsidRPr="00CA7AC2">
                <w:rPr>
                  <w:rFonts w:ascii="Arial" w:eastAsia="Times New Roman" w:hAnsi="Arial" w:cs="Arial"/>
                  <w:color w:val="095197"/>
                  <w:sz w:val="21"/>
                  <w:szCs w:val="21"/>
                  <w:u w:val="single"/>
                  <w:lang w:val="ru-RU"/>
                </w:rPr>
                <w:t>://</w:t>
              </w:r>
              <w:r w:rsidRPr="00CA7AC2">
                <w:rPr>
                  <w:rFonts w:ascii="Arial" w:eastAsia="Times New Roman" w:hAnsi="Arial" w:cs="Arial"/>
                  <w:color w:val="095197"/>
                  <w:sz w:val="21"/>
                  <w:szCs w:val="21"/>
                  <w:u w:val="single"/>
                </w:rPr>
                <w:t>torgi</w:t>
              </w:r>
              <w:r w:rsidRPr="00CA7AC2">
                <w:rPr>
                  <w:rFonts w:ascii="Arial" w:eastAsia="Times New Roman" w:hAnsi="Arial" w:cs="Arial"/>
                  <w:color w:val="095197"/>
                  <w:sz w:val="21"/>
                  <w:szCs w:val="21"/>
                  <w:u w:val="single"/>
                  <w:lang w:val="ru-RU"/>
                </w:rPr>
                <w:t>.</w:t>
              </w:r>
              <w:r w:rsidRPr="00CA7AC2">
                <w:rPr>
                  <w:rFonts w:ascii="Arial" w:eastAsia="Times New Roman" w:hAnsi="Arial" w:cs="Arial"/>
                  <w:color w:val="095197"/>
                  <w:sz w:val="21"/>
                  <w:szCs w:val="21"/>
                  <w:u w:val="single"/>
                </w:rPr>
                <w:t>fg</w:t>
              </w:r>
              <w:r w:rsidRPr="00CA7AC2">
                <w:rPr>
                  <w:rFonts w:ascii="Arial" w:eastAsia="Times New Roman" w:hAnsi="Arial" w:cs="Arial"/>
                  <w:color w:val="095197"/>
                  <w:sz w:val="21"/>
                  <w:szCs w:val="21"/>
                  <w:u w:val="single"/>
                  <w:lang w:val="ru-RU"/>
                </w:rPr>
                <w:t>.</w:t>
              </w:r>
              <w:r w:rsidRPr="00CA7AC2">
                <w:rPr>
                  <w:rFonts w:ascii="Arial" w:eastAsia="Times New Roman" w:hAnsi="Arial" w:cs="Arial"/>
                  <w:color w:val="095197"/>
                  <w:sz w:val="21"/>
                  <w:szCs w:val="21"/>
                  <w:u w:val="single"/>
                </w:rPr>
                <w:t>gov</w:t>
              </w:r>
              <w:r w:rsidRPr="00CA7AC2">
                <w:rPr>
                  <w:rFonts w:ascii="Arial" w:eastAsia="Times New Roman" w:hAnsi="Arial" w:cs="Arial"/>
                  <w:color w:val="095197"/>
                  <w:sz w:val="21"/>
                  <w:szCs w:val="21"/>
                  <w:u w:val="single"/>
                  <w:lang w:val="ru-RU"/>
                </w:rPr>
                <w:t>.</w:t>
              </w:r>
              <w:r w:rsidRPr="00CA7AC2">
                <w:rPr>
                  <w:rFonts w:ascii="Arial" w:eastAsia="Times New Roman" w:hAnsi="Arial" w:cs="Arial"/>
                  <w:color w:val="095197"/>
                  <w:sz w:val="21"/>
                  <w:szCs w:val="21"/>
                  <w:u w:val="single"/>
                </w:rPr>
                <w:t>ua</w:t>
              </w:r>
              <w:r w:rsidRPr="00CA7AC2">
                <w:rPr>
                  <w:rFonts w:ascii="Arial" w:eastAsia="Times New Roman" w:hAnsi="Arial" w:cs="Arial"/>
                  <w:color w:val="095197"/>
                  <w:sz w:val="21"/>
                  <w:szCs w:val="21"/>
                  <w:u w:val="single"/>
                  <w:lang w:val="ru-RU"/>
                </w:rPr>
                <w:t>/</w:t>
              </w:r>
              <w:r w:rsidRPr="00CA7AC2">
                <w:rPr>
                  <w:rFonts w:ascii="Arial" w:eastAsia="Times New Roman" w:hAnsi="Arial" w:cs="Arial"/>
                  <w:color w:val="095197"/>
                  <w:sz w:val="21"/>
                  <w:szCs w:val="21"/>
                  <w:u w:val="single"/>
                </w:rPr>
                <w:t>help</w:t>
              </w:r>
              <w:r w:rsidRPr="00CA7AC2">
                <w:rPr>
                  <w:rFonts w:ascii="Arial" w:eastAsia="Times New Roman" w:hAnsi="Arial" w:cs="Arial"/>
                  <w:color w:val="095197"/>
                  <w:sz w:val="21"/>
                  <w:szCs w:val="21"/>
                  <w:u w:val="single"/>
                  <w:lang w:val="ru-RU"/>
                </w:rPr>
                <w:t>/</w:t>
              </w:r>
              <w:r w:rsidRPr="00CA7AC2">
                <w:rPr>
                  <w:rFonts w:ascii="Arial" w:eastAsia="Times New Roman" w:hAnsi="Arial" w:cs="Arial"/>
                  <w:color w:val="095197"/>
                  <w:sz w:val="21"/>
                  <w:szCs w:val="21"/>
                  <w:u w:val="single"/>
                </w:rPr>
                <w:t>poryadok</w:t>
              </w:r>
            </w:hyperlink>
            <w:r w:rsidRPr="00CA7AC2">
              <w:rPr>
                <w:rFonts w:ascii="Arial" w:eastAsia="Times New Roman" w:hAnsi="Arial" w:cs="Arial"/>
                <w:color w:val="000000"/>
                <w:sz w:val="21"/>
                <w:szCs w:val="21"/>
                <w:lang w:val="ru-RU"/>
              </w:rPr>
              <w:t>, посилання на договір конфіденційності</w:t>
            </w:r>
            <w:r w:rsidRPr="00CA7AC2">
              <w:rPr>
                <w:rFonts w:ascii="Arial" w:eastAsia="Times New Roman" w:hAnsi="Arial" w:cs="Arial"/>
                <w:color w:val="000000"/>
                <w:sz w:val="21"/>
                <w:szCs w:val="21"/>
              </w:rPr>
              <w:t> </w:t>
            </w:r>
            <w:hyperlink r:id="rId36" w:history="1">
              <w:r w:rsidRPr="00CA7AC2">
                <w:rPr>
                  <w:rFonts w:ascii="Arial" w:eastAsia="Times New Roman" w:hAnsi="Arial" w:cs="Arial"/>
                  <w:color w:val="095197"/>
                  <w:sz w:val="21"/>
                  <w:szCs w:val="21"/>
                  <w:u w:val="single"/>
                </w:rPr>
                <w:t>http</w:t>
              </w:r>
              <w:r w:rsidRPr="00CA7AC2">
                <w:rPr>
                  <w:rFonts w:ascii="Arial" w:eastAsia="Times New Roman" w:hAnsi="Arial" w:cs="Arial"/>
                  <w:color w:val="095197"/>
                  <w:sz w:val="21"/>
                  <w:szCs w:val="21"/>
                  <w:u w:val="single"/>
                  <w:lang w:val="ru-RU"/>
                </w:rPr>
                <w:t>://</w:t>
              </w:r>
              <w:r w:rsidRPr="00CA7AC2">
                <w:rPr>
                  <w:rFonts w:ascii="Arial" w:eastAsia="Times New Roman" w:hAnsi="Arial" w:cs="Arial"/>
                  <w:color w:val="095197"/>
                  <w:sz w:val="21"/>
                  <w:szCs w:val="21"/>
                  <w:u w:val="single"/>
                </w:rPr>
                <w:t>torgi</w:t>
              </w:r>
              <w:r w:rsidRPr="00CA7AC2">
                <w:rPr>
                  <w:rFonts w:ascii="Arial" w:eastAsia="Times New Roman" w:hAnsi="Arial" w:cs="Arial"/>
                  <w:color w:val="095197"/>
                  <w:sz w:val="21"/>
                  <w:szCs w:val="21"/>
                  <w:u w:val="single"/>
                  <w:lang w:val="ru-RU"/>
                </w:rPr>
                <w:t>.</w:t>
              </w:r>
              <w:r w:rsidRPr="00CA7AC2">
                <w:rPr>
                  <w:rFonts w:ascii="Arial" w:eastAsia="Times New Roman" w:hAnsi="Arial" w:cs="Arial"/>
                  <w:color w:val="095197"/>
                  <w:sz w:val="21"/>
                  <w:szCs w:val="21"/>
                  <w:u w:val="single"/>
                </w:rPr>
                <w:t>fg</w:t>
              </w:r>
              <w:r w:rsidRPr="00CA7AC2">
                <w:rPr>
                  <w:rFonts w:ascii="Arial" w:eastAsia="Times New Roman" w:hAnsi="Arial" w:cs="Arial"/>
                  <w:color w:val="095197"/>
                  <w:sz w:val="21"/>
                  <w:szCs w:val="21"/>
                  <w:u w:val="single"/>
                  <w:lang w:val="ru-RU"/>
                </w:rPr>
                <w:t>.</w:t>
              </w:r>
              <w:r w:rsidRPr="00CA7AC2">
                <w:rPr>
                  <w:rFonts w:ascii="Arial" w:eastAsia="Times New Roman" w:hAnsi="Arial" w:cs="Arial"/>
                  <w:color w:val="095197"/>
                  <w:sz w:val="21"/>
                  <w:szCs w:val="21"/>
                  <w:u w:val="single"/>
                </w:rPr>
                <w:t>gov</w:t>
              </w:r>
              <w:r w:rsidRPr="00CA7AC2">
                <w:rPr>
                  <w:rFonts w:ascii="Arial" w:eastAsia="Times New Roman" w:hAnsi="Arial" w:cs="Arial"/>
                  <w:color w:val="095197"/>
                  <w:sz w:val="21"/>
                  <w:szCs w:val="21"/>
                  <w:u w:val="single"/>
                  <w:lang w:val="ru-RU"/>
                </w:rPr>
                <w:t>.</w:t>
              </w:r>
              <w:r w:rsidRPr="00CA7AC2">
                <w:rPr>
                  <w:rFonts w:ascii="Arial" w:eastAsia="Times New Roman" w:hAnsi="Arial" w:cs="Arial"/>
                  <w:color w:val="095197"/>
                  <w:sz w:val="21"/>
                  <w:szCs w:val="21"/>
                  <w:u w:val="single"/>
                </w:rPr>
                <w:t>ua</w:t>
              </w:r>
              <w:r w:rsidRPr="00CA7AC2">
                <w:rPr>
                  <w:rFonts w:ascii="Arial" w:eastAsia="Times New Roman" w:hAnsi="Arial" w:cs="Arial"/>
                  <w:color w:val="095197"/>
                  <w:sz w:val="21"/>
                  <w:szCs w:val="21"/>
                  <w:u w:val="single"/>
                  <w:lang w:val="ru-RU"/>
                </w:rPr>
                <w:t>/</w:t>
              </w:r>
              <w:r w:rsidRPr="00CA7AC2">
                <w:rPr>
                  <w:rFonts w:ascii="Arial" w:eastAsia="Times New Roman" w:hAnsi="Arial" w:cs="Arial"/>
                  <w:color w:val="095197"/>
                  <w:sz w:val="21"/>
                  <w:szCs w:val="21"/>
                  <w:u w:val="single"/>
                </w:rPr>
                <w:t>nda</w:t>
              </w:r>
              <w:r w:rsidRPr="00CA7AC2">
                <w:rPr>
                  <w:rFonts w:ascii="Arial" w:eastAsia="Times New Roman" w:hAnsi="Arial" w:cs="Arial"/>
                  <w:color w:val="095197"/>
                  <w:sz w:val="21"/>
                  <w:szCs w:val="21"/>
                  <w:u w:val="single"/>
                  <w:lang w:val="ru-RU"/>
                </w:rPr>
                <w:t>2</w:t>
              </w:r>
            </w:hyperlink>
            <w:r w:rsidRPr="00CA7AC2">
              <w:rPr>
                <w:rFonts w:ascii="Arial" w:eastAsia="Times New Roman" w:hAnsi="Arial" w:cs="Arial"/>
                <w:color w:val="000000"/>
                <w:sz w:val="21"/>
                <w:szCs w:val="21"/>
                <w:lang w:val="ru-RU"/>
              </w:rPr>
              <w:t>. Заявки подаються в паперовому та електронному вигляді на наступні адреси:</w:t>
            </w:r>
          </w:p>
          <w:p w:rsidR="00CA7AC2" w:rsidRPr="00CA7AC2" w:rsidRDefault="00CA7AC2" w:rsidP="00CA7AC2">
            <w:pPr>
              <w:spacing w:after="96" w:line="360" w:lineRule="atLeast"/>
              <w:textAlignment w:val="baseline"/>
              <w:rPr>
                <w:rFonts w:ascii="Arial" w:eastAsia="Times New Roman" w:hAnsi="Arial" w:cs="Arial"/>
                <w:color w:val="000000"/>
                <w:sz w:val="21"/>
                <w:szCs w:val="21"/>
                <w:lang w:val="ru-RU"/>
              </w:rPr>
            </w:pPr>
            <w:r w:rsidRPr="00CA7AC2">
              <w:rPr>
                <w:rFonts w:ascii="Arial" w:eastAsia="Times New Roman" w:hAnsi="Arial" w:cs="Arial"/>
                <w:color w:val="000000"/>
                <w:sz w:val="21"/>
                <w:szCs w:val="21"/>
                <w:lang w:val="ru-RU"/>
              </w:rPr>
              <w:t xml:space="preserve">1) ФГВФО, 04053, м. Київ, вул. Січових Стрільців, будинок 17; електронна пошта: </w:t>
            </w:r>
            <w:r w:rsidRPr="00CA7AC2">
              <w:rPr>
                <w:rFonts w:ascii="Arial" w:eastAsia="Times New Roman" w:hAnsi="Arial" w:cs="Arial"/>
                <w:color w:val="000000"/>
                <w:sz w:val="21"/>
                <w:szCs w:val="21"/>
              </w:rPr>
              <w:t>cn</w:t>
            </w:r>
            <w:r w:rsidRPr="00CA7AC2">
              <w:rPr>
                <w:rFonts w:ascii="Arial" w:eastAsia="Times New Roman" w:hAnsi="Arial" w:cs="Arial"/>
                <w:color w:val="000000"/>
                <w:sz w:val="21"/>
                <w:szCs w:val="21"/>
                <w:lang w:val="ru-RU"/>
              </w:rPr>
              <w:t>-</w:t>
            </w:r>
            <w:r w:rsidRPr="00CA7AC2">
              <w:rPr>
                <w:rFonts w:ascii="Arial" w:eastAsia="Times New Roman" w:hAnsi="Arial" w:cs="Arial"/>
                <w:color w:val="000000"/>
                <w:sz w:val="21"/>
                <w:szCs w:val="21"/>
              </w:rPr>
              <w:t>zaiavka</w:t>
            </w:r>
            <w:r w:rsidRPr="00CA7AC2">
              <w:rPr>
                <w:rFonts w:ascii="Arial" w:eastAsia="Times New Roman" w:hAnsi="Arial" w:cs="Arial"/>
                <w:color w:val="000000"/>
                <w:sz w:val="21"/>
                <w:szCs w:val="21"/>
                <w:lang w:val="ru-RU"/>
              </w:rPr>
              <w:t>_</w:t>
            </w:r>
            <w:r w:rsidRPr="00CA7AC2">
              <w:rPr>
                <w:rFonts w:ascii="Arial" w:eastAsia="Times New Roman" w:hAnsi="Arial" w:cs="Arial"/>
                <w:color w:val="000000"/>
                <w:sz w:val="21"/>
                <w:szCs w:val="21"/>
              </w:rPr>
              <w:t>nda</w:t>
            </w:r>
            <w:r w:rsidRPr="00CA7AC2">
              <w:rPr>
                <w:rFonts w:ascii="Arial" w:eastAsia="Times New Roman" w:hAnsi="Arial" w:cs="Arial"/>
                <w:color w:val="000000"/>
                <w:sz w:val="21"/>
                <w:szCs w:val="21"/>
                <w:lang w:val="ru-RU"/>
              </w:rPr>
              <w:t>@</w:t>
            </w:r>
            <w:r w:rsidRPr="00CA7AC2">
              <w:rPr>
                <w:rFonts w:ascii="Arial" w:eastAsia="Times New Roman" w:hAnsi="Arial" w:cs="Arial"/>
                <w:color w:val="000000"/>
                <w:sz w:val="21"/>
                <w:szCs w:val="21"/>
              </w:rPr>
              <w:t>fg</w:t>
            </w:r>
            <w:r w:rsidRPr="00CA7AC2">
              <w:rPr>
                <w:rFonts w:ascii="Arial" w:eastAsia="Times New Roman" w:hAnsi="Arial" w:cs="Arial"/>
                <w:color w:val="000000"/>
                <w:sz w:val="21"/>
                <w:szCs w:val="21"/>
                <w:lang w:val="ru-RU"/>
              </w:rPr>
              <w:t>.</w:t>
            </w:r>
            <w:r w:rsidRPr="00CA7AC2">
              <w:rPr>
                <w:rFonts w:ascii="Arial" w:eastAsia="Times New Roman" w:hAnsi="Arial" w:cs="Arial"/>
                <w:color w:val="000000"/>
                <w:sz w:val="21"/>
                <w:szCs w:val="21"/>
              </w:rPr>
              <w:t>gov</w:t>
            </w:r>
            <w:r w:rsidRPr="00CA7AC2">
              <w:rPr>
                <w:rFonts w:ascii="Arial" w:eastAsia="Times New Roman" w:hAnsi="Arial" w:cs="Arial"/>
                <w:color w:val="000000"/>
                <w:sz w:val="21"/>
                <w:szCs w:val="21"/>
                <w:lang w:val="ru-RU"/>
              </w:rPr>
              <w:t>.</w:t>
            </w:r>
            <w:r w:rsidRPr="00CA7AC2">
              <w:rPr>
                <w:rFonts w:ascii="Arial" w:eastAsia="Times New Roman" w:hAnsi="Arial" w:cs="Arial"/>
                <w:color w:val="000000"/>
                <w:sz w:val="21"/>
                <w:szCs w:val="21"/>
              </w:rPr>
              <w:t>ua</w:t>
            </w:r>
            <w:r w:rsidRPr="00CA7AC2">
              <w:rPr>
                <w:rFonts w:ascii="Arial" w:eastAsia="Times New Roman" w:hAnsi="Arial" w:cs="Arial"/>
                <w:color w:val="000000"/>
                <w:sz w:val="21"/>
                <w:szCs w:val="21"/>
                <w:lang w:val="ru-RU"/>
              </w:rPr>
              <w:t>;</w:t>
            </w:r>
          </w:p>
          <w:p w:rsidR="00CA7AC2" w:rsidRPr="00CA7AC2" w:rsidRDefault="00CA7AC2" w:rsidP="00CA7AC2">
            <w:pPr>
              <w:spacing w:after="96" w:line="360" w:lineRule="atLeast"/>
              <w:textAlignment w:val="baseline"/>
              <w:rPr>
                <w:rFonts w:ascii="Arial" w:eastAsia="Times New Roman" w:hAnsi="Arial" w:cs="Arial"/>
                <w:color w:val="000000"/>
                <w:sz w:val="21"/>
                <w:szCs w:val="21"/>
                <w:lang w:val="ru-RU"/>
              </w:rPr>
            </w:pPr>
            <w:r w:rsidRPr="00CA7AC2">
              <w:rPr>
                <w:rFonts w:ascii="Arial" w:eastAsia="Times New Roman" w:hAnsi="Arial" w:cs="Arial"/>
                <w:color w:val="000000"/>
                <w:sz w:val="21"/>
                <w:szCs w:val="21"/>
                <w:lang w:val="ru-RU"/>
              </w:rPr>
              <w:t xml:space="preserve">2) АТ «ВТБ БАНК» м. Київ, б-р. Т.Шевченка/ул. Пушкінська, 8/26, електронна пошта </w:t>
            </w:r>
            <w:r w:rsidRPr="00CA7AC2">
              <w:rPr>
                <w:rFonts w:ascii="Arial" w:eastAsia="Times New Roman" w:hAnsi="Arial" w:cs="Arial"/>
                <w:color w:val="000000"/>
                <w:sz w:val="21"/>
                <w:szCs w:val="21"/>
              </w:rPr>
              <w:t>info</w:t>
            </w:r>
            <w:r w:rsidRPr="00CA7AC2">
              <w:rPr>
                <w:rFonts w:ascii="Arial" w:eastAsia="Times New Roman" w:hAnsi="Arial" w:cs="Arial"/>
                <w:color w:val="000000"/>
                <w:sz w:val="21"/>
                <w:szCs w:val="21"/>
                <w:lang w:val="ru-RU"/>
              </w:rPr>
              <w:t>@</w:t>
            </w:r>
            <w:r w:rsidRPr="00CA7AC2">
              <w:rPr>
                <w:rFonts w:ascii="Arial" w:eastAsia="Times New Roman" w:hAnsi="Arial" w:cs="Arial"/>
                <w:color w:val="000000"/>
                <w:sz w:val="21"/>
                <w:szCs w:val="21"/>
              </w:rPr>
              <w:t>vtb</w:t>
            </w:r>
            <w:r w:rsidRPr="00CA7AC2">
              <w:rPr>
                <w:rFonts w:ascii="Arial" w:eastAsia="Times New Roman" w:hAnsi="Arial" w:cs="Arial"/>
                <w:color w:val="000000"/>
                <w:sz w:val="21"/>
                <w:szCs w:val="21"/>
                <w:lang w:val="ru-RU"/>
              </w:rPr>
              <w:t>.</w:t>
            </w:r>
            <w:r w:rsidRPr="00CA7AC2">
              <w:rPr>
                <w:rFonts w:ascii="Arial" w:eastAsia="Times New Roman" w:hAnsi="Arial" w:cs="Arial"/>
                <w:color w:val="000000"/>
                <w:sz w:val="21"/>
                <w:szCs w:val="21"/>
              </w:rPr>
              <w:t>com</w:t>
            </w:r>
            <w:r w:rsidRPr="00CA7AC2">
              <w:rPr>
                <w:rFonts w:ascii="Arial" w:eastAsia="Times New Roman" w:hAnsi="Arial" w:cs="Arial"/>
                <w:color w:val="000000"/>
                <w:sz w:val="21"/>
                <w:szCs w:val="21"/>
                <w:lang w:val="ru-RU"/>
              </w:rPr>
              <w:t>.</w:t>
            </w:r>
            <w:r w:rsidRPr="00CA7AC2">
              <w:rPr>
                <w:rFonts w:ascii="Arial" w:eastAsia="Times New Roman" w:hAnsi="Arial" w:cs="Arial"/>
                <w:color w:val="000000"/>
                <w:sz w:val="21"/>
                <w:szCs w:val="21"/>
              </w:rPr>
              <w:t>ua</w:t>
            </w:r>
            <w:r w:rsidRPr="00CA7AC2">
              <w:rPr>
                <w:rFonts w:ascii="Arial" w:eastAsia="Times New Roman" w:hAnsi="Arial" w:cs="Arial"/>
                <w:color w:val="000000"/>
                <w:sz w:val="21"/>
                <w:szCs w:val="21"/>
                <w:lang w:val="ru-RU"/>
              </w:rPr>
              <w:t xml:space="preserve"> [ </w:t>
            </w:r>
            <w:r w:rsidRPr="00CA7AC2">
              <w:rPr>
                <w:rFonts w:ascii="Arial" w:eastAsia="Times New Roman" w:hAnsi="Arial" w:cs="Arial"/>
                <w:color w:val="000000"/>
                <w:sz w:val="21"/>
                <w:szCs w:val="21"/>
              </w:rPr>
              <w:t>mailto</w:t>
            </w:r>
            <w:r w:rsidRPr="00CA7AC2">
              <w:rPr>
                <w:rFonts w:ascii="Arial" w:eastAsia="Times New Roman" w:hAnsi="Arial" w:cs="Arial"/>
                <w:color w:val="000000"/>
                <w:sz w:val="21"/>
                <w:szCs w:val="21"/>
                <w:lang w:val="ru-RU"/>
              </w:rPr>
              <w:t>:</w:t>
            </w:r>
            <w:r w:rsidRPr="00CA7AC2">
              <w:rPr>
                <w:rFonts w:ascii="Arial" w:eastAsia="Times New Roman" w:hAnsi="Arial" w:cs="Arial"/>
                <w:color w:val="000000"/>
                <w:sz w:val="21"/>
                <w:szCs w:val="21"/>
              </w:rPr>
              <w:t>info</w:t>
            </w:r>
            <w:r w:rsidRPr="00CA7AC2">
              <w:rPr>
                <w:rFonts w:ascii="Arial" w:eastAsia="Times New Roman" w:hAnsi="Arial" w:cs="Arial"/>
                <w:color w:val="000000"/>
                <w:sz w:val="21"/>
                <w:szCs w:val="21"/>
                <w:lang w:val="ru-RU"/>
              </w:rPr>
              <w:t>@</w:t>
            </w:r>
            <w:r w:rsidRPr="00CA7AC2">
              <w:rPr>
                <w:rFonts w:ascii="Arial" w:eastAsia="Times New Roman" w:hAnsi="Arial" w:cs="Arial"/>
                <w:color w:val="000000"/>
                <w:sz w:val="21"/>
                <w:szCs w:val="21"/>
              </w:rPr>
              <w:t>vtb</w:t>
            </w:r>
            <w:r w:rsidRPr="00CA7AC2">
              <w:rPr>
                <w:rFonts w:ascii="Arial" w:eastAsia="Times New Roman" w:hAnsi="Arial" w:cs="Arial"/>
                <w:color w:val="000000"/>
                <w:sz w:val="21"/>
                <w:szCs w:val="21"/>
                <w:lang w:val="ru-RU"/>
              </w:rPr>
              <w:t>.</w:t>
            </w:r>
            <w:r w:rsidRPr="00CA7AC2">
              <w:rPr>
                <w:rFonts w:ascii="Arial" w:eastAsia="Times New Roman" w:hAnsi="Arial" w:cs="Arial"/>
                <w:color w:val="000000"/>
                <w:sz w:val="21"/>
                <w:szCs w:val="21"/>
              </w:rPr>
              <w:t>com</w:t>
            </w:r>
            <w:r w:rsidRPr="00CA7AC2">
              <w:rPr>
                <w:rFonts w:ascii="Arial" w:eastAsia="Times New Roman" w:hAnsi="Arial" w:cs="Arial"/>
                <w:color w:val="000000"/>
                <w:sz w:val="21"/>
                <w:szCs w:val="21"/>
                <w:lang w:val="ru-RU"/>
              </w:rPr>
              <w:t>.</w:t>
            </w:r>
            <w:r w:rsidRPr="00CA7AC2">
              <w:rPr>
                <w:rFonts w:ascii="Arial" w:eastAsia="Times New Roman" w:hAnsi="Arial" w:cs="Arial"/>
                <w:color w:val="000000"/>
                <w:sz w:val="21"/>
                <w:szCs w:val="21"/>
              </w:rPr>
              <w:t>ua</w:t>
            </w:r>
            <w:r w:rsidRPr="00CA7AC2">
              <w:rPr>
                <w:rFonts w:ascii="Arial" w:eastAsia="Times New Roman" w:hAnsi="Arial" w:cs="Arial"/>
                <w:color w:val="000000"/>
                <w:sz w:val="21"/>
                <w:szCs w:val="21"/>
                <w:lang w:val="ru-RU"/>
              </w:rPr>
              <w:t xml:space="preserve"> ]</w:t>
            </w:r>
          </w:p>
        </w:tc>
      </w:tr>
      <w:tr w:rsidR="00CA7AC2" w:rsidRPr="00CA7AC2" w:rsidTr="00CA7AC2">
        <w:tc>
          <w:tcPr>
            <w:tcW w:w="418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A7AC2" w:rsidRPr="00CA7AC2" w:rsidRDefault="00CA7AC2" w:rsidP="00CA7AC2">
            <w:pPr>
              <w:spacing w:after="96" w:line="360" w:lineRule="atLeast"/>
              <w:textAlignment w:val="baseline"/>
              <w:rPr>
                <w:rFonts w:ascii="Arial" w:eastAsia="Times New Roman" w:hAnsi="Arial" w:cs="Arial"/>
                <w:color w:val="000000"/>
                <w:sz w:val="21"/>
                <w:szCs w:val="21"/>
                <w:lang w:val="ru-RU"/>
              </w:rPr>
            </w:pPr>
            <w:r w:rsidRPr="00CA7AC2">
              <w:rPr>
                <w:rFonts w:ascii="Arial" w:eastAsia="Times New Roman" w:hAnsi="Arial" w:cs="Arial"/>
                <w:color w:val="000000"/>
                <w:sz w:val="21"/>
                <w:szCs w:val="21"/>
                <w:lang w:val="ru-RU"/>
              </w:rPr>
              <w:t>Контактна особа банку з питань ознайомлення з активом</w:t>
            </w:r>
          </w:p>
        </w:tc>
        <w:tc>
          <w:tcPr>
            <w:tcW w:w="6592"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rPr>
                <w:rFonts w:ascii="Arial" w:eastAsia="Times New Roman" w:hAnsi="Arial" w:cs="Arial"/>
                <w:color w:val="000000"/>
                <w:sz w:val="21"/>
                <w:szCs w:val="21"/>
                <w:lang w:val="ru-RU"/>
              </w:rPr>
            </w:pPr>
            <w:r w:rsidRPr="00CA7AC2">
              <w:rPr>
                <w:rFonts w:ascii="Arial" w:eastAsia="Times New Roman" w:hAnsi="Arial" w:cs="Arial"/>
                <w:color w:val="000000"/>
                <w:sz w:val="21"/>
                <w:szCs w:val="21"/>
                <w:lang w:val="ru-RU"/>
              </w:rPr>
              <w:t xml:space="preserve">Остренок Оксана м. Київ, 01024, бульвар Т. Шевченка/вул. Пушкінська, б. 8/26, 7, тел. (044) 499-88-88 </w:t>
            </w:r>
            <w:r w:rsidRPr="00CA7AC2">
              <w:rPr>
                <w:rFonts w:ascii="Arial" w:eastAsia="Times New Roman" w:hAnsi="Arial" w:cs="Arial"/>
                <w:color w:val="000000"/>
                <w:sz w:val="21"/>
                <w:szCs w:val="21"/>
              </w:rPr>
              <w:t>info</w:t>
            </w:r>
            <w:r w:rsidRPr="00CA7AC2">
              <w:rPr>
                <w:rFonts w:ascii="Arial" w:eastAsia="Times New Roman" w:hAnsi="Arial" w:cs="Arial"/>
                <w:color w:val="000000"/>
                <w:sz w:val="21"/>
                <w:szCs w:val="21"/>
                <w:lang w:val="ru-RU"/>
              </w:rPr>
              <w:t>@</w:t>
            </w:r>
            <w:r w:rsidRPr="00CA7AC2">
              <w:rPr>
                <w:rFonts w:ascii="Arial" w:eastAsia="Times New Roman" w:hAnsi="Arial" w:cs="Arial"/>
                <w:color w:val="000000"/>
                <w:sz w:val="21"/>
                <w:szCs w:val="21"/>
              </w:rPr>
              <w:t>vtb</w:t>
            </w:r>
            <w:r w:rsidRPr="00CA7AC2">
              <w:rPr>
                <w:rFonts w:ascii="Arial" w:eastAsia="Times New Roman" w:hAnsi="Arial" w:cs="Arial"/>
                <w:color w:val="000000"/>
                <w:sz w:val="21"/>
                <w:szCs w:val="21"/>
                <w:lang w:val="ru-RU"/>
              </w:rPr>
              <w:t>.</w:t>
            </w:r>
            <w:r w:rsidRPr="00CA7AC2">
              <w:rPr>
                <w:rFonts w:ascii="Arial" w:eastAsia="Times New Roman" w:hAnsi="Arial" w:cs="Arial"/>
                <w:color w:val="000000"/>
                <w:sz w:val="21"/>
                <w:szCs w:val="21"/>
              </w:rPr>
              <w:t>com</w:t>
            </w:r>
            <w:r w:rsidRPr="00CA7AC2">
              <w:rPr>
                <w:rFonts w:ascii="Arial" w:eastAsia="Times New Roman" w:hAnsi="Arial" w:cs="Arial"/>
                <w:color w:val="000000"/>
                <w:sz w:val="21"/>
                <w:szCs w:val="21"/>
                <w:lang w:val="ru-RU"/>
              </w:rPr>
              <w:t>.</w:t>
            </w:r>
            <w:r w:rsidRPr="00CA7AC2">
              <w:rPr>
                <w:rFonts w:ascii="Arial" w:eastAsia="Times New Roman" w:hAnsi="Arial" w:cs="Arial"/>
                <w:color w:val="000000"/>
                <w:sz w:val="21"/>
                <w:szCs w:val="21"/>
              </w:rPr>
              <w:t>ua</w:t>
            </w:r>
            <w:r w:rsidRPr="00CA7AC2">
              <w:rPr>
                <w:rFonts w:ascii="Arial" w:eastAsia="Times New Roman" w:hAnsi="Arial" w:cs="Arial"/>
                <w:color w:val="000000"/>
                <w:sz w:val="21"/>
                <w:szCs w:val="21"/>
                <w:lang w:val="ru-RU"/>
              </w:rPr>
              <w:t xml:space="preserve">, </w:t>
            </w:r>
            <w:r w:rsidRPr="00CA7AC2">
              <w:rPr>
                <w:rFonts w:ascii="Arial" w:eastAsia="Times New Roman" w:hAnsi="Arial" w:cs="Arial"/>
                <w:color w:val="000000"/>
                <w:sz w:val="21"/>
                <w:szCs w:val="21"/>
              </w:rPr>
              <w:t>oksana</w:t>
            </w:r>
            <w:r w:rsidRPr="00CA7AC2">
              <w:rPr>
                <w:rFonts w:ascii="Arial" w:eastAsia="Times New Roman" w:hAnsi="Arial" w:cs="Arial"/>
                <w:color w:val="000000"/>
                <w:sz w:val="21"/>
                <w:szCs w:val="21"/>
                <w:lang w:val="ru-RU"/>
              </w:rPr>
              <w:t>.</w:t>
            </w:r>
            <w:r w:rsidRPr="00CA7AC2">
              <w:rPr>
                <w:rFonts w:ascii="Arial" w:eastAsia="Times New Roman" w:hAnsi="Arial" w:cs="Arial"/>
                <w:color w:val="000000"/>
                <w:sz w:val="21"/>
                <w:szCs w:val="21"/>
              </w:rPr>
              <w:t>ostrenok</w:t>
            </w:r>
            <w:r w:rsidRPr="00CA7AC2">
              <w:rPr>
                <w:rFonts w:ascii="Arial" w:eastAsia="Times New Roman" w:hAnsi="Arial" w:cs="Arial"/>
                <w:color w:val="000000"/>
                <w:sz w:val="21"/>
                <w:szCs w:val="21"/>
                <w:lang w:val="ru-RU"/>
              </w:rPr>
              <w:t>@</w:t>
            </w:r>
            <w:r w:rsidRPr="00CA7AC2">
              <w:rPr>
                <w:rFonts w:ascii="Arial" w:eastAsia="Times New Roman" w:hAnsi="Arial" w:cs="Arial"/>
                <w:color w:val="000000"/>
                <w:sz w:val="21"/>
                <w:szCs w:val="21"/>
              </w:rPr>
              <w:t>vtb</w:t>
            </w:r>
            <w:r w:rsidRPr="00CA7AC2">
              <w:rPr>
                <w:rFonts w:ascii="Arial" w:eastAsia="Times New Roman" w:hAnsi="Arial" w:cs="Arial"/>
                <w:color w:val="000000"/>
                <w:sz w:val="21"/>
                <w:szCs w:val="21"/>
                <w:lang w:val="ru-RU"/>
              </w:rPr>
              <w:t>.</w:t>
            </w:r>
            <w:r w:rsidRPr="00CA7AC2">
              <w:rPr>
                <w:rFonts w:ascii="Arial" w:eastAsia="Times New Roman" w:hAnsi="Arial" w:cs="Arial"/>
                <w:color w:val="000000"/>
                <w:sz w:val="21"/>
                <w:szCs w:val="21"/>
              </w:rPr>
              <w:t>com</w:t>
            </w:r>
            <w:r w:rsidRPr="00CA7AC2">
              <w:rPr>
                <w:rFonts w:ascii="Arial" w:eastAsia="Times New Roman" w:hAnsi="Arial" w:cs="Arial"/>
                <w:color w:val="000000"/>
                <w:sz w:val="21"/>
                <w:szCs w:val="21"/>
                <w:lang w:val="ru-RU"/>
              </w:rPr>
              <w:t>.</w:t>
            </w:r>
            <w:r w:rsidRPr="00CA7AC2">
              <w:rPr>
                <w:rFonts w:ascii="Arial" w:eastAsia="Times New Roman" w:hAnsi="Arial" w:cs="Arial"/>
                <w:color w:val="000000"/>
                <w:sz w:val="21"/>
                <w:szCs w:val="21"/>
              </w:rPr>
              <w:t>ua</w:t>
            </w:r>
          </w:p>
        </w:tc>
      </w:tr>
      <w:tr w:rsidR="00CA7AC2" w:rsidRPr="00CA7AC2" w:rsidTr="00CA7AC2">
        <w:tc>
          <w:tcPr>
            <w:tcW w:w="418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A7AC2" w:rsidRPr="00CA7AC2" w:rsidRDefault="00CA7AC2" w:rsidP="00CA7AC2">
            <w:pPr>
              <w:spacing w:after="96" w:line="360" w:lineRule="atLeast"/>
              <w:textAlignment w:val="baseline"/>
              <w:rPr>
                <w:rFonts w:ascii="Arial" w:eastAsia="Times New Roman" w:hAnsi="Arial" w:cs="Arial"/>
                <w:color w:val="000000"/>
                <w:sz w:val="21"/>
                <w:szCs w:val="21"/>
                <w:lang w:val="ru-RU"/>
              </w:rPr>
            </w:pPr>
            <w:r w:rsidRPr="00CA7AC2">
              <w:rPr>
                <w:rFonts w:ascii="Arial" w:eastAsia="Times New Roman" w:hAnsi="Arial" w:cs="Arial"/>
                <w:color w:val="000000"/>
                <w:sz w:val="21"/>
                <w:szCs w:val="21"/>
                <w:lang w:val="ru-RU"/>
              </w:rPr>
              <w:t>Дата проведення відкритих торгів (аукціону)</w:t>
            </w:r>
          </w:p>
        </w:tc>
        <w:tc>
          <w:tcPr>
            <w:tcW w:w="6592"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textAlignment w:val="baseline"/>
              <w:rPr>
                <w:rFonts w:ascii="Arial" w:eastAsia="Times New Roman" w:hAnsi="Arial" w:cs="Arial"/>
                <w:color w:val="000000"/>
                <w:sz w:val="21"/>
                <w:szCs w:val="21"/>
              </w:rPr>
            </w:pPr>
            <w:r w:rsidRPr="00CA7AC2">
              <w:rPr>
                <w:rFonts w:ascii="Arial" w:eastAsia="Times New Roman" w:hAnsi="Arial" w:cs="Arial"/>
                <w:color w:val="000000"/>
                <w:sz w:val="21"/>
                <w:szCs w:val="21"/>
              </w:rPr>
              <w:t>06.12.2019</w:t>
            </w:r>
          </w:p>
        </w:tc>
      </w:tr>
      <w:tr w:rsidR="00CA7AC2" w:rsidRPr="00CA7AC2" w:rsidTr="00CA7AC2">
        <w:tc>
          <w:tcPr>
            <w:tcW w:w="418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A7AC2" w:rsidRPr="00CA7AC2" w:rsidRDefault="00CA7AC2" w:rsidP="00CA7AC2">
            <w:pPr>
              <w:spacing w:after="96" w:line="360" w:lineRule="atLeast"/>
              <w:textAlignment w:val="baseline"/>
              <w:rPr>
                <w:rFonts w:ascii="Arial" w:eastAsia="Times New Roman" w:hAnsi="Arial" w:cs="Arial"/>
                <w:color w:val="000000"/>
                <w:sz w:val="21"/>
                <w:szCs w:val="21"/>
                <w:lang w:val="ru-RU"/>
              </w:rPr>
            </w:pPr>
            <w:r w:rsidRPr="00CA7AC2">
              <w:rPr>
                <w:rFonts w:ascii="Arial" w:eastAsia="Times New Roman" w:hAnsi="Arial" w:cs="Arial"/>
                <w:color w:val="000000"/>
                <w:sz w:val="21"/>
                <w:szCs w:val="21"/>
                <w:lang w:val="ru-RU"/>
              </w:rPr>
              <w:t>Час проведення відкритих торгів (аукціону)/електронного аукціону</w:t>
            </w:r>
          </w:p>
        </w:tc>
        <w:tc>
          <w:tcPr>
            <w:tcW w:w="6592"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A7AC2" w:rsidRPr="00CA7AC2" w:rsidRDefault="00CA7AC2" w:rsidP="00CA7AC2">
            <w:pPr>
              <w:spacing w:after="96" w:line="360" w:lineRule="atLeast"/>
              <w:textAlignment w:val="baseline"/>
              <w:rPr>
                <w:rFonts w:ascii="Arial" w:eastAsia="Times New Roman" w:hAnsi="Arial" w:cs="Arial"/>
                <w:color w:val="000000"/>
                <w:sz w:val="21"/>
                <w:szCs w:val="21"/>
              </w:rPr>
            </w:pPr>
            <w:r w:rsidRPr="00CA7AC2">
              <w:rPr>
                <w:rFonts w:ascii="Arial" w:eastAsia="Times New Roman" w:hAnsi="Arial" w:cs="Arial"/>
                <w:color w:val="000000"/>
                <w:sz w:val="21"/>
                <w:szCs w:val="21"/>
                <w:lang w:val="ru-RU"/>
              </w:rPr>
              <w:t>Електронний аукціон розпочинається в проміжок часу з 9-30 год. до 10-00 год.</w:t>
            </w:r>
            <w:r w:rsidRPr="00CA7AC2">
              <w:rPr>
                <w:rFonts w:ascii="Arial" w:eastAsia="Times New Roman" w:hAnsi="Arial" w:cs="Arial"/>
                <w:color w:val="000000"/>
                <w:sz w:val="21"/>
                <w:szCs w:val="21"/>
              </w:rPr>
              <w:t> </w:t>
            </w:r>
            <w:r w:rsidRPr="00CA7AC2">
              <w:rPr>
                <w:rFonts w:ascii="Arial" w:eastAsia="Times New Roman" w:hAnsi="Arial" w:cs="Arial"/>
                <w:color w:val="000000"/>
                <w:sz w:val="21"/>
                <w:szCs w:val="21"/>
                <w:lang w:val="ru-RU"/>
              </w:rPr>
              <w:br/>
              <w:t>Автоматичне покрокове зниження ціни лоту – розпочинається в проміжок часу з 9-30 год. до 10-00 год. та завершується в проміжок часу з 16-15 год. до 16-45год. (загальна тривалість складає 6 годин 45 хвилин);</w:t>
            </w:r>
            <w:r w:rsidRPr="00CA7AC2">
              <w:rPr>
                <w:rFonts w:ascii="Arial" w:eastAsia="Times New Roman" w:hAnsi="Arial" w:cs="Arial"/>
                <w:color w:val="000000"/>
                <w:sz w:val="21"/>
                <w:szCs w:val="21"/>
                <w:lang w:val="ru-RU"/>
              </w:rPr>
              <w:br/>
            </w:r>
            <w:r w:rsidRPr="00CA7AC2">
              <w:rPr>
                <w:rFonts w:ascii="Arial" w:eastAsia="Times New Roman" w:hAnsi="Arial" w:cs="Arial"/>
                <w:color w:val="000000"/>
                <w:sz w:val="21"/>
                <w:szCs w:val="21"/>
                <w:lang w:val="ru-RU"/>
              </w:rPr>
              <w:lastRenderedPageBreak/>
              <w:t>Етап подання цінових пропозицій - з 16-15 год. до 17-00 год. (загальна тривалість складає 15 хвилин) :</w:t>
            </w:r>
            <w:r w:rsidRPr="00CA7AC2">
              <w:rPr>
                <w:rFonts w:ascii="Arial" w:eastAsia="Times New Roman" w:hAnsi="Arial" w:cs="Arial"/>
                <w:color w:val="000000"/>
                <w:sz w:val="21"/>
                <w:szCs w:val="21"/>
                <w:lang w:val="ru-RU"/>
              </w:rPr>
              <w:br/>
              <w:t>- Період подання закритих цінових пропозицій – з 16-15 год до 16-55 год. (загальна тривалість складає 10 хв)</w:t>
            </w:r>
            <w:r w:rsidRPr="00CA7AC2">
              <w:rPr>
                <w:rFonts w:ascii="Arial" w:eastAsia="Times New Roman" w:hAnsi="Arial" w:cs="Arial"/>
                <w:color w:val="000000"/>
                <w:sz w:val="21"/>
                <w:szCs w:val="21"/>
                <w:lang w:val="ru-RU"/>
              </w:rPr>
              <w:br/>
              <w:t xml:space="preserve">- Період подання цінової пропозиції – з 16-25 год. до 17-00 год. </w:t>
            </w:r>
            <w:r w:rsidRPr="00CA7AC2">
              <w:rPr>
                <w:rFonts w:ascii="Arial" w:eastAsia="Times New Roman" w:hAnsi="Arial" w:cs="Arial"/>
                <w:color w:val="000000"/>
                <w:sz w:val="21"/>
                <w:szCs w:val="21"/>
              </w:rPr>
              <w:t>(загальна тривалість складає 5 хвилин)</w:t>
            </w:r>
          </w:p>
        </w:tc>
      </w:tr>
      <w:tr w:rsidR="00CA7AC2" w:rsidRPr="00CA7AC2" w:rsidTr="00CA7AC2">
        <w:tc>
          <w:tcPr>
            <w:tcW w:w="418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A7AC2" w:rsidRPr="00CA7AC2" w:rsidRDefault="00CA7AC2" w:rsidP="00CA7AC2">
            <w:pPr>
              <w:spacing w:after="96" w:line="360" w:lineRule="atLeast"/>
              <w:textAlignment w:val="baseline"/>
              <w:rPr>
                <w:rFonts w:ascii="Arial" w:eastAsia="Times New Roman" w:hAnsi="Arial" w:cs="Arial"/>
                <w:color w:val="000000"/>
                <w:sz w:val="21"/>
                <w:szCs w:val="21"/>
                <w:lang w:val="ru-RU"/>
              </w:rPr>
            </w:pPr>
            <w:r w:rsidRPr="00CA7AC2">
              <w:rPr>
                <w:rFonts w:ascii="Arial" w:eastAsia="Times New Roman" w:hAnsi="Arial" w:cs="Arial"/>
                <w:color w:val="000000"/>
                <w:sz w:val="21"/>
                <w:szCs w:val="21"/>
                <w:lang w:val="ru-RU"/>
              </w:rPr>
              <w:lastRenderedPageBreak/>
              <w:t>Термін прийняття заяв про участь у відкритих торгах (аукціоні)</w:t>
            </w:r>
          </w:p>
        </w:tc>
        <w:tc>
          <w:tcPr>
            <w:tcW w:w="6592"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rPr>
                <w:rFonts w:ascii="Arial" w:eastAsia="Times New Roman" w:hAnsi="Arial" w:cs="Arial"/>
                <w:color w:val="000000"/>
                <w:sz w:val="21"/>
                <w:szCs w:val="21"/>
                <w:lang w:val="ru-RU"/>
              </w:rPr>
            </w:pPr>
            <w:r w:rsidRPr="00CA7AC2">
              <w:rPr>
                <w:rFonts w:ascii="Arial" w:eastAsia="Times New Roman" w:hAnsi="Arial" w:cs="Arial"/>
                <w:color w:val="000000"/>
                <w:sz w:val="21"/>
                <w:szCs w:val="21"/>
                <w:lang w:val="ru-RU"/>
              </w:rPr>
              <w:br/>
            </w:r>
          </w:p>
          <w:p w:rsidR="00CA7AC2" w:rsidRPr="00CA7AC2" w:rsidRDefault="00CA7AC2" w:rsidP="00CA7AC2">
            <w:pPr>
              <w:spacing w:after="96" w:line="360" w:lineRule="atLeast"/>
              <w:textAlignment w:val="baseline"/>
              <w:rPr>
                <w:rFonts w:ascii="Arial" w:eastAsia="Times New Roman" w:hAnsi="Arial" w:cs="Arial"/>
                <w:color w:val="000000"/>
                <w:sz w:val="21"/>
                <w:szCs w:val="21"/>
                <w:lang w:val="ru-RU"/>
              </w:rPr>
            </w:pPr>
            <w:r w:rsidRPr="00CA7AC2">
              <w:rPr>
                <w:rFonts w:ascii="Arial" w:eastAsia="Times New Roman" w:hAnsi="Arial" w:cs="Arial"/>
                <w:color w:val="000000"/>
                <w:sz w:val="21"/>
                <w:szCs w:val="21"/>
                <w:lang w:val="ru-RU"/>
              </w:rPr>
              <w:t>Дата початку прийняття заяв – з дати публікації оголошення.</w:t>
            </w:r>
          </w:p>
          <w:p w:rsidR="00CA7AC2" w:rsidRPr="00CA7AC2" w:rsidRDefault="00CA7AC2" w:rsidP="00CA7AC2">
            <w:pPr>
              <w:spacing w:after="0" w:line="360" w:lineRule="atLeast"/>
              <w:textAlignment w:val="baseline"/>
              <w:rPr>
                <w:rFonts w:ascii="Arial" w:eastAsia="Times New Roman" w:hAnsi="Arial" w:cs="Arial"/>
                <w:color w:val="000000"/>
                <w:sz w:val="21"/>
                <w:szCs w:val="21"/>
                <w:lang w:val="ru-RU"/>
              </w:rPr>
            </w:pPr>
            <w:r w:rsidRPr="00CA7AC2">
              <w:rPr>
                <w:rFonts w:ascii="Arial" w:eastAsia="Times New Roman" w:hAnsi="Arial" w:cs="Arial"/>
                <w:color w:val="000000"/>
                <w:sz w:val="21"/>
                <w:szCs w:val="21"/>
                <w:lang w:val="ru-RU"/>
              </w:rPr>
              <w:t>Кінцевий термін прийняття заяв: 06.12.2019</w:t>
            </w:r>
            <w:r w:rsidRPr="00CA7AC2">
              <w:rPr>
                <w:rFonts w:ascii="Arial" w:eastAsia="Times New Roman" w:hAnsi="Arial" w:cs="Arial"/>
                <w:color w:val="000000"/>
                <w:sz w:val="21"/>
                <w:szCs w:val="21"/>
              </w:rPr>
              <w:t> </w:t>
            </w:r>
            <w:r w:rsidRPr="00CA7AC2">
              <w:rPr>
                <w:rFonts w:ascii="Arial" w:eastAsia="Times New Roman" w:hAnsi="Arial" w:cs="Arial"/>
                <w:b/>
                <w:bCs/>
                <w:color w:val="000000"/>
                <w:sz w:val="21"/>
                <w:szCs w:val="21"/>
                <w:bdr w:val="none" w:sz="0" w:space="0" w:color="auto" w:frame="1"/>
                <w:lang w:val="ru-RU"/>
              </w:rPr>
              <w:t>до 16:00</w:t>
            </w:r>
          </w:p>
        </w:tc>
      </w:tr>
      <w:tr w:rsidR="00CA7AC2" w:rsidRPr="00CA7AC2" w:rsidTr="00CA7AC2">
        <w:tc>
          <w:tcPr>
            <w:tcW w:w="418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A7AC2" w:rsidRPr="00CA7AC2" w:rsidRDefault="00CA7AC2" w:rsidP="00CA7AC2">
            <w:pPr>
              <w:spacing w:after="96" w:line="360" w:lineRule="atLeast"/>
              <w:textAlignment w:val="baseline"/>
              <w:rPr>
                <w:rFonts w:ascii="Arial" w:eastAsia="Times New Roman" w:hAnsi="Arial" w:cs="Arial"/>
                <w:color w:val="000000"/>
                <w:sz w:val="21"/>
                <w:szCs w:val="21"/>
                <w:lang w:val="ru-RU"/>
              </w:rPr>
            </w:pPr>
            <w:r w:rsidRPr="00CA7AC2">
              <w:rPr>
                <w:rFonts w:ascii="Arial" w:eastAsia="Times New Roman" w:hAnsi="Arial" w:cs="Arial"/>
                <w:color w:val="000000"/>
                <w:sz w:val="21"/>
                <w:szCs w:val="21"/>
                <w:lang w:val="ru-RU"/>
              </w:rPr>
              <w:t>Електронна адреса для доступу до відкритих торгів (аукціону)/електронного аукціону</w:t>
            </w:r>
          </w:p>
        </w:tc>
        <w:tc>
          <w:tcPr>
            <w:tcW w:w="6592"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A7AC2" w:rsidRPr="00CA7AC2" w:rsidRDefault="00CA7AC2" w:rsidP="00CA7AC2">
            <w:pPr>
              <w:spacing w:after="96" w:line="360" w:lineRule="atLeast"/>
              <w:textAlignment w:val="baseline"/>
              <w:rPr>
                <w:rFonts w:ascii="Arial" w:eastAsia="Times New Roman" w:hAnsi="Arial" w:cs="Arial"/>
                <w:color w:val="000000"/>
                <w:sz w:val="21"/>
                <w:szCs w:val="21"/>
              </w:rPr>
            </w:pPr>
            <w:hyperlink r:id="rId37" w:history="1">
              <w:r w:rsidRPr="00CA7AC2">
                <w:rPr>
                  <w:rFonts w:ascii="Arial" w:eastAsia="Times New Roman" w:hAnsi="Arial" w:cs="Arial"/>
                  <w:color w:val="095197"/>
                  <w:sz w:val="21"/>
                  <w:szCs w:val="21"/>
                  <w:u w:val="single"/>
                </w:rPr>
                <w:t>www.prozorro.sale</w:t>
              </w:r>
            </w:hyperlink>
          </w:p>
        </w:tc>
      </w:tr>
      <w:tr w:rsidR="00CA7AC2" w:rsidRPr="00CA7AC2" w:rsidTr="00CA7AC2">
        <w:tc>
          <w:tcPr>
            <w:tcW w:w="418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A7AC2" w:rsidRPr="00CA7AC2" w:rsidRDefault="00CA7AC2" w:rsidP="00CA7AC2">
            <w:pPr>
              <w:spacing w:after="96" w:line="360" w:lineRule="atLeast"/>
              <w:textAlignment w:val="baseline"/>
              <w:rPr>
                <w:rFonts w:ascii="Arial" w:eastAsia="Times New Roman" w:hAnsi="Arial" w:cs="Arial"/>
                <w:color w:val="000000"/>
                <w:sz w:val="21"/>
                <w:szCs w:val="21"/>
                <w:lang w:val="ru-RU"/>
              </w:rPr>
            </w:pPr>
            <w:r w:rsidRPr="00CA7AC2">
              <w:rPr>
                <w:rFonts w:ascii="Arial" w:eastAsia="Times New Roman" w:hAnsi="Arial" w:cs="Arial"/>
                <w:color w:val="000000"/>
                <w:sz w:val="21"/>
                <w:szCs w:val="21"/>
                <w:lang w:val="ru-RU"/>
              </w:rPr>
              <w:t>Кінцева дата перерахування гарантійного внеску</w:t>
            </w:r>
          </w:p>
        </w:tc>
        <w:tc>
          <w:tcPr>
            <w:tcW w:w="6592"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A7AC2" w:rsidRPr="00CA7AC2" w:rsidRDefault="00CA7AC2" w:rsidP="00CA7AC2">
            <w:pPr>
              <w:spacing w:after="0" w:line="360" w:lineRule="atLeast"/>
              <w:rPr>
                <w:rFonts w:ascii="Arial" w:eastAsia="Times New Roman" w:hAnsi="Arial" w:cs="Arial"/>
                <w:color w:val="000000"/>
                <w:sz w:val="21"/>
                <w:szCs w:val="21"/>
                <w:lang w:val="ru-RU"/>
              </w:rPr>
            </w:pPr>
            <w:r w:rsidRPr="00CA7AC2">
              <w:rPr>
                <w:rFonts w:ascii="Arial" w:eastAsia="Times New Roman" w:hAnsi="Arial" w:cs="Arial"/>
                <w:color w:val="000000"/>
                <w:sz w:val="21"/>
                <w:szCs w:val="21"/>
                <w:lang w:val="ru-RU"/>
              </w:rPr>
              <w:t>06.12.2019</w:t>
            </w:r>
            <w:r w:rsidRPr="00CA7AC2">
              <w:rPr>
                <w:rFonts w:ascii="Arial" w:eastAsia="Times New Roman" w:hAnsi="Arial" w:cs="Arial"/>
                <w:color w:val="000000"/>
                <w:sz w:val="21"/>
                <w:szCs w:val="21"/>
              </w:rPr>
              <w:t> </w:t>
            </w:r>
            <w:r w:rsidRPr="00CA7AC2">
              <w:rPr>
                <w:rFonts w:ascii="Arial" w:eastAsia="Times New Roman" w:hAnsi="Arial" w:cs="Arial"/>
                <w:b/>
                <w:bCs/>
                <w:color w:val="000000"/>
                <w:sz w:val="21"/>
                <w:szCs w:val="21"/>
                <w:bdr w:val="none" w:sz="0" w:space="0" w:color="auto" w:frame="1"/>
                <w:lang w:val="ru-RU"/>
              </w:rPr>
              <w:t>до 16:00</w:t>
            </w:r>
          </w:p>
          <w:p w:rsidR="00CA7AC2" w:rsidRPr="00CA7AC2" w:rsidRDefault="00CA7AC2" w:rsidP="00CA7AC2">
            <w:pPr>
              <w:spacing w:after="96" w:line="360" w:lineRule="atLeast"/>
              <w:textAlignment w:val="baseline"/>
              <w:rPr>
                <w:rFonts w:ascii="Arial" w:eastAsia="Times New Roman" w:hAnsi="Arial" w:cs="Arial"/>
                <w:color w:val="000000"/>
                <w:sz w:val="21"/>
                <w:szCs w:val="21"/>
                <w:lang w:val="ru-RU"/>
              </w:rPr>
            </w:pPr>
            <w:r w:rsidRPr="00CA7AC2">
              <w:rPr>
                <w:rFonts w:ascii="Arial" w:eastAsia="Times New Roman" w:hAnsi="Arial" w:cs="Arial"/>
                <w:color w:val="000000"/>
                <w:sz w:val="21"/>
                <w:szCs w:val="21"/>
                <w:lang w:val="ru-RU"/>
              </w:rPr>
              <w:t>Гарантійний внесок вважається сплаченим з моменту його зарахування на банківський рахунок оператора, якщо це відбулося не пізніше ніж за одну годину до закінчення кінцевого терміну прийняття заяв про участь/прийняття закритих цінових пропозицій.</w:t>
            </w:r>
          </w:p>
        </w:tc>
      </w:tr>
      <w:tr w:rsidR="00CA7AC2" w:rsidRPr="00CA7AC2" w:rsidTr="00CA7AC2">
        <w:tc>
          <w:tcPr>
            <w:tcW w:w="418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A7AC2" w:rsidRPr="00CA7AC2" w:rsidRDefault="00CA7AC2" w:rsidP="00CA7AC2">
            <w:pPr>
              <w:spacing w:after="96" w:line="360" w:lineRule="atLeast"/>
              <w:textAlignment w:val="baseline"/>
              <w:rPr>
                <w:rFonts w:ascii="Arial" w:eastAsia="Times New Roman" w:hAnsi="Arial" w:cs="Arial"/>
                <w:color w:val="000000"/>
                <w:sz w:val="21"/>
                <w:szCs w:val="21"/>
              </w:rPr>
            </w:pPr>
            <w:r w:rsidRPr="00CA7AC2">
              <w:rPr>
                <w:rFonts w:ascii="Arial" w:eastAsia="Times New Roman" w:hAnsi="Arial" w:cs="Arial"/>
                <w:color w:val="000000"/>
                <w:sz w:val="21"/>
                <w:szCs w:val="21"/>
              </w:rPr>
              <w:t>Розмір реєстраційного внеску</w:t>
            </w:r>
          </w:p>
        </w:tc>
        <w:tc>
          <w:tcPr>
            <w:tcW w:w="6592"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A7AC2" w:rsidRPr="00CA7AC2" w:rsidRDefault="00CA7AC2" w:rsidP="00CA7AC2">
            <w:pPr>
              <w:spacing w:after="96" w:line="360" w:lineRule="atLeast"/>
              <w:textAlignment w:val="baseline"/>
              <w:rPr>
                <w:rFonts w:ascii="Arial" w:eastAsia="Times New Roman" w:hAnsi="Arial" w:cs="Arial"/>
                <w:color w:val="000000"/>
                <w:sz w:val="21"/>
                <w:szCs w:val="21"/>
              </w:rPr>
            </w:pPr>
            <w:r w:rsidRPr="00CA7AC2">
              <w:rPr>
                <w:rFonts w:ascii="Arial" w:eastAsia="Times New Roman" w:hAnsi="Arial" w:cs="Arial"/>
                <w:color w:val="000000"/>
                <w:sz w:val="21"/>
                <w:szCs w:val="21"/>
              </w:rPr>
              <w:t>Реєстраційний внесок відсутній.</w:t>
            </w:r>
          </w:p>
        </w:tc>
      </w:tr>
      <w:tr w:rsidR="00CA7AC2" w:rsidRPr="00CA7AC2" w:rsidTr="00CA7AC2">
        <w:tc>
          <w:tcPr>
            <w:tcW w:w="10773" w:type="dxa"/>
            <w:gridSpan w:val="2"/>
            <w:tcBorders>
              <w:top w:val="single" w:sz="4" w:space="0" w:color="auto"/>
              <w:left w:val="single" w:sz="4" w:space="0" w:color="auto"/>
              <w:bottom w:val="single" w:sz="4" w:space="0" w:color="auto"/>
              <w:right w:val="single" w:sz="4" w:space="0" w:color="auto"/>
            </w:tcBorders>
            <w:shd w:val="clear" w:color="auto" w:fill="FEFDE2"/>
            <w:tcMar>
              <w:top w:w="120" w:type="dxa"/>
              <w:left w:w="120" w:type="dxa"/>
              <w:bottom w:w="120" w:type="dxa"/>
              <w:right w:w="120" w:type="dxa"/>
            </w:tcMar>
            <w:hideMark/>
          </w:tcPr>
          <w:p w:rsidR="00CA7AC2" w:rsidRPr="00CA7AC2" w:rsidRDefault="00CA7AC2" w:rsidP="00CA7AC2">
            <w:pPr>
              <w:spacing w:after="0" w:line="360" w:lineRule="atLeast"/>
              <w:textAlignment w:val="baseline"/>
              <w:rPr>
                <w:rFonts w:ascii="Arial" w:eastAsia="Times New Roman" w:hAnsi="Arial" w:cs="Arial"/>
                <w:color w:val="000000"/>
                <w:sz w:val="21"/>
                <w:szCs w:val="21"/>
                <w:lang w:val="ru-RU"/>
              </w:rPr>
            </w:pPr>
            <w:r w:rsidRPr="00CA7AC2">
              <w:rPr>
                <w:rFonts w:ascii="Arial" w:eastAsia="Times New Roman" w:hAnsi="Arial" w:cs="Arial"/>
                <w:color w:val="000000"/>
                <w:sz w:val="21"/>
                <w:szCs w:val="21"/>
              </w:rPr>
              <w:t>Кожний учасник відкритих торгів (аукціону) погоджується з Регламентом роботи електронної торгової системи щодо проведення відкритих торгів (аукціонів) з продажу активів банків, в яких запроваджено процедуру тимчасової адміністрації або ліквідації, який розміщений на веб-сайті організатора відкритих торгів (аукціонів), та зобов’язаний у разі визнання його переможцем сплатити такому організатору відкритих торгів (аукціонів) винагороду за проведення аукціону.</w:t>
            </w:r>
            <w:r w:rsidRPr="00CA7AC2">
              <w:rPr>
                <w:rFonts w:ascii="Arial" w:eastAsia="Times New Roman" w:hAnsi="Arial" w:cs="Arial"/>
                <w:color w:val="000000"/>
                <w:sz w:val="21"/>
                <w:szCs w:val="21"/>
                <w:bdr w:val="none" w:sz="0" w:space="0" w:color="auto" w:frame="1"/>
              </w:rPr>
              <w:br/>
            </w:r>
            <w:r w:rsidRPr="00CA7AC2">
              <w:rPr>
                <w:rFonts w:ascii="Arial" w:eastAsia="Times New Roman" w:hAnsi="Arial" w:cs="Arial"/>
                <w:color w:val="000000"/>
                <w:sz w:val="21"/>
                <w:szCs w:val="21"/>
                <w:bdr w:val="none" w:sz="0" w:space="0" w:color="auto" w:frame="1"/>
                <w:lang w:val="ru-RU"/>
              </w:rPr>
              <w:t xml:space="preserve">Джерело: </w:t>
            </w:r>
            <w:r w:rsidRPr="00CA7AC2">
              <w:rPr>
                <w:rFonts w:ascii="Arial" w:eastAsia="Times New Roman" w:hAnsi="Arial" w:cs="Arial"/>
                <w:color w:val="000000"/>
                <w:sz w:val="21"/>
                <w:szCs w:val="21"/>
                <w:bdr w:val="none" w:sz="0" w:space="0" w:color="auto" w:frame="1"/>
              </w:rPr>
              <w:t>http</w:t>
            </w:r>
            <w:r w:rsidRPr="00CA7AC2">
              <w:rPr>
                <w:rFonts w:ascii="Arial" w:eastAsia="Times New Roman" w:hAnsi="Arial" w:cs="Arial"/>
                <w:color w:val="000000"/>
                <w:sz w:val="21"/>
                <w:szCs w:val="21"/>
                <w:bdr w:val="none" w:sz="0" w:space="0" w:color="auto" w:frame="1"/>
                <w:lang w:val="ru-RU"/>
              </w:rPr>
              <w:t>://</w:t>
            </w:r>
            <w:r w:rsidRPr="00CA7AC2">
              <w:rPr>
                <w:rFonts w:ascii="Arial" w:eastAsia="Times New Roman" w:hAnsi="Arial" w:cs="Arial"/>
                <w:color w:val="000000"/>
                <w:sz w:val="21"/>
                <w:szCs w:val="21"/>
                <w:bdr w:val="none" w:sz="0" w:space="0" w:color="auto" w:frame="1"/>
              </w:rPr>
              <w:t>www</w:t>
            </w:r>
            <w:r w:rsidRPr="00CA7AC2">
              <w:rPr>
                <w:rFonts w:ascii="Arial" w:eastAsia="Times New Roman" w:hAnsi="Arial" w:cs="Arial"/>
                <w:color w:val="000000"/>
                <w:sz w:val="21"/>
                <w:szCs w:val="21"/>
                <w:bdr w:val="none" w:sz="0" w:space="0" w:color="auto" w:frame="1"/>
                <w:lang w:val="ru-RU"/>
              </w:rPr>
              <w:t>.</w:t>
            </w:r>
            <w:r w:rsidRPr="00CA7AC2">
              <w:rPr>
                <w:rFonts w:ascii="Arial" w:eastAsia="Times New Roman" w:hAnsi="Arial" w:cs="Arial"/>
                <w:color w:val="000000"/>
                <w:sz w:val="21"/>
                <w:szCs w:val="21"/>
                <w:bdr w:val="none" w:sz="0" w:space="0" w:color="auto" w:frame="1"/>
              </w:rPr>
              <w:t>fg</w:t>
            </w:r>
            <w:r w:rsidRPr="00CA7AC2">
              <w:rPr>
                <w:rFonts w:ascii="Arial" w:eastAsia="Times New Roman" w:hAnsi="Arial" w:cs="Arial"/>
                <w:color w:val="000000"/>
                <w:sz w:val="21"/>
                <w:szCs w:val="21"/>
                <w:bdr w:val="none" w:sz="0" w:space="0" w:color="auto" w:frame="1"/>
                <w:lang w:val="ru-RU"/>
              </w:rPr>
              <w:t>.</w:t>
            </w:r>
            <w:r w:rsidRPr="00CA7AC2">
              <w:rPr>
                <w:rFonts w:ascii="Arial" w:eastAsia="Times New Roman" w:hAnsi="Arial" w:cs="Arial"/>
                <w:color w:val="000000"/>
                <w:sz w:val="21"/>
                <w:szCs w:val="21"/>
                <w:bdr w:val="none" w:sz="0" w:space="0" w:color="auto" w:frame="1"/>
              </w:rPr>
              <w:t>gov</w:t>
            </w:r>
            <w:r w:rsidRPr="00CA7AC2">
              <w:rPr>
                <w:rFonts w:ascii="Arial" w:eastAsia="Times New Roman" w:hAnsi="Arial" w:cs="Arial"/>
                <w:color w:val="000000"/>
                <w:sz w:val="21"/>
                <w:szCs w:val="21"/>
                <w:bdr w:val="none" w:sz="0" w:space="0" w:color="auto" w:frame="1"/>
                <w:lang w:val="ru-RU"/>
              </w:rPr>
              <w:t>.</w:t>
            </w:r>
            <w:r w:rsidRPr="00CA7AC2">
              <w:rPr>
                <w:rFonts w:ascii="Arial" w:eastAsia="Times New Roman" w:hAnsi="Arial" w:cs="Arial"/>
                <w:color w:val="000000"/>
                <w:sz w:val="21"/>
                <w:szCs w:val="21"/>
                <w:bdr w:val="none" w:sz="0" w:space="0" w:color="auto" w:frame="1"/>
              </w:rPr>
              <w:t>ua</w:t>
            </w:r>
            <w:r w:rsidRPr="00CA7AC2">
              <w:rPr>
                <w:rFonts w:ascii="Arial" w:eastAsia="Times New Roman" w:hAnsi="Arial" w:cs="Arial"/>
                <w:color w:val="000000"/>
                <w:sz w:val="21"/>
                <w:szCs w:val="21"/>
                <w:bdr w:val="none" w:sz="0" w:space="0" w:color="auto" w:frame="1"/>
                <w:lang w:val="ru-RU"/>
              </w:rPr>
              <w:t>/</w:t>
            </w:r>
            <w:r w:rsidRPr="00CA7AC2">
              <w:rPr>
                <w:rFonts w:ascii="Arial" w:eastAsia="Times New Roman" w:hAnsi="Arial" w:cs="Arial"/>
                <w:color w:val="000000"/>
                <w:sz w:val="21"/>
                <w:szCs w:val="21"/>
                <w:bdr w:val="none" w:sz="0" w:space="0" w:color="auto" w:frame="1"/>
              </w:rPr>
              <w:t>not</w:t>
            </w:r>
            <w:r w:rsidRPr="00CA7AC2">
              <w:rPr>
                <w:rFonts w:ascii="Arial" w:eastAsia="Times New Roman" w:hAnsi="Arial" w:cs="Arial"/>
                <w:color w:val="000000"/>
                <w:sz w:val="21"/>
                <w:szCs w:val="21"/>
                <w:bdr w:val="none" w:sz="0" w:space="0" w:color="auto" w:frame="1"/>
                <w:lang w:val="ru-RU"/>
              </w:rPr>
              <w:t>-</w:t>
            </w:r>
            <w:r w:rsidRPr="00CA7AC2">
              <w:rPr>
                <w:rFonts w:ascii="Arial" w:eastAsia="Times New Roman" w:hAnsi="Arial" w:cs="Arial"/>
                <w:color w:val="000000"/>
                <w:sz w:val="21"/>
                <w:szCs w:val="21"/>
                <w:bdr w:val="none" w:sz="0" w:space="0" w:color="auto" w:frame="1"/>
              </w:rPr>
              <w:t>paying</w:t>
            </w:r>
            <w:r w:rsidRPr="00CA7AC2">
              <w:rPr>
                <w:rFonts w:ascii="Arial" w:eastAsia="Times New Roman" w:hAnsi="Arial" w:cs="Arial"/>
                <w:color w:val="000000"/>
                <w:sz w:val="21"/>
                <w:szCs w:val="21"/>
                <w:bdr w:val="none" w:sz="0" w:space="0" w:color="auto" w:frame="1"/>
                <w:lang w:val="ru-RU"/>
              </w:rPr>
              <w:t>/</w:t>
            </w:r>
            <w:r w:rsidRPr="00CA7AC2">
              <w:rPr>
                <w:rFonts w:ascii="Arial" w:eastAsia="Times New Roman" w:hAnsi="Arial" w:cs="Arial"/>
                <w:color w:val="000000"/>
                <w:sz w:val="21"/>
                <w:szCs w:val="21"/>
                <w:bdr w:val="none" w:sz="0" w:space="0" w:color="auto" w:frame="1"/>
              </w:rPr>
              <w:t>liquidation</w:t>
            </w:r>
            <w:r w:rsidRPr="00CA7AC2">
              <w:rPr>
                <w:rFonts w:ascii="Arial" w:eastAsia="Times New Roman" w:hAnsi="Arial" w:cs="Arial"/>
                <w:color w:val="000000"/>
                <w:sz w:val="21"/>
                <w:szCs w:val="21"/>
                <w:bdr w:val="none" w:sz="0" w:space="0" w:color="auto" w:frame="1"/>
                <w:lang w:val="ru-RU"/>
              </w:rPr>
              <w:t>/234-</w:t>
            </w:r>
            <w:r w:rsidRPr="00CA7AC2">
              <w:rPr>
                <w:rFonts w:ascii="Arial" w:eastAsia="Times New Roman" w:hAnsi="Arial" w:cs="Arial"/>
                <w:color w:val="000000"/>
                <w:sz w:val="21"/>
                <w:szCs w:val="21"/>
                <w:bdr w:val="none" w:sz="0" w:space="0" w:color="auto" w:frame="1"/>
              </w:rPr>
              <w:t>at</w:t>
            </w:r>
            <w:r w:rsidRPr="00CA7AC2">
              <w:rPr>
                <w:rFonts w:ascii="Arial" w:eastAsia="Times New Roman" w:hAnsi="Arial" w:cs="Arial"/>
                <w:color w:val="000000"/>
                <w:sz w:val="21"/>
                <w:szCs w:val="21"/>
                <w:bdr w:val="none" w:sz="0" w:space="0" w:color="auto" w:frame="1"/>
                <w:lang w:val="ru-RU"/>
              </w:rPr>
              <w:t>-</w:t>
            </w:r>
            <w:r w:rsidRPr="00CA7AC2">
              <w:rPr>
                <w:rFonts w:ascii="Arial" w:eastAsia="Times New Roman" w:hAnsi="Arial" w:cs="Arial"/>
                <w:color w:val="000000"/>
                <w:sz w:val="21"/>
                <w:szCs w:val="21"/>
                <w:bdr w:val="none" w:sz="0" w:space="0" w:color="auto" w:frame="1"/>
              </w:rPr>
              <w:t>vtb</w:t>
            </w:r>
            <w:r w:rsidRPr="00CA7AC2">
              <w:rPr>
                <w:rFonts w:ascii="Arial" w:eastAsia="Times New Roman" w:hAnsi="Arial" w:cs="Arial"/>
                <w:color w:val="000000"/>
                <w:sz w:val="21"/>
                <w:szCs w:val="21"/>
                <w:bdr w:val="none" w:sz="0" w:space="0" w:color="auto" w:frame="1"/>
                <w:lang w:val="ru-RU"/>
              </w:rPr>
              <w:t>-</w:t>
            </w:r>
            <w:r w:rsidRPr="00CA7AC2">
              <w:rPr>
                <w:rFonts w:ascii="Arial" w:eastAsia="Times New Roman" w:hAnsi="Arial" w:cs="Arial"/>
                <w:color w:val="000000"/>
                <w:sz w:val="21"/>
                <w:szCs w:val="21"/>
                <w:bdr w:val="none" w:sz="0" w:space="0" w:color="auto" w:frame="1"/>
              </w:rPr>
              <w:t>bank</w:t>
            </w:r>
            <w:r w:rsidRPr="00CA7AC2">
              <w:rPr>
                <w:rFonts w:ascii="Arial" w:eastAsia="Times New Roman" w:hAnsi="Arial" w:cs="Arial"/>
                <w:color w:val="000000"/>
                <w:sz w:val="21"/>
                <w:szCs w:val="21"/>
                <w:bdr w:val="none" w:sz="0" w:space="0" w:color="auto" w:frame="1"/>
                <w:lang w:val="ru-RU"/>
              </w:rPr>
              <w:t>/45175-</w:t>
            </w:r>
            <w:r w:rsidRPr="00CA7AC2">
              <w:rPr>
                <w:rFonts w:ascii="Arial" w:eastAsia="Times New Roman" w:hAnsi="Arial" w:cs="Arial"/>
                <w:color w:val="000000"/>
                <w:sz w:val="21"/>
                <w:szCs w:val="21"/>
                <w:bdr w:val="none" w:sz="0" w:space="0" w:color="auto" w:frame="1"/>
              </w:rPr>
              <w:t>asset</w:t>
            </w:r>
            <w:r w:rsidRPr="00CA7AC2">
              <w:rPr>
                <w:rFonts w:ascii="Arial" w:eastAsia="Times New Roman" w:hAnsi="Arial" w:cs="Arial"/>
                <w:color w:val="000000"/>
                <w:sz w:val="21"/>
                <w:szCs w:val="21"/>
                <w:bdr w:val="none" w:sz="0" w:space="0" w:color="auto" w:frame="1"/>
                <w:lang w:val="ru-RU"/>
              </w:rPr>
              <w:t>-</w:t>
            </w:r>
            <w:r w:rsidRPr="00CA7AC2">
              <w:rPr>
                <w:rFonts w:ascii="Arial" w:eastAsia="Times New Roman" w:hAnsi="Arial" w:cs="Arial"/>
                <w:color w:val="000000"/>
                <w:sz w:val="21"/>
                <w:szCs w:val="21"/>
                <w:bdr w:val="none" w:sz="0" w:space="0" w:color="auto" w:frame="1"/>
              </w:rPr>
              <w:t>sell</w:t>
            </w:r>
            <w:r w:rsidRPr="00CA7AC2">
              <w:rPr>
                <w:rFonts w:ascii="Arial" w:eastAsia="Times New Roman" w:hAnsi="Arial" w:cs="Arial"/>
                <w:color w:val="000000"/>
                <w:sz w:val="21"/>
                <w:szCs w:val="21"/>
                <w:bdr w:val="none" w:sz="0" w:space="0" w:color="auto" w:frame="1"/>
                <w:lang w:val="ru-RU"/>
              </w:rPr>
              <w:t>-</w:t>
            </w:r>
            <w:r w:rsidRPr="00CA7AC2">
              <w:rPr>
                <w:rFonts w:ascii="Arial" w:eastAsia="Times New Roman" w:hAnsi="Arial" w:cs="Arial"/>
                <w:color w:val="000000"/>
                <w:sz w:val="21"/>
                <w:szCs w:val="21"/>
                <w:bdr w:val="none" w:sz="0" w:space="0" w:color="auto" w:frame="1"/>
              </w:rPr>
              <w:t>id</w:t>
            </w:r>
            <w:r w:rsidRPr="00CA7AC2">
              <w:rPr>
                <w:rFonts w:ascii="Arial" w:eastAsia="Times New Roman" w:hAnsi="Arial" w:cs="Arial"/>
                <w:color w:val="000000"/>
                <w:sz w:val="21"/>
                <w:szCs w:val="21"/>
                <w:bdr w:val="none" w:sz="0" w:space="0" w:color="auto" w:frame="1"/>
                <w:lang w:val="ru-RU"/>
              </w:rPr>
              <w:t>-221813</w:t>
            </w:r>
          </w:p>
        </w:tc>
      </w:tr>
    </w:tbl>
    <w:p w:rsidR="00E83576" w:rsidRPr="00CA7AC2" w:rsidRDefault="00E83576">
      <w:pPr>
        <w:rPr>
          <w:lang w:val="ru-RU"/>
        </w:rPr>
      </w:pPr>
    </w:p>
    <w:sectPr w:rsidR="00E83576" w:rsidRPr="00CA7AC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AC2"/>
    <w:rsid w:val="00CA7AC2"/>
    <w:rsid w:val="00E83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17CD2E-7FCC-4332-B352-C8042D6D8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A7AC2"/>
    <w:rPr>
      <w:color w:val="0000FF"/>
      <w:u w:val="single"/>
    </w:rPr>
  </w:style>
  <w:style w:type="paragraph" w:styleId="a4">
    <w:name w:val="Normal (Web)"/>
    <w:basedOn w:val="a"/>
    <w:uiPriority w:val="99"/>
    <w:semiHidden/>
    <w:unhideWhenUsed/>
    <w:rsid w:val="00CA7A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47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fg.gov.ua/210247" TargetMode="External"/><Relationship Id="rId13" Type="http://schemas.openxmlformats.org/officeDocument/2006/relationships/hyperlink" Target="http://torgi.fg.gov.ua/210252" TargetMode="External"/><Relationship Id="rId18" Type="http://schemas.openxmlformats.org/officeDocument/2006/relationships/hyperlink" Target="http://torgi.fg.gov.ua/210267" TargetMode="External"/><Relationship Id="rId26" Type="http://schemas.openxmlformats.org/officeDocument/2006/relationships/hyperlink" Target="http://torgi.fg.gov.ua/210275"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torgi.fg.gov.ua/210270" TargetMode="External"/><Relationship Id="rId34" Type="http://schemas.openxmlformats.org/officeDocument/2006/relationships/hyperlink" Target="http://torgi.fg.gov.ua/nda" TargetMode="External"/><Relationship Id="rId7" Type="http://schemas.openxmlformats.org/officeDocument/2006/relationships/hyperlink" Target="http://torgi.fg.gov.ua/210246" TargetMode="External"/><Relationship Id="rId12" Type="http://schemas.openxmlformats.org/officeDocument/2006/relationships/hyperlink" Target="http://torgi.fg.gov.ua/210251" TargetMode="External"/><Relationship Id="rId17" Type="http://schemas.openxmlformats.org/officeDocument/2006/relationships/hyperlink" Target="http://torgi.fg.gov.ua/210266" TargetMode="External"/><Relationship Id="rId25" Type="http://schemas.openxmlformats.org/officeDocument/2006/relationships/hyperlink" Target="http://torgi.fg.gov.ua/210274" TargetMode="External"/><Relationship Id="rId33" Type="http://schemas.openxmlformats.org/officeDocument/2006/relationships/hyperlink" Target="http://torgi.fg.gov.ua/prozorrosale"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torgi.fg.gov.ua/210265" TargetMode="External"/><Relationship Id="rId20" Type="http://schemas.openxmlformats.org/officeDocument/2006/relationships/hyperlink" Target="http://torgi.fg.gov.ua/210269" TargetMode="External"/><Relationship Id="rId29" Type="http://schemas.openxmlformats.org/officeDocument/2006/relationships/hyperlink" Target="http://torgi.fg.gov.ua/210278" TargetMode="External"/><Relationship Id="rId1" Type="http://schemas.openxmlformats.org/officeDocument/2006/relationships/styles" Target="styles.xml"/><Relationship Id="rId6" Type="http://schemas.openxmlformats.org/officeDocument/2006/relationships/hyperlink" Target="http://torgi.fg.gov.ua/210245" TargetMode="External"/><Relationship Id="rId11" Type="http://schemas.openxmlformats.org/officeDocument/2006/relationships/hyperlink" Target="http://torgi.fg.gov.ua/210250" TargetMode="External"/><Relationship Id="rId24" Type="http://schemas.openxmlformats.org/officeDocument/2006/relationships/hyperlink" Target="http://torgi.fg.gov.ua/210273" TargetMode="External"/><Relationship Id="rId32" Type="http://schemas.openxmlformats.org/officeDocument/2006/relationships/hyperlink" Target="http://torgi.fg.gov.ua/prozorrosale" TargetMode="External"/><Relationship Id="rId37" Type="http://schemas.openxmlformats.org/officeDocument/2006/relationships/hyperlink" Target="http://www.prozorro.sale/" TargetMode="External"/><Relationship Id="rId5" Type="http://schemas.openxmlformats.org/officeDocument/2006/relationships/hyperlink" Target="http://torgi.fg.gov.ua/210244" TargetMode="External"/><Relationship Id="rId15" Type="http://schemas.openxmlformats.org/officeDocument/2006/relationships/hyperlink" Target="http://torgi.fg.gov.ua/210264" TargetMode="External"/><Relationship Id="rId23" Type="http://schemas.openxmlformats.org/officeDocument/2006/relationships/hyperlink" Target="http://torgi.fg.gov.ua/210272" TargetMode="External"/><Relationship Id="rId28" Type="http://schemas.openxmlformats.org/officeDocument/2006/relationships/hyperlink" Target="http://torgi.fg.gov.ua/210277" TargetMode="External"/><Relationship Id="rId36" Type="http://schemas.openxmlformats.org/officeDocument/2006/relationships/hyperlink" Target="http://torgi.fg.gov.ua/nda2" TargetMode="External"/><Relationship Id="rId10" Type="http://schemas.openxmlformats.org/officeDocument/2006/relationships/hyperlink" Target="http://torgi.fg.gov.ua/210249" TargetMode="External"/><Relationship Id="rId19" Type="http://schemas.openxmlformats.org/officeDocument/2006/relationships/hyperlink" Target="http://torgi.fg.gov.ua/210268" TargetMode="External"/><Relationship Id="rId31" Type="http://schemas.openxmlformats.org/officeDocument/2006/relationships/hyperlink" Target="http://torgi.fg.gov.ua/210280" TargetMode="External"/><Relationship Id="rId4" Type="http://schemas.openxmlformats.org/officeDocument/2006/relationships/hyperlink" Target="http://torgi.fg.gov.ua/210243" TargetMode="External"/><Relationship Id="rId9" Type="http://schemas.openxmlformats.org/officeDocument/2006/relationships/hyperlink" Target="http://torgi.fg.gov.ua/210248" TargetMode="External"/><Relationship Id="rId14" Type="http://schemas.openxmlformats.org/officeDocument/2006/relationships/hyperlink" Target="http://torgi.fg.gov.ua/210263" TargetMode="External"/><Relationship Id="rId22" Type="http://schemas.openxmlformats.org/officeDocument/2006/relationships/hyperlink" Target="http://torgi.fg.gov.ua/210271" TargetMode="External"/><Relationship Id="rId27" Type="http://schemas.openxmlformats.org/officeDocument/2006/relationships/hyperlink" Target="http://torgi.fg.gov.ua/210276" TargetMode="External"/><Relationship Id="rId30" Type="http://schemas.openxmlformats.org/officeDocument/2006/relationships/hyperlink" Target="http://torgi.fg.gov.ua/210279" TargetMode="External"/><Relationship Id="rId35" Type="http://schemas.openxmlformats.org/officeDocument/2006/relationships/hyperlink" Target="http://torgi.fg.gov.ua/help/poryado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CED3071A</Template>
  <TotalTime>2</TotalTime>
  <Pages>13</Pages>
  <Words>2619</Words>
  <Characters>14929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Дуняшенко Алла Миколаївна</dc:creator>
  <cp:keywords/>
  <dc:description/>
  <cp:lastModifiedBy>Дуняшенко Алла Миколаївна</cp:lastModifiedBy>
  <cp:revision>1</cp:revision>
  <dcterms:created xsi:type="dcterms:W3CDTF">2019-10-21T13:12:00Z</dcterms:created>
  <dcterms:modified xsi:type="dcterms:W3CDTF">2019-10-21T13:14:00Z</dcterms:modified>
</cp:coreProperties>
</file>