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E3" w:rsidRPr="00574688" w:rsidRDefault="00F20CE3" w:rsidP="002B42E0">
      <w:pPr>
        <w:jc w:val="center"/>
        <w:rPr>
          <w:b/>
          <w:sz w:val="28"/>
          <w:szCs w:val="28"/>
        </w:rPr>
      </w:pPr>
      <w:r w:rsidRPr="00574688">
        <w:rPr>
          <w:b/>
          <w:sz w:val="28"/>
          <w:szCs w:val="28"/>
        </w:rPr>
        <w:t>ПАСПОРТ ВІДКРИТИХ ТОРГІВ (АУКЦІОНУ)</w:t>
      </w:r>
    </w:p>
    <w:p w:rsidR="00F20CE3" w:rsidRPr="00574688" w:rsidRDefault="00F20CE3" w:rsidP="00F20CE3">
      <w:pPr>
        <w:jc w:val="center"/>
        <w:rPr>
          <w:b/>
          <w:sz w:val="28"/>
          <w:szCs w:val="28"/>
        </w:rPr>
      </w:pPr>
      <w:r w:rsidRPr="00574688">
        <w:rPr>
          <w:b/>
          <w:sz w:val="28"/>
          <w:szCs w:val="28"/>
        </w:rPr>
        <w:t>з продажу прав вимоги АТ «БАНК «НАЦІОНАЛЬНІ ІНВЕСТИЦІЇ»</w:t>
      </w:r>
    </w:p>
    <w:p w:rsidR="00715FA9" w:rsidRPr="00A653E4" w:rsidRDefault="00715FA9" w:rsidP="00715FA9">
      <w:pPr>
        <w:spacing w:line="360" w:lineRule="auto"/>
        <w:ind w:firstLine="708"/>
        <w:jc w:val="both"/>
      </w:pPr>
    </w:p>
    <w:p w:rsidR="001359EB" w:rsidRPr="00A653E4" w:rsidRDefault="00715FA9" w:rsidP="009132BF">
      <w:pPr>
        <w:spacing w:after="100"/>
      </w:pPr>
      <w:r w:rsidRPr="00A653E4">
        <w:t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</w:t>
      </w:r>
      <w:r w:rsidR="00157468" w:rsidRPr="00A653E4">
        <w:t xml:space="preserve"> </w:t>
      </w:r>
      <w:r w:rsidR="00D51C1D" w:rsidRPr="00A653E4">
        <w:t>АТ «БАНК «НАЦІОНАЛЬНІ ІНВЕСТИЦІЇ»</w:t>
      </w:r>
      <w:r w:rsidR="00157468" w:rsidRPr="00A653E4">
        <w:t>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8"/>
        <w:gridCol w:w="4059"/>
        <w:gridCol w:w="1559"/>
        <w:gridCol w:w="1418"/>
        <w:gridCol w:w="1984"/>
      </w:tblGrid>
      <w:tr w:rsidR="002F5221" w:rsidRPr="00A653E4" w:rsidTr="002F5221">
        <w:trPr>
          <w:trHeight w:val="102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D0" w:rsidRPr="00A653E4" w:rsidRDefault="000D6FD0" w:rsidP="00EE171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53E4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0D6FD0" w:rsidRPr="00A653E4" w:rsidRDefault="000D6FD0" w:rsidP="00EE171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53E4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лота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D0" w:rsidRPr="00A653E4" w:rsidRDefault="000D6FD0" w:rsidP="00EE171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53E4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активу/ стислий опис активу та забезпечення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D0" w:rsidRPr="00A653E4" w:rsidRDefault="000D6FD0" w:rsidP="00624C5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53E4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(стартова) ціна лоту, грн. (без ПДВ)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D0" w:rsidRPr="00A653E4" w:rsidRDefault="000D6FD0" w:rsidP="00624C5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53E4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Мінімальна ціна (грн., без ПДВ)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D0" w:rsidRPr="00A653E4" w:rsidRDefault="000D6FD0" w:rsidP="003800BF">
            <w:pPr>
              <w:spacing w:line="256" w:lineRule="auto"/>
              <w:jc w:val="center"/>
              <w:rPr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A653E4">
              <w:rPr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A653E4">
              <w:rPr>
                <w:b/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2F5221" w:rsidRPr="00A653E4" w:rsidTr="002F5221">
        <w:trPr>
          <w:trHeight w:val="4843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FD0" w:rsidRDefault="000D6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GL6N112460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FD0" w:rsidRPr="000D6FD0" w:rsidRDefault="000D6FD0">
            <w:pPr>
              <w:rPr>
                <w:color w:val="000000"/>
                <w:sz w:val="20"/>
                <w:szCs w:val="20"/>
                <w:lang w:val="ru-RU"/>
              </w:rPr>
            </w:pPr>
            <w:r w:rsidRPr="000D6FD0">
              <w:rPr>
                <w:color w:val="000000"/>
                <w:sz w:val="20"/>
                <w:szCs w:val="20"/>
              </w:rPr>
              <w:t xml:space="preserve">Пул активів, що складається з прав вимоги за кредитними договорами, що укладені з фізичними особами, а саме: </w:t>
            </w:r>
          </w:p>
          <w:p w:rsidR="000D6FD0" w:rsidRPr="000D6FD0" w:rsidRDefault="000D6FD0">
            <w:pPr>
              <w:rPr>
                <w:color w:val="000000"/>
                <w:sz w:val="20"/>
                <w:szCs w:val="20"/>
              </w:rPr>
            </w:pPr>
            <w:r w:rsidRPr="000D6FD0">
              <w:rPr>
                <w:color w:val="000000"/>
                <w:sz w:val="20"/>
                <w:szCs w:val="20"/>
              </w:rPr>
              <w:br/>
              <w:t>Права вимоги за кредитним договором № 202-15 від 03.09.2015. Забезпечення: договір поруки.</w:t>
            </w:r>
            <w:r w:rsidRPr="000D6FD0">
              <w:rPr>
                <w:color w:val="000000"/>
                <w:sz w:val="20"/>
                <w:szCs w:val="20"/>
              </w:rPr>
              <w:br/>
              <w:t>Права вимоги за кредитним договором № 203-15 від 03.09.2015. Забезпечення: договір поруки.</w:t>
            </w:r>
            <w:r w:rsidRPr="000D6FD0">
              <w:rPr>
                <w:color w:val="000000"/>
                <w:sz w:val="20"/>
                <w:szCs w:val="20"/>
              </w:rPr>
              <w:br/>
              <w:t xml:space="preserve">Права вимоги за кредитним договором № 106-15 від 07.04.2015. </w:t>
            </w:r>
            <w:r w:rsidRPr="000D6FD0">
              <w:rPr>
                <w:color w:val="000000"/>
                <w:sz w:val="20"/>
                <w:szCs w:val="20"/>
              </w:rPr>
              <w:br/>
              <w:t xml:space="preserve">Права вимоги за кредитним договором № 289-13 від 13.09.2013. </w:t>
            </w:r>
            <w:r w:rsidRPr="000D6FD0">
              <w:rPr>
                <w:color w:val="000000"/>
                <w:sz w:val="20"/>
                <w:szCs w:val="20"/>
              </w:rPr>
              <w:br/>
              <w:t>Права вимоги за кредитним договором № 205-15 від 03.09.2015. Забезпечення: договір поруки.</w:t>
            </w:r>
            <w:r w:rsidRPr="000D6FD0">
              <w:rPr>
                <w:color w:val="000000"/>
                <w:sz w:val="20"/>
                <w:szCs w:val="20"/>
              </w:rPr>
              <w:br/>
              <w:t>Права вимоги за кредитним договором № 204-15 від 03.09.2015. Забезпечення: договір поруки.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21" w:rsidRDefault="00CF6CC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08</w:t>
            </w:r>
            <w:r w:rsidR="000D6FD0" w:rsidRPr="000D6FD0">
              <w:rPr>
                <w:color w:val="000000"/>
                <w:sz w:val="20"/>
                <w:szCs w:val="20"/>
              </w:rPr>
              <w:t>.</w:t>
            </w:r>
            <w:r w:rsidR="000D6FD0" w:rsidRPr="000D6FD0">
              <w:rPr>
                <w:color w:val="000000"/>
                <w:sz w:val="20"/>
                <w:szCs w:val="20"/>
                <w:lang w:val="ru-RU"/>
              </w:rPr>
              <w:t>11</w:t>
            </w:r>
            <w:r w:rsidR="000D6FD0" w:rsidRPr="000D6FD0">
              <w:rPr>
                <w:color w:val="000000"/>
                <w:sz w:val="20"/>
                <w:szCs w:val="20"/>
              </w:rPr>
              <w:t>.2019</w:t>
            </w:r>
            <w:r w:rsidR="000D6FD0" w:rsidRPr="000D6FD0">
              <w:rPr>
                <w:color w:val="000000"/>
                <w:sz w:val="20"/>
                <w:szCs w:val="20"/>
                <w:lang w:val="en-US"/>
              </w:rPr>
              <w:t xml:space="preserve"> – </w:t>
            </w:r>
          </w:p>
          <w:p w:rsidR="000D6FD0" w:rsidRPr="000D6FD0" w:rsidRDefault="00CF6CCB">
            <w:pPr>
              <w:jc w:val="center"/>
              <w:rPr>
                <w:color w:val="000000"/>
                <w:sz w:val="20"/>
                <w:szCs w:val="20"/>
              </w:rPr>
            </w:pPr>
            <w:r w:rsidRPr="000D6FD0">
              <w:rPr>
                <w:color w:val="000000"/>
                <w:sz w:val="20"/>
                <w:szCs w:val="20"/>
              </w:rPr>
              <w:t>650 394,59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FD0" w:rsidRPr="000D6FD0" w:rsidRDefault="00CF6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130 078,93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FD0" w:rsidRPr="00CC0451" w:rsidRDefault="00BA06BD" w:rsidP="00B67C6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0D6FD0" w:rsidRPr="001B0C1F">
                <w:rPr>
                  <w:rStyle w:val="a3"/>
                  <w:sz w:val="20"/>
                  <w:szCs w:val="20"/>
                </w:rPr>
                <w:t>http://torgi.fg.gov.ua/209898</w:t>
              </w:r>
            </w:hyperlink>
          </w:p>
        </w:tc>
      </w:tr>
    </w:tbl>
    <w:p w:rsidR="00D90393" w:rsidRPr="00A653E4" w:rsidRDefault="00D90393" w:rsidP="009C643F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pPr>
              <w:rPr>
                <w:bCs/>
              </w:rPr>
            </w:pPr>
            <w:r w:rsidRPr="00A653E4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04C2B" w:rsidRPr="00A653E4" w:rsidRDefault="007B7F54" w:rsidP="005245F8">
            <w:pPr>
              <w:jc w:val="both"/>
              <w:rPr>
                <w:bCs/>
                <w:i/>
                <w:iCs/>
              </w:rPr>
            </w:pPr>
            <w:r w:rsidRPr="00A653E4">
              <w:rPr>
                <w:bCs/>
                <w:i/>
                <w:sz w:val="22"/>
                <w:szCs w:val="22"/>
              </w:rPr>
              <w:t xml:space="preserve">№ </w:t>
            </w:r>
            <w:r w:rsidR="005245F8" w:rsidRPr="005245F8">
              <w:rPr>
                <w:bCs/>
                <w:i/>
                <w:sz w:val="22"/>
                <w:szCs w:val="22"/>
              </w:rPr>
              <w:t>2555</w:t>
            </w:r>
            <w:r w:rsidR="005245F8">
              <w:rPr>
                <w:bCs/>
                <w:i/>
                <w:sz w:val="22"/>
                <w:szCs w:val="22"/>
              </w:rPr>
              <w:t xml:space="preserve"> від </w:t>
            </w:r>
            <w:r w:rsidR="005245F8" w:rsidRPr="005245F8">
              <w:rPr>
                <w:bCs/>
                <w:i/>
                <w:sz w:val="22"/>
                <w:szCs w:val="22"/>
              </w:rPr>
              <w:t>0</w:t>
            </w:r>
            <w:r w:rsidR="005245F8">
              <w:rPr>
                <w:bCs/>
                <w:i/>
                <w:sz w:val="22"/>
                <w:szCs w:val="22"/>
              </w:rPr>
              <w:t>7.</w:t>
            </w:r>
            <w:r w:rsidR="005245F8">
              <w:rPr>
                <w:bCs/>
                <w:i/>
                <w:sz w:val="22"/>
                <w:szCs w:val="22"/>
                <w:lang w:val="en-US"/>
              </w:rPr>
              <w:t>10</w:t>
            </w:r>
            <w:r w:rsidRPr="00A653E4">
              <w:rPr>
                <w:bCs/>
                <w:i/>
                <w:sz w:val="22"/>
                <w:szCs w:val="22"/>
              </w:rPr>
              <w:t>.2019</w:t>
            </w:r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pPr>
              <w:rPr>
                <w:bCs/>
              </w:rPr>
            </w:pPr>
            <w:r w:rsidRPr="00A653E4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378" w:type="dxa"/>
            <w:shd w:val="clear" w:color="auto" w:fill="auto"/>
          </w:tcPr>
          <w:p w:rsidR="00681CBB" w:rsidRPr="00A653E4" w:rsidRDefault="00681CBB" w:rsidP="00681CBB">
            <w:pPr>
              <w:rPr>
                <w:b/>
                <w:i/>
                <w:lang w:eastAsia="x-none"/>
              </w:rPr>
            </w:pPr>
            <w:r w:rsidRPr="00A653E4">
              <w:rPr>
                <w:b/>
                <w:i/>
                <w:sz w:val="22"/>
                <w:szCs w:val="22"/>
                <w:lang w:eastAsia="x-none"/>
              </w:rPr>
              <w:t>ПП «Єдиний кабінет»</w:t>
            </w:r>
          </w:p>
          <w:p w:rsidR="00681CBB" w:rsidRPr="00A653E4" w:rsidRDefault="00681CBB" w:rsidP="004733D2">
            <w:pPr>
              <w:jc w:val="both"/>
              <w:rPr>
                <w:bCs/>
                <w:i/>
              </w:rPr>
            </w:pPr>
          </w:p>
          <w:p w:rsidR="007E5B58" w:rsidRPr="00A653E4" w:rsidRDefault="004733D2" w:rsidP="004733D2">
            <w:pPr>
              <w:jc w:val="both"/>
              <w:rPr>
                <w:bCs/>
                <w:i/>
              </w:rPr>
            </w:pPr>
            <w:r w:rsidRPr="00A653E4">
              <w:rPr>
                <w:bCs/>
                <w:i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10" w:history="1">
              <w:r w:rsidRPr="00A653E4">
                <w:rPr>
                  <w:rStyle w:val="a3"/>
                  <w:i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r w:rsidRPr="00A653E4">
              <w:rPr>
                <w:sz w:val="22"/>
                <w:szCs w:val="22"/>
              </w:rPr>
              <w:t>Учасники відкритих торгів (аукціону)</w:t>
            </w:r>
          </w:p>
        </w:tc>
        <w:tc>
          <w:tcPr>
            <w:tcW w:w="6378" w:type="dxa"/>
            <w:shd w:val="clear" w:color="auto" w:fill="auto"/>
          </w:tcPr>
          <w:p w:rsidR="007E5B58" w:rsidRPr="00A653E4" w:rsidRDefault="007E5B58" w:rsidP="001056F2">
            <w:pPr>
              <w:jc w:val="both"/>
              <w:rPr>
                <w:bCs/>
                <w:i/>
              </w:rPr>
            </w:pPr>
            <w:r w:rsidRPr="00A653E4">
              <w:rPr>
                <w:i/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r w:rsidRPr="00A653E4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378" w:type="dxa"/>
            <w:shd w:val="clear" w:color="auto" w:fill="auto"/>
          </w:tcPr>
          <w:p w:rsidR="007E5B58" w:rsidRPr="00A653E4" w:rsidRDefault="002F5221" w:rsidP="002F5221">
            <w:pPr>
              <w:jc w:val="both"/>
              <w:rPr>
                <w:i/>
              </w:rPr>
            </w:pPr>
            <w:r w:rsidRPr="002F5221">
              <w:rPr>
                <w:i/>
                <w:sz w:val="22"/>
                <w:szCs w:val="22"/>
              </w:rPr>
              <w:t>5% (п`ять) відсотків від початкової ціни реалізації лотів</w:t>
            </w:r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r w:rsidRPr="00A653E4">
              <w:rPr>
                <w:sz w:val="22"/>
                <w:szCs w:val="22"/>
              </w:rPr>
              <w:t>Вимоги щодо кількості зареєстрованих учасників</w:t>
            </w:r>
          </w:p>
        </w:tc>
        <w:tc>
          <w:tcPr>
            <w:tcW w:w="6378" w:type="dxa"/>
            <w:shd w:val="clear" w:color="auto" w:fill="auto"/>
          </w:tcPr>
          <w:p w:rsidR="007E5B58" w:rsidRPr="002F5221" w:rsidRDefault="007E5B58" w:rsidP="002F5221">
            <w:pPr>
              <w:jc w:val="both"/>
              <w:rPr>
                <w:i/>
                <w:lang w:val="ru-RU"/>
              </w:rPr>
            </w:pPr>
            <w:r w:rsidRPr="00A653E4">
              <w:rPr>
                <w:i/>
                <w:sz w:val="22"/>
                <w:szCs w:val="22"/>
              </w:rPr>
              <w:t xml:space="preserve">Відкриті торги (аукціон) не можуть вважатися такими, що відбулися, у разі відсутності </w:t>
            </w:r>
            <w:r w:rsidR="002F5221">
              <w:rPr>
                <w:i/>
                <w:sz w:val="22"/>
                <w:szCs w:val="22"/>
              </w:rPr>
              <w:t>ставки</w:t>
            </w:r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r w:rsidRPr="00A653E4">
              <w:rPr>
                <w:sz w:val="22"/>
                <w:szCs w:val="22"/>
              </w:rPr>
              <w:t>Банківські реквізити для перерахування гарантійного внеску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E5B58" w:rsidRPr="00A653E4" w:rsidRDefault="007E5B58" w:rsidP="001056F2">
            <w:pPr>
              <w:jc w:val="both"/>
              <w:rPr>
                <w:i/>
              </w:rPr>
            </w:pPr>
            <w:r w:rsidRPr="00A653E4">
              <w:rPr>
                <w:i/>
                <w:sz w:val="22"/>
                <w:szCs w:val="22"/>
              </w:rPr>
              <w:t xml:space="preserve">Перерахування гарантійного внеску здійснюється на поточний рахунок організатора </w:t>
            </w:r>
            <w:r w:rsidRPr="00A653E4">
              <w:rPr>
                <w:bCs/>
                <w:i/>
                <w:sz w:val="22"/>
                <w:szCs w:val="22"/>
              </w:rPr>
              <w:t>відкритих торгів (аукціонів)</w:t>
            </w:r>
            <w:r w:rsidRPr="00A653E4">
              <w:rPr>
                <w:i/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A653E4">
              <w:rPr>
                <w:bCs/>
                <w:i/>
                <w:sz w:val="22"/>
                <w:szCs w:val="22"/>
              </w:rPr>
              <w:t>відкритих торгів (аукціонів)</w:t>
            </w:r>
            <w:r w:rsidRPr="00A653E4">
              <w:rPr>
                <w:i/>
                <w:sz w:val="22"/>
                <w:szCs w:val="22"/>
              </w:rPr>
              <w:t xml:space="preserve"> розміщені за наступним посиланням:  </w:t>
            </w:r>
            <w:hyperlink r:id="rId11" w:history="1">
              <w:r w:rsidRPr="00A653E4">
                <w:rPr>
                  <w:rStyle w:val="a3"/>
                  <w:i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r w:rsidRPr="00A653E4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378" w:type="dxa"/>
            <w:shd w:val="clear" w:color="auto" w:fill="auto"/>
          </w:tcPr>
          <w:p w:rsidR="007E5B58" w:rsidRPr="00A653E4" w:rsidRDefault="002F5221" w:rsidP="002F5221">
            <w:pPr>
              <w:jc w:val="both"/>
              <w:rPr>
                <w:i/>
              </w:rPr>
            </w:pPr>
            <w:r w:rsidRPr="002F5221">
              <w:rPr>
                <w:i/>
                <w:sz w:val="22"/>
                <w:szCs w:val="22"/>
              </w:rPr>
              <w:t>1% (один) відсоток від початкової ціни реалізації лотів</w:t>
            </w:r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pPr>
              <w:rPr>
                <w:bCs/>
              </w:rPr>
            </w:pPr>
            <w:r w:rsidRPr="00A653E4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E5B58" w:rsidRPr="00A653E4" w:rsidRDefault="007E5B58" w:rsidP="00CB3B62">
            <w:r w:rsidRPr="00A653E4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34445" w:rsidRPr="00574688" w:rsidRDefault="00634445" w:rsidP="00634445">
            <w:pPr>
              <w:jc w:val="both"/>
              <w:rPr>
                <w:i/>
                <w:color w:val="000000"/>
                <w:shd w:val="clear" w:color="auto" w:fill="FFFFFF"/>
                <w:lang w:val="ru-RU"/>
              </w:rPr>
            </w:pPr>
            <w:r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Для </w:t>
            </w:r>
            <w:r w:rsidRPr="00574688">
              <w:rPr>
                <w:bCs/>
                <w:i/>
                <w:sz w:val="22"/>
                <w:szCs w:val="22"/>
              </w:rPr>
              <w:t xml:space="preserve">ознайомлення з активом у кімнаті даних </w:t>
            </w:r>
            <w:r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необхідно </w:t>
            </w:r>
            <w:r w:rsidRPr="00574688">
              <w:rPr>
                <w:i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подати заявку про зацікавленість у придбанні активу та підписати договір про конфіденційність </w:t>
            </w:r>
            <w:r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t>(</w:t>
            </w:r>
            <w:hyperlink r:id="rId12" w:history="1">
              <w:r w:rsidRPr="00574688">
                <w:rPr>
                  <w:rStyle w:val="a3"/>
                  <w:i/>
                  <w:sz w:val="22"/>
                  <w:szCs w:val="22"/>
                </w:rPr>
                <w:t>http://torgi.fg.gov.ua/nda</w:t>
              </w:r>
            </w:hyperlink>
            <w:r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). Для ознайомлення з активом у Віртуальній кімнаті даних (для кредитів юридичних осіб, заборгованість за якими перевищує 5 млн. грн.) необхідно діяти згідно з інструкцією </w:t>
            </w:r>
            <w:hyperlink r:id="rId13" w:history="1">
              <w:r w:rsidRPr="00574688">
                <w:rPr>
                  <w:rStyle w:val="a3"/>
                  <w:i/>
                  <w:sz w:val="22"/>
                  <w:szCs w:val="22"/>
                </w:rPr>
                <w:t>http://torgi.fg.gov.ua/help/poryadok</w:t>
              </w:r>
            </w:hyperlink>
            <w:r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, посилання на договір </w:t>
            </w:r>
            <w:proofErr w:type="spellStart"/>
            <w:r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t>конф</w:t>
            </w:r>
            <w:proofErr w:type="spellEnd"/>
            <w:r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t>іденційності </w:t>
            </w:r>
            <w:hyperlink r:id="rId14" w:history="1">
              <w:r w:rsidRPr="00574688">
                <w:rPr>
                  <w:rStyle w:val="a3"/>
                  <w:i/>
                  <w:sz w:val="22"/>
                  <w:szCs w:val="22"/>
                </w:rPr>
                <w:t>http://torgi.fg.gov.ua/nda2</w:t>
              </w:r>
            </w:hyperlink>
            <w:r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634445" w:rsidRPr="00574688" w:rsidRDefault="00634445" w:rsidP="00634445">
            <w:pPr>
              <w:jc w:val="both"/>
              <w:rPr>
                <w:i/>
                <w:color w:val="000000"/>
                <w:shd w:val="clear" w:color="auto" w:fill="FFFFFF"/>
              </w:rPr>
            </w:pPr>
            <w:r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t>Заявки подаються в паперовому та електронному вигляді на наступні адреси:</w:t>
            </w:r>
          </w:p>
          <w:p w:rsidR="00634445" w:rsidRPr="00574688" w:rsidRDefault="00634445" w:rsidP="00634445">
            <w:pPr>
              <w:jc w:val="both"/>
              <w:rPr>
                <w:i/>
              </w:rPr>
            </w:pPr>
            <w:r w:rsidRPr="00574688">
              <w:rPr>
                <w:i/>
                <w:sz w:val="22"/>
                <w:szCs w:val="22"/>
              </w:rPr>
              <w:t xml:space="preserve">1) ФГВФО, 04053, м. Київ, вул. Січових  Стрільців, 17 та електронною поштою: </w:t>
            </w:r>
            <w:hyperlink r:id="rId15" w:history="1">
              <w:r w:rsidR="0035288F" w:rsidRPr="001B27A9">
                <w:rPr>
                  <w:rStyle w:val="a3"/>
                  <w:i/>
                  <w:sz w:val="22"/>
                  <w:szCs w:val="22"/>
                </w:rPr>
                <w:t>cn-zaiavka_nda@fg.gov.ua</w:t>
              </w:r>
            </w:hyperlink>
            <w:r w:rsidR="0035288F">
              <w:rPr>
                <w:i/>
                <w:sz w:val="22"/>
                <w:szCs w:val="22"/>
              </w:rPr>
              <w:t>;</w:t>
            </w:r>
          </w:p>
          <w:p w:rsidR="00B4243A" w:rsidRPr="00634445" w:rsidRDefault="00634445" w:rsidP="00634445">
            <w:pPr>
              <w:jc w:val="both"/>
              <w:rPr>
                <w:i/>
                <w:lang w:val="ru-RU"/>
              </w:rPr>
            </w:pPr>
            <w:r w:rsidRPr="00574688">
              <w:rPr>
                <w:i/>
                <w:sz w:val="22"/>
                <w:szCs w:val="22"/>
              </w:rPr>
              <w:t xml:space="preserve">2) АТ «БАНК «НАЦІОНАЛЬНІ ІНВЕСТИЦІЇ», м. Київ, вул. О. Гончара, 35 та електронною поштою: </w:t>
            </w:r>
            <w:hyperlink r:id="rId16" w:history="1">
              <w:r w:rsidRPr="00A653E4">
                <w:rPr>
                  <w:rStyle w:val="a3"/>
                  <w:i/>
                  <w:sz w:val="22"/>
                  <w:szCs w:val="22"/>
                </w:rPr>
                <w:t>gala@jsbni.kiev.ua</w:t>
              </w:r>
            </w:hyperlink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pPr>
              <w:rPr>
                <w:bCs/>
                <w:color w:val="000000"/>
                <w:shd w:val="clear" w:color="auto" w:fill="FFFFFF"/>
              </w:rPr>
            </w:pPr>
            <w:r w:rsidRPr="00A653E4">
              <w:rPr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Контактна особа від банку з питань ознайомлення з активом</w:t>
            </w:r>
          </w:p>
        </w:tc>
        <w:tc>
          <w:tcPr>
            <w:tcW w:w="6378" w:type="dxa"/>
            <w:shd w:val="clear" w:color="auto" w:fill="auto"/>
          </w:tcPr>
          <w:p w:rsidR="007E5B58" w:rsidRPr="00A653E4" w:rsidRDefault="00A653E4" w:rsidP="001056F2">
            <w:pPr>
              <w:jc w:val="both"/>
              <w:rPr>
                <w:i/>
              </w:rPr>
            </w:pPr>
            <w:r w:rsidRPr="00A653E4">
              <w:rPr>
                <w:i/>
                <w:sz w:val="22"/>
                <w:szCs w:val="22"/>
              </w:rPr>
              <w:t>Кудрявцева Галина Едуардівна</w:t>
            </w:r>
            <w:r w:rsidR="00053350" w:rsidRPr="00A653E4">
              <w:rPr>
                <w:i/>
                <w:sz w:val="22"/>
                <w:szCs w:val="22"/>
              </w:rPr>
              <w:t xml:space="preserve">, </w:t>
            </w:r>
            <w:r w:rsidR="00042918" w:rsidRPr="00A653E4">
              <w:rPr>
                <w:i/>
                <w:sz w:val="22"/>
                <w:szCs w:val="22"/>
              </w:rPr>
              <w:t xml:space="preserve">тел. </w:t>
            </w:r>
            <w:r w:rsidR="00053350" w:rsidRPr="00A653E4">
              <w:rPr>
                <w:i/>
                <w:sz w:val="22"/>
                <w:szCs w:val="22"/>
              </w:rPr>
              <w:t xml:space="preserve">(044) </w:t>
            </w:r>
            <w:r w:rsidR="007E5B58" w:rsidRPr="00A653E4">
              <w:rPr>
                <w:i/>
                <w:sz w:val="22"/>
                <w:szCs w:val="22"/>
              </w:rPr>
              <w:t>200-09-09,</w:t>
            </w:r>
            <w:r w:rsidR="00053350" w:rsidRPr="00A653E4">
              <w:rPr>
                <w:i/>
              </w:rPr>
              <w:t xml:space="preserve"> </w:t>
            </w:r>
            <w:r w:rsidR="007E5B58" w:rsidRPr="00A653E4">
              <w:rPr>
                <w:i/>
                <w:sz w:val="22"/>
                <w:szCs w:val="22"/>
              </w:rPr>
              <w:t xml:space="preserve">м. Київ, вул. О. Гончара, 35, </w:t>
            </w:r>
            <w:hyperlink r:id="rId17" w:history="1">
              <w:r w:rsidRPr="00A653E4">
                <w:rPr>
                  <w:rStyle w:val="a3"/>
                  <w:i/>
                  <w:sz w:val="22"/>
                  <w:szCs w:val="22"/>
                </w:rPr>
                <w:t>gala@jsbni.kiev.ua</w:t>
              </w:r>
            </w:hyperlink>
          </w:p>
        </w:tc>
      </w:tr>
      <w:tr w:rsidR="0012045F" w:rsidRPr="0038112E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12045F" w:rsidRPr="00A653E4" w:rsidRDefault="0012045F" w:rsidP="00CB3B62">
            <w:r w:rsidRPr="00A653E4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378" w:type="dxa"/>
            <w:shd w:val="clear" w:color="auto" w:fill="auto"/>
          </w:tcPr>
          <w:p w:rsidR="0038112E" w:rsidRPr="002F5221" w:rsidRDefault="00CF6CCB" w:rsidP="0035288F">
            <w:pPr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0</w:t>
            </w:r>
            <w:r>
              <w:rPr>
                <w:b/>
                <w:i/>
              </w:rPr>
              <w:t>8</w:t>
            </w:r>
            <w:r w:rsidR="002F5221">
              <w:rPr>
                <w:b/>
                <w:i/>
                <w:lang w:val="en-US"/>
              </w:rPr>
              <w:t>.11.2019</w:t>
            </w:r>
          </w:p>
        </w:tc>
      </w:tr>
      <w:tr w:rsidR="005F47FE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5F47FE" w:rsidRPr="00A653E4" w:rsidRDefault="005F47FE" w:rsidP="00CB3B62">
            <w:pPr>
              <w:rPr>
                <w:bCs/>
              </w:rPr>
            </w:pPr>
            <w:r w:rsidRPr="00A653E4">
              <w:rPr>
                <w:bCs/>
                <w:sz w:val="22"/>
                <w:szCs w:val="22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78" w:type="dxa"/>
            <w:shd w:val="clear" w:color="auto" w:fill="auto"/>
          </w:tcPr>
          <w:p w:rsidR="005F47FE" w:rsidRPr="00A653E4" w:rsidRDefault="005F47FE" w:rsidP="00CD4F51">
            <w:pPr>
              <w:jc w:val="both"/>
              <w:rPr>
                <w:bCs/>
                <w:i/>
                <w:color w:val="000000"/>
              </w:rPr>
            </w:pPr>
            <w:r w:rsidRPr="00A653E4">
              <w:rPr>
                <w:bCs/>
                <w:i/>
                <w:color w:val="000000"/>
                <w:sz w:val="22"/>
                <w:szCs w:val="22"/>
              </w:rPr>
              <w:t>Електронний аукціон розпочинається в проміжок часу з 9-30 год. до 10-00 год.</w:t>
            </w:r>
          </w:p>
          <w:p w:rsidR="005F47FE" w:rsidRPr="00A653E4" w:rsidRDefault="005F47FE" w:rsidP="00CD4F51">
            <w:pPr>
              <w:jc w:val="both"/>
              <w:rPr>
                <w:bCs/>
                <w:i/>
                <w:color w:val="000000"/>
              </w:rPr>
            </w:pPr>
          </w:p>
          <w:p w:rsidR="005F47FE" w:rsidRPr="00A653E4" w:rsidRDefault="005F47FE" w:rsidP="00CD4F51">
            <w:pPr>
              <w:jc w:val="both"/>
              <w:rPr>
                <w:bCs/>
                <w:i/>
                <w:color w:val="000000"/>
              </w:rPr>
            </w:pPr>
            <w:r w:rsidRPr="00A653E4">
              <w:rPr>
                <w:bCs/>
                <w:i/>
                <w:color w:val="000000"/>
                <w:sz w:val="22"/>
                <w:szCs w:val="22"/>
              </w:rPr>
              <w:t>Автоматичне покрокове зниження ціни лоту – розпочинається в проміжок часу з 9-30 год.  до 10-00 год. та завершується в проміжок часу з 16-15 год. до 16-45год. (загальна тривалість складає 6 годин 45 хвилин).</w:t>
            </w:r>
          </w:p>
          <w:p w:rsidR="005F47FE" w:rsidRPr="00A653E4" w:rsidRDefault="005F47FE" w:rsidP="00CD4F51">
            <w:pPr>
              <w:jc w:val="both"/>
              <w:rPr>
                <w:bCs/>
                <w:i/>
                <w:color w:val="000000"/>
              </w:rPr>
            </w:pPr>
          </w:p>
          <w:p w:rsidR="005F47FE" w:rsidRPr="00A653E4" w:rsidRDefault="005F47FE" w:rsidP="00CD4F51">
            <w:pPr>
              <w:jc w:val="both"/>
              <w:rPr>
                <w:bCs/>
                <w:i/>
                <w:color w:val="000000"/>
              </w:rPr>
            </w:pPr>
            <w:r w:rsidRPr="00A653E4">
              <w:rPr>
                <w:bCs/>
                <w:i/>
                <w:color w:val="000000"/>
                <w:sz w:val="22"/>
                <w:szCs w:val="22"/>
              </w:rPr>
              <w:t>Етап подання цінових пропозицій  – з 16-15 год. до 17-00 год. (загальна тривалість складає 15 хвилин) :</w:t>
            </w:r>
          </w:p>
          <w:p w:rsidR="005F47FE" w:rsidRPr="00A653E4" w:rsidRDefault="005F47FE" w:rsidP="005F47F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A653E4">
              <w:rPr>
                <w:rFonts w:ascii="Times New Roman" w:hAnsi="Times New Roman"/>
                <w:bCs/>
                <w:i/>
                <w:color w:val="000000"/>
              </w:rPr>
              <w:t xml:space="preserve">період подання закритих цінових пропозицій – з 16-15 </w:t>
            </w:r>
            <w:proofErr w:type="spellStart"/>
            <w:r w:rsidRPr="00A653E4">
              <w:rPr>
                <w:rFonts w:ascii="Times New Roman" w:hAnsi="Times New Roman"/>
                <w:bCs/>
                <w:i/>
                <w:color w:val="000000"/>
              </w:rPr>
              <w:t>год</w:t>
            </w:r>
            <w:proofErr w:type="spellEnd"/>
            <w:r w:rsidRPr="00A653E4">
              <w:rPr>
                <w:rFonts w:ascii="Times New Roman" w:hAnsi="Times New Roman"/>
                <w:bCs/>
                <w:i/>
                <w:color w:val="000000"/>
              </w:rPr>
              <w:t xml:space="preserve"> до 16-55 год. (загальна тривалість складає 10 </w:t>
            </w:r>
            <w:proofErr w:type="spellStart"/>
            <w:r w:rsidRPr="00A653E4">
              <w:rPr>
                <w:rFonts w:ascii="Times New Roman" w:hAnsi="Times New Roman"/>
                <w:bCs/>
                <w:i/>
                <w:color w:val="000000"/>
              </w:rPr>
              <w:t>хв</w:t>
            </w:r>
            <w:proofErr w:type="spellEnd"/>
            <w:r w:rsidRPr="00A653E4">
              <w:rPr>
                <w:rFonts w:ascii="Times New Roman" w:hAnsi="Times New Roman"/>
                <w:bCs/>
                <w:i/>
                <w:color w:val="000000"/>
              </w:rPr>
              <w:t>);</w:t>
            </w:r>
          </w:p>
          <w:p w:rsidR="005F47FE" w:rsidRPr="00A653E4" w:rsidRDefault="005F47FE" w:rsidP="005F47F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A653E4">
              <w:rPr>
                <w:rFonts w:ascii="Times New Roman" w:hAnsi="Times New Roman"/>
                <w:bCs/>
                <w:i/>
                <w:color w:val="000000"/>
              </w:rPr>
              <w:t>період подання цінової пропозиції – з 16-25 год. до 17-00 год. (загальна тривалість складає 5 хвилин).</w:t>
            </w:r>
          </w:p>
        </w:tc>
      </w:tr>
      <w:tr w:rsidR="005F47FE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5F47FE" w:rsidRPr="00A653E4" w:rsidRDefault="005F47FE" w:rsidP="00CB3B62">
            <w:r w:rsidRPr="00A653E4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F5221" w:rsidRPr="002F5221" w:rsidRDefault="002F5221" w:rsidP="002F5221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2F5221">
              <w:rPr>
                <w:bCs/>
                <w:i/>
                <w:color w:val="000000"/>
                <w:sz w:val="22"/>
                <w:szCs w:val="22"/>
              </w:rPr>
              <w:t>Дата початку прийняття заяв – з дати публікації оголошення.</w:t>
            </w:r>
          </w:p>
          <w:p w:rsidR="00B93321" w:rsidRPr="002F5221" w:rsidRDefault="002F5221" w:rsidP="002F5221">
            <w:pPr>
              <w:jc w:val="both"/>
              <w:rPr>
                <w:rStyle w:val="a3"/>
                <w:b/>
                <w:bCs/>
                <w:i/>
                <w:color w:val="000000"/>
                <w:u w:val="none"/>
              </w:rPr>
            </w:pPr>
            <w:r w:rsidRPr="002F5221">
              <w:rPr>
                <w:bCs/>
                <w:i/>
                <w:color w:val="000000"/>
                <w:sz w:val="22"/>
                <w:szCs w:val="22"/>
              </w:rPr>
              <w:t xml:space="preserve">Кінцевий термін прийняття заяв: </w:t>
            </w:r>
            <w:r w:rsidR="00CF6CCB">
              <w:rPr>
                <w:b/>
                <w:bCs/>
                <w:i/>
                <w:color w:val="000000"/>
                <w:sz w:val="22"/>
                <w:szCs w:val="22"/>
              </w:rPr>
              <w:t>08</w:t>
            </w:r>
            <w:r w:rsidRPr="002F5221">
              <w:rPr>
                <w:b/>
                <w:bCs/>
                <w:i/>
                <w:color w:val="000000"/>
                <w:sz w:val="22"/>
                <w:szCs w:val="22"/>
              </w:rPr>
              <w:t>.11.2019 до 16:00</w:t>
            </w:r>
          </w:p>
        </w:tc>
      </w:tr>
      <w:tr w:rsidR="0012045F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12045F" w:rsidRPr="00A653E4" w:rsidRDefault="0012045F" w:rsidP="00CB3B62">
            <w:pPr>
              <w:rPr>
                <w:bCs/>
              </w:rPr>
            </w:pPr>
            <w:r w:rsidRPr="00A653E4">
              <w:rPr>
                <w:sz w:val="22"/>
                <w:szCs w:val="22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2045F" w:rsidRPr="00A653E4" w:rsidRDefault="00BA06BD" w:rsidP="007E6489">
            <w:pPr>
              <w:jc w:val="both"/>
              <w:rPr>
                <w:b/>
                <w:bCs/>
                <w:i/>
              </w:rPr>
            </w:pPr>
            <w:hyperlink r:id="rId18" w:history="1">
              <w:r w:rsidR="0012045F" w:rsidRPr="00A653E4">
                <w:rPr>
                  <w:rStyle w:val="a3"/>
                  <w:b/>
                  <w:bCs/>
                  <w:i/>
                  <w:sz w:val="22"/>
                  <w:szCs w:val="22"/>
                </w:rPr>
                <w:t>www.prozorro.sale</w:t>
              </w:r>
            </w:hyperlink>
          </w:p>
        </w:tc>
      </w:tr>
      <w:tr w:rsidR="0012045F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12045F" w:rsidRPr="00A653E4" w:rsidRDefault="0012045F" w:rsidP="00CB3B62">
            <w:pPr>
              <w:rPr>
                <w:bCs/>
              </w:rPr>
            </w:pPr>
            <w:r w:rsidRPr="00A653E4">
              <w:rPr>
                <w:bCs/>
                <w:sz w:val="22"/>
                <w:szCs w:val="22"/>
              </w:rPr>
              <w:t>Кінцева дата перерахування</w:t>
            </w:r>
          </w:p>
          <w:p w:rsidR="0012045F" w:rsidRPr="00A653E4" w:rsidRDefault="0012045F" w:rsidP="00CB3B62">
            <w:pPr>
              <w:rPr>
                <w:bCs/>
              </w:rPr>
            </w:pPr>
            <w:r w:rsidRPr="00A653E4">
              <w:rPr>
                <w:bCs/>
                <w:sz w:val="22"/>
                <w:szCs w:val="22"/>
              </w:rPr>
              <w:t>гарантійного внеску</w:t>
            </w:r>
          </w:p>
        </w:tc>
        <w:tc>
          <w:tcPr>
            <w:tcW w:w="6378" w:type="dxa"/>
            <w:shd w:val="clear" w:color="auto" w:fill="auto"/>
          </w:tcPr>
          <w:p w:rsidR="002F5221" w:rsidRPr="002F5221" w:rsidRDefault="00CF6CCB" w:rsidP="002F5221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08</w:t>
            </w:r>
            <w:bookmarkStart w:id="0" w:name="_GoBack"/>
            <w:bookmarkEnd w:id="0"/>
            <w:r w:rsidR="002F5221" w:rsidRPr="002F5221">
              <w:rPr>
                <w:b/>
                <w:bCs/>
                <w:i/>
                <w:color w:val="000000"/>
                <w:sz w:val="22"/>
                <w:szCs w:val="22"/>
              </w:rPr>
              <w:t>.11.2019 до 16:00</w:t>
            </w:r>
          </w:p>
          <w:p w:rsidR="002F5221" w:rsidRPr="009E4880" w:rsidRDefault="002F5221" w:rsidP="005F47FE">
            <w:pPr>
              <w:rPr>
                <w:bCs/>
                <w:i/>
              </w:rPr>
            </w:pPr>
          </w:p>
          <w:p w:rsidR="0012045F" w:rsidRPr="00A653E4" w:rsidRDefault="005F47FE" w:rsidP="005F47FE">
            <w:pPr>
              <w:jc w:val="both"/>
              <w:rPr>
                <w:b/>
                <w:bCs/>
                <w:i/>
              </w:rPr>
            </w:pPr>
            <w:r w:rsidRPr="00A653E4">
              <w:rPr>
                <w:i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цінових пропозицій</w:t>
            </w:r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pPr>
              <w:rPr>
                <w:bCs/>
              </w:rPr>
            </w:pPr>
            <w:r w:rsidRPr="00A653E4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378" w:type="dxa"/>
            <w:shd w:val="clear" w:color="auto" w:fill="auto"/>
          </w:tcPr>
          <w:p w:rsidR="007E5B58" w:rsidRPr="00A653E4" w:rsidRDefault="007E5B58" w:rsidP="001056F2">
            <w:pPr>
              <w:jc w:val="both"/>
              <w:rPr>
                <w:bCs/>
                <w:i/>
              </w:rPr>
            </w:pPr>
            <w:r w:rsidRPr="00A653E4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A653E4" w:rsidTr="003A1A37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715FA9" w:rsidRPr="00A653E4" w:rsidRDefault="007E5B58" w:rsidP="007E5B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A653E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      </w:r>
          </w:p>
        </w:tc>
      </w:tr>
    </w:tbl>
    <w:p w:rsidR="0076208D" w:rsidRPr="00A653E4" w:rsidRDefault="0076208D" w:rsidP="00157468">
      <w:pPr>
        <w:rPr>
          <w:sz w:val="22"/>
          <w:szCs w:val="22"/>
        </w:rPr>
      </w:pPr>
    </w:p>
    <w:sectPr w:rsidR="0076208D" w:rsidRPr="00A653E4" w:rsidSect="00980AF6">
      <w:headerReference w:type="default" r:id="rId19"/>
      <w:pgSz w:w="11906" w:h="16838"/>
      <w:pgMar w:top="851" w:right="424" w:bottom="851" w:left="1276" w:header="532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6BD" w:rsidRDefault="00BA06BD">
      <w:r>
        <w:separator/>
      </w:r>
    </w:p>
  </w:endnote>
  <w:endnote w:type="continuationSeparator" w:id="0">
    <w:p w:rsidR="00BA06BD" w:rsidRDefault="00BA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6BD" w:rsidRDefault="00BA06BD">
      <w:r>
        <w:separator/>
      </w:r>
    </w:p>
  </w:footnote>
  <w:footnote w:type="continuationSeparator" w:id="0">
    <w:p w:rsidR="00BA06BD" w:rsidRDefault="00BA0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0BF" w:rsidRPr="004C3BC9" w:rsidRDefault="00DA6091" w:rsidP="003800BF">
    <w:pPr>
      <w:pStyle w:val="a6"/>
      <w:jc w:val="center"/>
    </w:pPr>
    <w:r w:rsidRPr="00272791">
      <w:fldChar w:fldCharType="begin"/>
    </w:r>
    <w:r w:rsidR="003800BF" w:rsidRPr="00272791">
      <w:instrText xml:space="preserve"> PAGE   \* MERGEFORMAT </w:instrText>
    </w:r>
    <w:r w:rsidRPr="00272791">
      <w:fldChar w:fldCharType="separate"/>
    </w:r>
    <w:r w:rsidR="00CF6CCB">
      <w:rPr>
        <w:noProof/>
      </w:rPr>
      <w:t>2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0982"/>
    <w:multiLevelType w:val="hybridMultilevel"/>
    <w:tmpl w:val="02E0A510"/>
    <w:lvl w:ilvl="0" w:tplc="279E3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04E32"/>
    <w:rsid w:val="00007C06"/>
    <w:rsid w:val="000162C9"/>
    <w:rsid w:val="00030376"/>
    <w:rsid w:val="00034184"/>
    <w:rsid w:val="00042918"/>
    <w:rsid w:val="0004588F"/>
    <w:rsid w:val="00046F36"/>
    <w:rsid w:val="00053350"/>
    <w:rsid w:val="00054551"/>
    <w:rsid w:val="00055E6E"/>
    <w:rsid w:val="00057265"/>
    <w:rsid w:val="00060928"/>
    <w:rsid w:val="00066784"/>
    <w:rsid w:val="00073037"/>
    <w:rsid w:val="00082E04"/>
    <w:rsid w:val="00084D80"/>
    <w:rsid w:val="0008552D"/>
    <w:rsid w:val="00097C99"/>
    <w:rsid w:val="000A3C01"/>
    <w:rsid w:val="000C3760"/>
    <w:rsid w:val="000C48EA"/>
    <w:rsid w:val="000D69EB"/>
    <w:rsid w:val="000D6FD0"/>
    <w:rsid w:val="000E19F5"/>
    <w:rsid w:val="000E4820"/>
    <w:rsid w:val="000E6EC7"/>
    <w:rsid w:val="000E7ECF"/>
    <w:rsid w:val="0010475E"/>
    <w:rsid w:val="00106107"/>
    <w:rsid w:val="0011056E"/>
    <w:rsid w:val="001121E6"/>
    <w:rsid w:val="00113B5C"/>
    <w:rsid w:val="001170F2"/>
    <w:rsid w:val="0012045F"/>
    <w:rsid w:val="0012079E"/>
    <w:rsid w:val="00122C33"/>
    <w:rsid w:val="00124720"/>
    <w:rsid w:val="00124DF6"/>
    <w:rsid w:val="00130649"/>
    <w:rsid w:val="00130AD0"/>
    <w:rsid w:val="00130BA3"/>
    <w:rsid w:val="00133919"/>
    <w:rsid w:val="001359EB"/>
    <w:rsid w:val="00136D50"/>
    <w:rsid w:val="001459D0"/>
    <w:rsid w:val="001510AB"/>
    <w:rsid w:val="00151FE4"/>
    <w:rsid w:val="00157468"/>
    <w:rsid w:val="00163789"/>
    <w:rsid w:val="00163AE9"/>
    <w:rsid w:val="0017578F"/>
    <w:rsid w:val="001767D7"/>
    <w:rsid w:val="00180F5E"/>
    <w:rsid w:val="00183B2A"/>
    <w:rsid w:val="001918BE"/>
    <w:rsid w:val="00194F3B"/>
    <w:rsid w:val="001965F0"/>
    <w:rsid w:val="001A3CC4"/>
    <w:rsid w:val="001A63FB"/>
    <w:rsid w:val="001A6496"/>
    <w:rsid w:val="001B367C"/>
    <w:rsid w:val="001B4A05"/>
    <w:rsid w:val="001C5BB0"/>
    <w:rsid w:val="001D1FCF"/>
    <w:rsid w:val="001D380F"/>
    <w:rsid w:val="001D7E72"/>
    <w:rsid w:val="001E0BA0"/>
    <w:rsid w:val="001E163C"/>
    <w:rsid w:val="001E1677"/>
    <w:rsid w:val="001E7B4D"/>
    <w:rsid w:val="001F250E"/>
    <w:rsid w:val="00211AD9"/>
    <w:rsid w:val="00212C0E"/>
    <w:rsid w:val="00214E5F"/>
    <w:rsid w:val="00222A0E"/>
    <w:rsid w:val="00225BCD"/>
    <w:rsid w:val="00227D69"/>
    <w:rsid w:val="0023019A"/>
    <w:rsid w:val="0023319B"/>
    <w:rsid w:val="00234642"/>
    <w:rsid w:val="00237C3D"/>
    <w:rsid w:val="002405D9"/>
    <w:rsid w:val="00251E7A"/>
    <w:rsid w:val="00270FF1"/>
    <w:rsid w:val="0027495F"/>
    <w:rsid w:val="0027609B"/>
    <w:rsid w:val="00284E3C"/>
    <w:rsid w:val="00286EBD"/>
    <w:rsid w:val="00293D4D"/>
    <w:rsid w:val="002954A4"/>
    <w:rsid w:val="002971AE"/>
    <w:rsid w:val="002B42E0"/>
    <w:rsid w:val="002C7E27"/>
    <w:rsid w:val="002D60FC"/>
    <w:rsid w:val="002D612C"/>
    <w:rsid w:val="002E2B82"/>
    <w:rsid w:val="002F3870"/>
    <w:rsid w:val="002F5221"/>
    <w:rsid w:val="00305B76"/>
    <w:rsid w:val="0031185A"/>
    <w:rsid w:val="00312704"/>
    <w:rsid w:val="003137F6"/>
    <w:rsid w:val="00313E6D"/>
    <w:rsid w:val="00326A13"/>
    <w:rsid w:val="00334167"/>
    <w:rsid w:val="0035288F"/>
    <w:rsid w:val="00355ADD"/>
    <w:rsid w:val="003634C9"/>
    <w:rsid w:val="003677EE"/>
    <w:rsid w:val="003800BF"/>
    <w:rsid w:val="0038112E"/>
    <w:rsid w:val="003829EB"/>
    <w:rsid w:val="00385809"/>
    <w:rsid w:val="00386B2C"/>
    <w:rsid w:val="003911AB"/>
    <w:rsid w:val="00392FD8"/>
    <w:rsid w:val="00394E62"/>
    <w:rsid w:val="003A1A37"/>
    <w:rsid w:val="003A1EF2"/>
    <w:rsid w:val="003A330B"/>
    <w:rsid w:val="003B3165"/>
    <w:rsid w:val="003B3FA3"/>
    <w:rsid w:val="003C16C0"/>
    <w:rsid w:val="003C42BA"/>
    <w:rsid w:val="003C45BC"/>
    <w:rsid w:val="003D08D9"/>
    <w:rsid w:val="003D7398"/>
    <w:rsid w:val="003E427C"/>
    <w:rsid w:val="003F565B"/>
    <w:rsid w:val="00412006"/>
    <w:rsid w:val="00412946"/>
    <w:rsid w:val="00417E5C"/>
    <w:rsid w:val="0042068F"/>
    <w:rsid w:val="004250FF"/>
    <w:rsid w:val="00434632"/>
    <w:rsid w:val="00440B8F"/>
    <w:rsid w:val="00442512"/>
    <w:rsid w:val="0045218C"/>
    <w:rsid w:val="00452D1A"/>
    <w:rsid w:val="00470E93"/>
    <w:rsid w:val="004733D2"/>
    <w:rsid w:val="004768EC"/>
    <w:rsid w:val="004817E9"/>
    <w:rsid w:val="004837BD"/>
    <w:rsid w:val="00490C85"/>
    <w:rsid w:val="00490D16"/>
    <w:rsid w:val="004A5CA7"/>
    <w:rsid w:val="004A7E8A"/>
    <w:rsid w:val="004B0020"/>
    <w:rsid w:val="004B1E52"/>
    <w:rsid w:val="004E01E0"/>
    <w:rsid w:val="004E11B4"/>
    <w:rsid w:val="004E54BD"/>
    <w:rsid w:val="004F108A"/>
    <w:rsid w:val="004F22F6"/>
    <w:rsid w:val="004F23F6"/>
    <w:rsid w:val="004F6A57"/>
    <w:rsid w:val="00504C2B"/>
    <w:rsid w:val="005069BD"/>
    <w:rsid w:val="0050738B"/>
    <w:rsid w:val="00514BDE"/>
    <w:rsid w:val="00520487"/>
    <w:rsid w:val="00520E1F"/>
    <w:rsid w:val="00523FCD"/>
    <w:rsid w:val="005245F8"/>
    <w:rsid w:val="005268E9"/>
    <w:rsid w:val="00530D7D"/>
    <w:rsid w:val="00542207"/>
    <w:rsid w:val="0054594B"/>
    <w:rsid w:val="005464AB"/>
    <w:rsid w:val="0055023A"/>
    <w:rsid w:val="00551AAB"/>
    <w:rsid w:val="00564497"/>
    <w:rsid w:val="0057031A"/>
    <w:rsid w:val="00574688"/>
    <w:rsid w:val="00580AE2"/>
    <w:rsid w:val="00581760"/>
    <w:rsid w:val="0058419E"/>
    <w:rsid w:val="00592394"/>
    <w:rsid w:val="005929F6"/>
    <w:rsid w:val="00595A9E"/>
    <w:rsid w:val="00595E28"/>
    <w:rsid w:val="005B2F8A"/>
    <w:rsid w:val="005B3DBA"/>
    <w:rsid w:val="005B6FB4"/>
    <w:rsid w:val="005C0E8C"/>
    <w:rsid w:val="005C1B15"/>
    <w:rsid w:val="005C1CDF"/>
    <w:rsid w:val="005C3350"/>
    <w:rsid w:val="005D1361"/>
    <w:rsid w:val="005D4F55"/>
    <w:rsid w:val="005E2A0D"/>
    <w:rsid w:val="005E40B4"/>
    <w:rsid w:val="005E4973"/>
    <w:rsid w:val="005F253E"/>
    <w:rsid w:val="005F47FE"/>
    <w:rsid w:val="005F636F"/>
    <w:rsid w:val="00601CB5"/>
    <w:rsid w:val="0060696F"/>
    <w:rsid w:val="006077F9"/>
    <w:rsid w:val="00610858"/>
    <w:rsid w:val="00624C5A"/>
    <w:rsid w:val="0063084E"/>
    <w:rsid w:val="00634445"/>
    <w:rsid w:val="006361BF"/>
    <w:rsid w:val="006731DA"/>
    <w:rsid w:val="00681040"/>
    <w:rsid w:val="00681CBB"/>
    <w:rsid w:val="00684AFC"/>
    <w:rsid w:val="006B629E"/>
    <w:rsid w:val="006C1751"/>
    <w:rsid w:val="006C685F"/>
    <w:rsid w:val="006D4F4F"/>
    <w:rsid w:val="006D5881"/>
    <w:rsid w:val="006E6B83"/>
    <w:rsid w:val="006F3373"/>
    <w:rsid w:val="006F3D8B"/>
    <w:rsid w:val="006F4F20"/>
    <w:rsid w:val="006F5C72"/>
    <w:rsid w:val="00710B89"/>
    <w:rsid w:val="00712C16"/>
    <w:rsid w:val="007130F5"/>
    <w:rsid w:val="00715FA9"/>
    <w:rsid w:val="007232A0"/>
    <w:rsid w:val="00723893"/>
    <w:rsid w:val="007362BE"/>
    <w:rsid w:val="007471DD"/>
    <w:rsid w:val="007549E9"/>
    <w:rsid w:val="00760B40"/>
    <w:rsid w:val="0076208D"/>
    <w:rsid w:val="00763957"/>
    <w:rsid w:val="007719B1"/>
    <w:rsid w:val="00777C72"/>
    <w:rsid w:val="00780603"/>
    <w:rsid w:val="00796DC6"/>
    <w:rsid w:val="007A4FC8"/>
    <w:rsid w:val="007B6B02"/>
    <w:rsid w:val="007B7F54"/>
    <w:rsid w:val="007C07BE"/>
    <w:rsid w:val="007D4A77"/>
    <w:rsid w:val="007D705D"/>
    <w:rsid w:val="007E0502"/>
    <w:rsid w:val="007E0704"/>
    <w:rsid w:val="007E4F9F"/>
    <w:rsid w:val="007E5B58"/>
    <w:rsid w:val="007F0D63"/>
    <w:rsid w:val="00802435"/>
    <w:rsid w:val="00806ACB"/>
    <w:rsid w:val="00812FC8"/>
    <w:rsid w:val="0081689A"/>
    <w:rsid w:val="00825CB0"/>
    <w:rsid w:val="008262E6"/>
    <w:rsid w:val="00826D90"/>
    <w:rsid w:val="008279C0"/>
    <w:rsid w:val="00835FCC"/>
    <w:rsid w:val="0083774C"/>
    <w:rsid w:val="00844556"/>
    <w:rsid w:val="0084661D"/>
    <w:rsid w:val="008469E8"/>
    <w:rsid w:val="00847BC7"/>
    <w:rsid w:val="00862BE1"/>
    <w:rsid w:val="008752E7"/>
    <w:rsid w:val="008824E6"/>
    <w:rsid w:val="008911E1"/>
    <w:rsid w:val="0089289C"/>
    <w:rsid w:val="008A1154"/>
    <w:rsid w:val="008A325C"/>
    <w:rsid w:val="008B097B"/>
    <w:rsid w:val="008E3849"/>
    <w:rsid w:val="008F558D"/>
    <w:rsid w:val="009132BF"/>
    <w:rsid w:val="009230D5"/>
    <w:rsid w:val="00926559"/>
    <w:rsid w:val="00927C80"/>
    <w:rsid w:val="00935455"/>
    <w:rsid w:val="00952F5D"/>
    <w:rsid w:val="00953DCC"/>
    <w:rsid w:val="009565BC"/>
    <w:rsid w:val="00962B0C"/>
    <w:rsid w:val="00962C92"/>
    <w:rsid w:val="00964C27"/>
    <w:rsid w:val="00975CD8"/>
    <w:rsid w:val="00980AF6"/>
    <w:rsid w:val="00983447"/>
    <w:rsid w:val="0098370D"/>
    <w:rsid w:val="009838EE"/>
    <w:rsid w:val="00987595"/>
    <w:rsid w:val="009935FB"/>
    <w:rsid w:val="009A1430"/>
    <w:rsid w:val="009A25A4"/>
    <w:rsid w:val="009A64F9"/>
    <w:rsid w:val="009C01FB"/>
    <w:rsid w:val="009C643F"/>
    <w:rsid w:val="009D202D"/>
    <w:rsid w:val="009D50B6"/>
    <w:rsid w:val="009D74A7"/>
    <w:rsid w:val="009E4880"/>
    <w:rsid w:val="009F4F6E"/>
    <w:rsid w:val="00A0252F"/>
    <w:rsid w:val="00A03EEB"/>
    <w:rsid w:val="00A10330"/>
    <w:rsid w:val="00A20DB1"/>
    <w:rsid w:val="00A20F17"/>
    <w:rsid w:val="00A21C73"/>
    <w:rsid w:val="00A24BAB"/>
    <w:rsid w:val="00A26BC8"/>
    <w:rsid w:val="00A33391"/>
    <w:rsid w:val="00A33FCB"/>
    <w:rsid w:val="00A34975"/>
    <w:rsid w:val="00A36D5B"/>
    <w:rsid w:val="00A37978"/>
    <w:rsid w:val="00A41EE7"/>
    <w:rsid w:val="00A47A7C"/>
    <w:rsid w:val="00A653E4"/>
    <w:rsid w:val="00A66354"/>
    <w:rsid w:val="00A67B71"/>
    <w:rsid w:val="00A84D28"/>
    <w:rsid w:val="00A872A4"/>
    <w:rsid w:val="00A91927"/>
    <w:rsid w:val="00A94809"/>
    <w:rsid w:val="00AB05F4"/>
    <w:rsid w:val="00AB2F93"/>
    <w:rsid w:val="00AB6DEF"/>
    <w:rsid w:val="00AC31D1"/>
    <w:rsid w:val="00AC5A42"/>
    <w:rsid w:val="00AC7307"/>
    <w:rsid w:val="00AD7A4B"/>
    <w:rsid w:val="00AE0FE9"/>
    <w:rsid w:val="00AE2167"/>
    <w:rsid w:val="00AE2DEC"/>
    <w:rsid w:val="00B004DF"/>
    <w:rsid w:val="00B032F0"/>
    <w:rsid w:val="00B062E0"/>
    <w:rsid w:val="00B0666D"/>
    <w:rsid w:val="00B1037B"/>
    <w:rsid w:val="00B26EF6"/>
    <w:rsid w:val="00B34B00"/>
    <w:rsid w:val="00B4243A"/>
    <w:rsid w:val="00B45D61"/>
    <w:rsid w:val="00B556A1"/>
    <w:rsid w:val="00B67C61"/>
    <w:rsid w:val="00B75C20"/>
    <w:rsid w:val="00B7795A"/>
    <w:rsid w:val="00B81957"/>
    <w:rsid w:val="00B93321"/>
    <w:rsid w:val="00B9579B"/>
    <w:rsid w:val="00BA04EE"/>
    <w:rsid w:val="00BA06BD"/>
    <w:rsid w:val="00BA099B"/>
    <w:rsid w:val="00BA0F51"/>
    <w:rsid w:val="00BA4B16"/>
    <w:rsid w:val="00BA64AB"/>
    <w:rsid w:val="00BC0BEF"/>
    <w:rsid w:val="00BC245B"/>
    <w:rsid w:val="00BC726A"/>
    <w:rsid w:val="00BC794E"/>
    <w:rsid w:val="00BD2361"/>
    <w:rsid w:val="00BD2D12"/>
    <w:rsid w:val="00BD4019"/>
    <w:rsid w:val="00BE19F3"/>
    <w:rsid w:val="00BE63B2"/>
    <w:rsid w:val="00BF3C7D"/>
    <w:rsid w:val="00BF672B"/>
    <w:rsid w:val="00BF7D3F"/>
    <w:rsid w:val="00C01085"/>
    <w:rsid w:val="00C07C2F"/>
    <w:rsid w:val="00C11F89"/>
    <w:rsid w:val="00C20FD4"/>
    <w:rsid w:val="00C230C5"/>
    <w:rsid w:val="00C26621"/>
    <w:rsid w:val="00C314F4"/>
    <w:rsid w:val="00C31D8E"/>
    <w:rsid w:val="00C407CC"/>
    <w:rsid w:val="00C43A70"/>
    <w:rsid w:val="00C503A3"/>
    <w:rsid w:val="00C523A6"/>
    <w:rsid w:val="00C54145"/>
    <w:rsid w:val="00C574AB"/>
    <w:rsid w:val="00C620F5"/>
    <w:rsid w:val="00C632F7"/>
    <w:rsid w:val="00C65190"/>
    <w:rsid w:val="00C72C2F"/>
    <w:rsid w:val="00C751B4"/>
    <w:rsid w:val="00C759D6"/>
    <w:rsid w:val="00C83328"/>
    <w:rsid w:val="00C8578A"/>
    <w:rsid w:val="00C87C8A"/>
    <w:rsid w:val="00C9243B"/>
    <w:rsid w:val="00CA00D9"/>
    <w:rsid w:val="00CB2525"/>
    <w:rsid w:val="00CC0451"/>
    <w:rsid w:val="00CC5696"/>
    <w:rsid w:val="00CD25B7"/>
    <w:rsid w:val="00CE59A6"/>
    <w:rsid w:val="00CF0A02"/>
    <w:rsid w:val="00CF4C39"/>
    <w:rsid w:val="00CF643A"/>
    <w:rsid w:val="00CF6CCB"/>
    <w:rsid w:val="00CF7037"/>
    <w:rsid w:val="00D00831"/>
    <w:rsid w:val="00D019A7"/>
    <w:rsid w:val="00D070D1"/>
    <w:rsid w:val="00D11903"/>
    <w:rsid w:val="00D12955"/>
    <w:rsid w:val="00D27D0B"/>
    <w:rsid w:val="00D32983"/>
    <w:rsid w:val="00D41747"/>
    <w:rsid w:val="00D41829"/>
    <w:rsid w:val="00D42053"/>
    <w:rsid w:val="00D44B69"/>
    <w:rsid w:val="00D5089A"/>
    <w:rsid w:val="00D51C1D"/>
    <w:rsid w:val="00D540ED"/>
    <w:rsid w:val="00D60402"/>
    <w:rsid w:val="00D67E45"/>
    <w:rsid w:val="00D83CAE"/>
    <w:rsid w:val="00D84860"/>
    <w:rsid w:val="00D90393"/>
    <w:rsid w:val="00DA1D86"/>
    <w:rsid w:val="00DA20A0"/>
    <w:rsid w:val="00DA4802"/>
    <w:rsid w:val="00DA6091"/>
    <w:rsid w:val="00DA6ABC"/>
    <w:rsid w:val="00DB5C13"/>
    <w:rsid w:val="00DB7226"/>
    <w:rsid w:val="00DD7D45"/>
    <w:rsid w:val="00DE03AE"/>
    <w:rsid w:val="00DF0B92"/>
    <w:rsid w:val="00E12C04"/>
    <w:rsid w:val="00E21B60"/>
    <w:rsid w:val="00E232CF"/>
    <w:rsid w:val="00E2534C"/>
    <w:rsid w:val="00E26D33"/>
    <w:rsid w:val="00E3178B"/>
    <w:rsid w:val="00E6285F"/>
    <w:rsid w:val="00E73921"/>
    <w:rsid w:val="00E74930"/>
    <w:rsid w:val="00E84829"/>
    <w:rsid w:val="00EA13FA"/>
    <w:rsid w:val="00EA3095"/>
    <w:rsid w:val="00EA357C"/>
    <w:rsid w:val="00EA5B4E"/>
    <w:rsid w:val="00EB041B"/>
    <w:rsid w:val="00EB1116"/>
    <w:rsid w:val="00EC09F7"/>
    <w:rsid w:val="00EC2416"/>
    <w:rsid w:val="00ED2C7B"/>
    <w:rsid w:val="00ED3302"/>
    <w:rsid w:val="00ED656F"/>
    <w:rsid w:val="00ED6D15"/>
    <w:rsid w:val="00EE171C"/>
    <w:rsid w:val="00EE5700"/>
    <w:rsid w:val="00EE5B3D"/>
    <w:rsid w:val="00F00427"/>
    <w:rsid w:val="00F00FC9"/>
    <w:rsid w:val="00F02936"/>
    <w:rsid w:val="00F03661"/>
    <w:rsid w:val="00F04078"/>
    <w:rsid w:val="00F052EE"/>
    <w:rsid w:val="00F14C9C"/>
    <w:rsid w:val="00F20CE3"/>
    <w:rsid w:val="00F35093"/>
    <w:rsid w:val="00F47357"/>
    <w:rsid w:val="00F47C39"/>
    <w:rsid w:val="00F6247D"/>
    <w:rsid w:val="00F65026"/>
    <w:rsid w:val="00F77887"/>
    <w:rsid w:val="00F84D24"/>
    <w:rsid w:val="00F8506F"/>
    <w:rsid w:val="00F907FD"/>
    <w:rsid w:val="00F953E6"/>
    <w:rsid w:val="00FC05E1"/>
    <w:rsid w:val="00FC43C0"/>
    <w:rsid w:val="00FC6E4D"/>
    <w:rsid w:val="00FD1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D69EB"/>
    <w:rPr>
      <w:color w:val="954F72" w:themeColor="followedHyperlink"/>
      <w:u w:val="single"/>
    </w:rPr>
  </w:style>
  <w:style w:type="paragraph" w:styleId="ae">
    <w:name w:val="No Spacing"/>
    <w:qFormat/>
    <w:rsid w:val="00DF0B92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Emphasis"/>
    <w:basedOn w:val="a0"/>
    <w:uiPriority w:val="20"/>
    <w:qFormat/>
    <w:rsid w:val="00504C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D69EB"/>
    <w:rPr>
      <w:color w:val="954F72" w:themeColor="followedHyperlink"/>
      <w:u w:val="single"/>
    </w:rPr>
  </w:style>
  <w:style w:type="paragraph" w:styleId="ae">
    <w:name w:val="No Spacing"/>
    <w:qFormat/>
    <w:rsid w:val="00DF0B92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Emphasis"/>
    <w:basedOn w:val="a0"/>
    <w:uiPriority w:val="20"/>
    <w:qFormat/>
    <w:rsid w:val="00504C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.fg.gov.ua/help/poryadok" TargetMode="External"/><Relationship Id="rId18" Type="http://schemas.openxmlformats.org/officeDocument/2006/relationships/hyperlink" Target="http://www.prozorro.sal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torgi.fg.gov.ua/nda" TargetMode="External"/><Relationship Id="rId17" Type="http://schemas.openxmlformats.org/officeDocument/2006/relationships/hyperlink" Target="mailto:gala@jsbni.kie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ala@jsbni.kiev.u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n-zaiavka_nda@fg.gov.ua" TargetMode="External"/><Relationship Id="rId10" Type="http://schemas.openxmlformats.org/officeDocument/2006/relationships/hyperlink" Target="http://torgi.fg.gov.ua/prozorrosale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209898" TargetMode="External"/><Relationship Id="rId14" Type="http://schemas.openxmlformats.org/officeDocument/2006/relationships/hyperlink" Target="http://torgi.fg.gov.ua/nd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A57D9-C456-49B8-9413-62301455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3615</Words>
  <Characters>2061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Bank Pershiy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Natalia Ryzhkina</cp:lastModifiedBy>
  <cp:revision>23</cp:revision>
  <cp:lastPrinted>2017-07-26T09:16:00Z</cp:lastPrinted>
  <dcterms:created xsi:type="dcterms:W3CDTF">2019-10-09T07:10:00Z</dcterms:created>
  <dcterms:modified xsi:type="dcterms:W3CDTF">2019-11-04T12:20:00Z</dcterms:modified>
</cp:coreProperties>
</file>