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E540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E540A0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</w:t>
      </w:r>
      <w:r w:rsidR="004C1E68">
        <w:rPr>
          <w:b/>
          <w:sz w:val="28"/>
          <w:szCs w:val="28"/>
        </w:rPr>
        <w:t xml:space="preserve">майна </w:t>
      </w:r>
      <w:r w:rsidRPr="00FC3DF3">
        <w:rPr>
          <w:b/>
          <w:sz w:val="28"/>
          <w:szCs w:val="28"/>
        </w:rPr>
        <w:t xml:space="preserve"> </w:t>
      </w:r>
      <w:r w:rsidR="009E5342" w:rsidRPr="009E5342">
        <w:rPr>
          <w:b/>
          <w:sz w:val="28"/>
          <w:szCs w:val="28"/>
        </w:rPr>
        <w:t>ПАТ «АКБ «КИЇВ»</w:t>
      </w:r>
    </w:p>
    <w:p w:rsidR="00715FA9" w:rsidRPr="00FC3DF3" w:rsidRDefault="00715FA9" w:rsidP="00E540A0">
      <w:pPr>
        <w:jc w:val="both"/>
      </w:pPr>
    </w:p>
    <w:p w:rsidR="00715FA9" w:rsidRPr="00FC3DF3" w:rsidRDefault="00715FA9" w:rsidP="00E540A0">
      <w:pPr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4C1E68">
        <w:t>ого майна</w:t>
      </w:r>
      <w:r w:rsidRPr="00FC3DF3">
        <w:t xml:space="preserve">, що обліковуються на балансі </w:t>
      </w:r>
      <w:r w:rsidR="009E5342" w:rsidRPr="009E5342">
        <w:t>ПАТ «АКБ «КИЇВ»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119"/>
        <w:gridCol w:w="3117"/>
        <w:gridCol w:w="1278"/>
        <w:gridCol w:w="1443"/>
      </w:tblGrid>
      <w:tr w:rsidR="00E540A0" w:rsidRPr="006224F5" w:rsidTr="004C1E68">
        <w:trPr>
          <w:trHeight w:val="226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0" w:rsidRPr="009738F7" w:rsidRDefault="00E540A0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738F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E540A0" w:rsidRPr="006224F5" w:rsidRDefault="00E540A0" w:rsidP="00E540A0">
            <w:pPr>
              <w:jc w:val="center"/>
              <w:rPr>
                <w:sz w:val="20"/>
                <w:szCs w:val="20"/>
              </w:rPr>
            </w:pPr>
            <w:r w:rsidRPr="009738F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0" w:rsidRPr="006224F5" w:rsidRDefault="00E540A0" w:rsidP="004C1E68">
            <w:pPr>
              <w:jc w:val="center"/>
              <w:rPr>
                <w:sz w:val="20"/>
                <w:szCs w:val="20"/>
                <w:lang w:val="ru-RU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4C1E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/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стислий опис </w:t>
            </w:r>
            <w:r w:rsidR="004C1E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A0" w:rsidRPr="006224F5" w:rsidRDefault="00E540A0" w:rsidP="00CB77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</w:t>
            </w:r>
            <w:r w:rsidRPr="0045077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 ПДВ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0" w:rsidRPr="006224F5" w:rsidRDefault="00E540A0" w:rsidP="00E540A0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224F5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C1E68" w:rsidRPr="006224F5" w:rsidTr="004C1E68">
        <w:trPr>
          <w:trHeight w:val="50"/>
        </w:trPr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301920" w:rsidRDefault="004C1E68" w:rsidP="00301920">
            <w:pPr>
              <w:rPr>
                <w:color w:val="000000"/>
                <w:sz w:val="20"/>
                <w:szCs w:val="20"/>
              </w:rPr>
            </w:pPr>
            <w:r w:rsidRPr="00301920">
              <w:rPr>
                <w:color w:val="000000"/>
                <w:sz w:val="20"/>
                <w:szCs w:val="20"/>
              </w:rPr>
              <w:t>Q82637b7666</w:t>
            </w:r>
          </w:p>
          <w:p w:rsidR="004C1E68" w:rsidRPr="0045077F" w:rsidRDefault="004C1E68" w:rsidP="00450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6224F5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Плитка матова червона для підлоги, </w:t>
            </w:r>
            <w:proofErr w:type="spellStart"/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керамограніт</w:t>
            </w:r>
            <w:proofErr w:type="spellEnd"/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 в кількості 119,71 кв.м., розмір 45,7 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x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45,7;</w:t>
            </w:r>
          </w:p>
          <w:p w:rsidR="004C1E68" w:rsidRPr="006224F5" w:rsidRDefault="004C1E68" w:rsidP="006224F5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Плитка полірована червона настінна, </w:t>
            </w:r>
            <w:proofErr w:type="spellStart"/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керамограніт</w:t>
            </w:r>
            <w:proofErr w:type="spellEnd"/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 кількості 129,96 кв.м., розмір 45,7 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x</w:t>
            </w: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45,7.</w:t>
            </w:r>
            <w:r w:rsidRPr="00622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68" w:rsidRPr="004C1E68" w:rsidRDefault="004C1E68" w:rsidP="004C1E68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C1E6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</w:p>
          <w:p w:rsidR="004C1E68" w:rsidRPr="006224F5" w:rsidRDefault="004C1E68" w:rsidP="004C1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6224F5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6224F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6224F5">
            <w:pPr>
              <w:jc w:val="center"/>
              <w:rPr>
                <w:b/>
                <w:sz w:val="20"/>
                <w:szCs w:val="20"/>
              </w:rPr>
            </w:pPr>
            <w:r w:rsidRPr="006224F5">
              <w:rPr>
                <w:b/>
                <w:sz w:val="20"/>
                <w:szCs w:val="20"/>
              </w:rPr>
              <w:t>84 848,40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E68" w:rsidRPr="006224F5" w:rsidRDefault="00CA3ED2" w:rsidP="00B50E42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4C1E68" w:rsidRPr="006224F5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http://torgi.fg.gov.ua:80/114862</w:t>
              </w:r>
            </w:hyperlink>
          </w:p>
        </w:tc>
      </w:tr>
      <w:tr w:rsidR="004C1E68" w:rsidRPr="006224F5" w:rsidTr="004C1E68">
        <w:trPr>
          <w:trHeight w:val="50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4C1E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</w:p>
          <w:p w:rsidR="004C1E68" w:rsidRPr="006224F5" w:rsidRDefault="004C1E68" w:rsidP="004C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224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224F5">
              <w:rPr>
                <w:sz w:val="20"/>
                <w:szCs w:val="20"/>
              </w:rPr>
              <w:t>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6224F5">
            <w:pPr>
              <w:jc w:val="center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76 363,56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C1E68" w:rsidRPr="006224F5" w:rsidTr="004C1E68">
        <w:trPr>
          <w:trHeight w:val="50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4C1E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</w:p>
          <w:p w:rsidR="004C1E68" w:rsidRPr="006224F5" w:rsidRDefault="004C1E68" w:rsidP="004C1E68">
            <w:pPr>
              <w:jc w:val="center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224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224F5">
              <w:rPr>
                <w:sz w:val="20"/>
                <w:szCs w:val="20"/>
              </w:rPr>
              <w:t>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6224F5">
            <w:pPr>
              <w:jc w:val="center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67 878,72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C1E68" w:rsidRPr="006224F5" w:rsidTr="004C1E68">
        <w:trPr>
          <w:trHeight w:val="50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4C1E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24F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</w:p>
          <w:p w:rsidR="004C1E68" w:rsidRPr="006224F5" w:rsidRDefault="004C1E68" w:rsidP="004C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224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224F5">
              <w:rPr>
                <w:sz w:val="20"/>
                <w:szCs w:val="20"/>
              </w:rPr>
              <w:t>.2017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6224F5">
            <w:pPr>
              <w:jc w:val="center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59 393,88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8" w:rsidRPr="006224F5" w:rsidRDefault="004C1E68" w:rsidP="00E540A0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E540A0">
      <w:pPr>
        <w:jc w:val="center"/>
        <w:rPr>
          <w:sz w:val="28"/>
          <w:szCs w:val="28"/>
        </w:rPr>
      </w:pP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260"/>
        <w:gridCol w:w="3827"/>
      </w:tblGrid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301920" w:rsidRDefault="00715FA9" w:rsidP="00E540A0">
            <w:pPr>
              <w:rPr>
                <w:bCs/>
                <w:sz w:val="20"/>
                <w:szCs w:val="20"/>
              </w:rPr>
            </w:pPr>
            <w:r w:rsidRPr="00301920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E5342" w:rsidRPr="009738F7" w:rsidRDefault="009E5342" w:rsidP="00D0172D">
            <w:pPr>
              <w:jc w:val="both"/>
              <w:rPr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Рішення виконавчої дирекції ФГВФО</w:t>
            </w:r>
            <w:r w:rsidRPr="006224F5">
              <w:rPr>
                <w:sz w:val="20"/>
                <w:szCs w:val="20"/>
              </w:rPr>
              <w:t xml:space="preserve"> </w:t>
            </w:r>
            <w:r w:rsidR="00371FC6" w:rsidRPr="006224F5">
              <w:rPr>
                <w:sz w:val="20"/>
                <w:szCs w:val="20"/>
              </w:rPr>
              <w:t xml:space="preserve">від </w:t>
            </w:r>
            <w:r w:rsidR="00D0172D">
              <w:rPr>
                <w:sz w:val="20"/>
                <w:szCs w:val="20"/>
              </w:rPr>
              <w:t>29</w:t>
            </w:r>
            <w:r w:rsidR="00371FC6" w:rsidRPr="006224F5">
              <w:rPr>
                <w:sz w:val="20"/>
                <w:szCs w:val="20"/>
              </w:rPr>
              <w:t>.0</w:t>
            </w:r>
            <w:r w:rsidR="006224F5" w:rsidRPr="006224F5">
              <w:rPr>
                <w:sz w:val="20"/>
                <w:szCs w:val="20"/>
              </w:rPr>
              <w:t>5</w:t>
            </w:r>
            <w:r w:rsidR="00371FC6" w:rsidRPr="006224F5">
              <w:rPr>
                <w:sz w:val="20"/>
                <w:szCs w:val="20"/>
              </w:rPr>
              <w:t xml:space="preserve">.2017 №№ </w:t>
            </w:r>
            <w:r w:rsidR="00D0172D">
              <w:rPr>
                <w:sz w:val="20"/>
                <w:szCs w:val="20"/>
              </w:rPr>
              <w:t>2152</w:t>
            </w:r>
            <w:r w:rsidR="006224F5" w:rsidRPr="006224F5">
              <w:rPr>
                <w:sz w:val="20"/>
                <w:szCs w:val="20"/>
              </w:rPr>
              <w:t xml:space="preserve">, </w:t>
            </w:r>
            <w:r w:rsidR="00D0172D">
              <w:rPr>
                <w:sz w:val="20"/>
                <w:szCs w:val="20"/>
              </w:rPr>
              <w:t>2190</w:t>
            </w:r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301920" w:rsidRDefault="00715FA9" w:rsidP="00E540A0">
            <w:pPr>
              <w:rPr>
                <w:bCs/>
                <w:sz w:val="20"/>
                <w:szCs w:val="20"/>
              </w:rPr>
            </w:pPr>
            <w:r w:rsidRPr="00301920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01920" w:rsidRPr="00301920" w:rsidRDefault="00301920" w:rsidP="00301920">
            <w:pPr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301920">
              <w:rPr>
                <w:b/>
                <w:color w:val="000000"/>
                <w:sz w:val="21"/>
                <w:szCs w:val="21"/>
              </w:rPr>
              <w:t>ТОВАРИСТВО З ОБМЕЖЕНОЮ ВІДПОВІДАЛЬНІСТЮ "ЗАКУПІВЛІ ЮА"</w:t>
            </w:r>
          </w:p>
          <w:p w:rsidR="00301920" w:rsidRPr="00301920" w:rsidRDefault="00301920" w:rsidP="00301920">
            <w:pPr>
              <w:textAlignment w:val="baseline"/>
              <w:rPr>
                <w:color w:val="000000"/>
                <w:sz w:val="21"/>
                <w:szCs w:val="21"/>
              </w:rPr>
            </w:pPr>
            <w:r w:rsidRPr="00301920">
              <w:rPr>
                <w:b/>
                <w:color w:val="000000"/>
                <w:sz w:val="21"/>
                <w:szCs w:val="21"/>
              </w:rPr>
              <w:t>ТОВ "ЗАКУПІВЛІ ЮА"</w:t>
            </w:r>
            <w:r w:rsidRPr="00301920">
              <w:rPr>
                <w:color w:val="000000"/>
                <w:sz w:val="21"/>
                <w:szCs w:val="21"/>
              </w:rPr>
              <w:t xml:space="preserve"> (скорочене найменування)</w:t>
            </w:r>
          </w:p>
          <w:p w:rsidR="00301920" w:rsidRPr="00301920" w:rsidRDefault="00301920" w:rsidP="00301920">
            <w:pPr>
              <w:textAlignment w:val="baseline"/>
              <w:rPr>
                <w:color w:val="000000"/>
                <w:sz w:val="21"/>
                <w:szCs w:val="21"/>
              </w:rPr>
            </w:pPr>
            <w:r w:rsidRPr="00301920">
              <w:rPr>
                <w:color w:val="000000"/>
                <w:sz w:val="21"/>
                <w:szCs w:val="21"/>
              </w:rPr>
              <w:t xml:space="preserve">Україна, 04071, місто Київ, вулиця </w:t>
            </w:r>
            <w:proofErr w:type="spellStart"/>
            <w:r w:rsidRPr="00301920">
              <w:rPr>
                <w:color w:val="000000"/>
                <w:sz w:val="21"/>
                <w:szCs w:val="21"/>
              </w:rPr>
              <w:t>Кожум’яцька</w:t>
            </w:r>
            <w:proofErr w:type="spellEnd"/>
            <w:r w:rsidRPr="00301920">
              <w:rPr>
                <w:color w:val="000000"/>
                <w:sz w:val="21"/>
                <w:szCs w:val="21"/>
              </w:rPr>
              <w:t>, будинок 12-Г (місцезнаходження)</w:t>
            </w:r>
          </w:p>
          <w:p w:rsidR="00301920" w:rsidRPr="00301920" w:rsidRDefault="00CA3ED2" w:rsidP="00301920">
            <w:pPr>
              <w:jc w:val="both"/>
              <w:textAlignment w:val="baseline"/>
              <w:rPr>
                <w:b/>
                <w:i/>
                <w:sz w:val="21"/>
                <w:szCs w:val="21"/>
              </w:rPr>
            </w:pPr>
            <w:hyperlink r:id="rId8" w:history="1">
              <w:r w:rsidR="00301920" w:rsidRPr="00301920">
                <w:rPr>
                  <w:b/>
                  <w:i/>
                  <w:color w:val="7508B8"/>
                  <w:sz w:val="21"/>
                  <w:szCs w:val="21"/>
                  <w:u w:val="single"/>
                </w:rPr>
                <w:t>https://sale.zakupki.com.ua/</w:t>
              </w:r>
            </w:hyperlink>
          </w:p>
          <w:p w:rsidR="00301920" w:rsidRPr="00301920" w:rsidRDefault="00301920" w:rsidP="00301920">
            <w:pPr>
              <w:jc w:val="both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301920">
              <w:rPr>
                <w:b/>
                <w:color w:val="000000"/>
                <w:sz w:val="21"/>
                <w:szCs w:val="21"/>
              </w:rPr>
              <w:t xml:space="preserve">+380 (44) 339 93 82 </w:t>
            </w:r>
            <w:r w:rsidRPr="00301920">
              <w:rPr>
                <w:color w:val="000000"/>
                <w:sz w:val="21"/>
                <w:szCs w:val="21"/>
              </w:rPr>
              <w:t>(номер телефону)</w:t>
            </w:r>
          </w:p>
          <w:p w:rsidR="00301920" w:rsidRPr="00301920" w:rsidRDefault="00301920" w:rsidP="00301920">
            <w:pPr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301920">
              <w:rPr>
                <w:color w:val="000000"/>
                <w:sz w:val="21"/>
                <w:szCs w:val="21"/>
              </w:rPr>
              <w:t xml:space="preserve">у робочі дні з понеділка по п’ятницю </w:t>
            </w:r>
            <w:r w:rsidRPr="00301920">
              <w:rPr>
                <w:b/>
                <w:color w:val="000000"/>
                <w:sz w:val="21"/>
                <w:szCs w:val="21"/>
              </w:rPr>
              <w:t>з 09:00 до 20:00</w:t>
            </w:r>
            <w:r w:rsidRPr="00301920">
              <w:rPr>
                <w:color w:val="000000"/>
                <w:sz w:val="21"/>
                <w:szCs w:val="21"/>
              </w:rPr>
              <w:t xml:space="preserve"> (час роботи)</w:t>
            </w:r>
          </w:p>
          <w:p w:rsidR="00301920" w:rsidRPr="00301920" w:rsidRDefault="00301920" w:rsidP="00301920">
            <w:pPr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301920">
              <w:rPr>
                <w:color w:val="000000"/>
                <w:sz w:val="21"/>
                <w:szCs w:val="21"/>
              </w:rPr>
              <w:t xml:space="preserve">Посилання на перелік організаторів відкритих </w:t>
            </w:r>
          </w:p>
          <w:p w:rsidR="00D0172D" w:rsidRDefault="00301920" w:rsidP="00301920">
            <w:pPr>
              <w:jc w:val="both"/>
              <w:rPr>
                <w:bCs/>
                <w:sz w:val="20"/>
                <w:szCs w:val="20"/>
              </w:rPr>
            </w:pPr>
            <w:r w:rsidRPr="00301920">
              <w:rPr>
                <w:color w:val="000000"/>
                <w:sz w:val="21"/>
                <w:szCs w:val="21"/>
              </w:rPr>
              <w:t xml:space="preserve">торгів (аукціонів): </w:t>
            </w:r>
            <w:hyperlink r:id="rId9" w:history="1">
              <w:r w:rsidRPr="00301920">
                <w:rPr>
                  <w:sz w:val="21"/>
                  <w:szCs w:val="21"/>
                </w:rPr>
                <w:t>http://torgi.fg.gov.ua/prozorrosale</w:t>
              </w:r>
            </w:hyperlink>
          </w:p>
          <w:p w:rsidR="00715FA9" w:rsidRPr="006224F5" w:rsidRDefault="00715FA9" w:rsidP="00E540A0">
            <w:pPr>
              <w:jc w:val="both"/>
              <w:rPr>
                <w:sz w:val="20"/>
                <w:szCs w:val="20"/>
              </w:rPr>
            </w:pPr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6224F5" w:rsidRDefault="00715FA9" w:rsidP="00E540A0">
            <w:pPr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622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FA9" w:rsidRPr="006224F5" w:rsidRDefault="006224F5" w:rsidP="00622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Юридичні особи та фізичні особи</w:t>
            </w:r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6224F5" w:rsidRDefault="00715FA9" w:rsidP="00E540A0">
            <w:pPr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FA9" w:rsidRPr="006224F5" w:rsidRDefault="009E5342" w:rsidP="00E540A0">
            <w:pPr>
              <w:jc w:val="both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5 % від початкової  ціни реалізації лота</w:t>
            </w:r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6224F5" w:rsidRDefault="00715FA9" w:rsidP="00E540A0">
            <w:pPr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FA9" w:rsidRPr="006224F5" w:rsidRDefault="00715FA9" w:rsidP="00E540A0">
            <w:pPr>
              <w:jc w:val="both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6224F5" w:rsidRDefault="00715FA9" w:rsidP="00E540A0">
            <w:pPr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 xml:space="preserve">Банківські реквізити для </w:t>
            </w:r>
            <w:r w:rsidRPr="006224F5">
              <w:rPr>
                <w:bCs/>
                <w:sz w:val="20"/>
                <w:szCs w:val="20"/>
              </w:rPr>
              <w:t xml:space="preserve">перерахування </w:t>
            </w:r>
            <w:r w:rsidRPr="006224F5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15FA9" w:rsidRPr="006224F5" w:rsidRDefault="00715FA9" w:rsidP="00E540A0">
            <w:pPr>
              <w:jc w:val="both"/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6224F5">
              <w:rPr>
                <w:bCs/>
                <w:sz w:val="20"/>
                <w:szCs w:val="20"/>
              </w:rPr>
              <w:t>відкритих торгів (аукціонів)</w:t>
            </w:r>
            <w:r w:rsidRPr="006224F5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224F5">
              <w:rPr>
                <w:bCs/>
                <w:sz w:val="20"/>
                <w:szCs w:val="20"/>
              </w:rPr>
              <w:t>відкритих торгів (аукціонів)</w:t>
            </w:r>
            <w:r w:rsidRPr="006224F5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0" w:history="1">
              <w:r w:rsidRPr="006224F5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6224F5" w:rsidRDefault="00715FA9" w:rsidP="00E540A0">
            <w:pPr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FA9" w:rsidRPr="006224F5" w:rsidRDefault="00715FA9" w:rsidP="00E540A0">
            <w:pPr>
              <w:jc w:val="both"/>
              <w:rPr>
                <w:i/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>Крок аукціону</w:t>
            </w:r>
            <w:r w:rsidRPr="006224F5">
              <w:rPr>
                <w:i/>
                <w:sz w:val="20"/>
                <w:szCs w:val="20"/>
              </w:rPr>
              <w:t xml:space="preserve"> </w:t>
            </w:r>
            <w:r w:rsidRPr="006224F5">
              <w:rPr>
                <w:sz w:val="20"/>
                <w:szCs w:val="20"/>
              </w:rPr>
              <w:t xml:space="preserve">– </w:t>
            </w:r>
            <w:r w:rsidR="006224F5" w:rsidRPr="006224F5">
              <w:rPr>
                <w:sz w:val="20"/>
                <w:szCs w:val="20"/>
              </w:rPr>
              <w:t xml:space="preserve">не менше </w:t>
            </w:r>
            <w:r w:rsidR="009E5342" w:rsidRPr="006224F5">
              <w:rPr>
                <w:sz w:val="20"/>
                <w:szCs w:val="20"/>
              </w:rPr>
              <w:t>1% від початкової  ціни/початкової ціни реалізації за окремим лотом</w:t>
            </w:r>
          </w:p>
        </w:tc>
      </w:tr>
      <w:tr w:rsidR="00715FA9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715FA9" w:rsidRPr="006224F5" w:rsidRDefault="00715FA9" w:rsidP="004C1E68">
            <w:pPr>
              <w:rPr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 xml:space="preserve">Порядок ознайомлення з </w:t>
            </w:r>
            <w:r w:rsidR="004C1E68">
              <w:rPr>
                <w:bCs/>
                <w:sz w:val="20"/>
                <w:szCs w:val="20"/>
              </w:rPr>
              <w:t>майном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6224F5" w:rsidRPr="006224F5" w:rsidRDefault="006224F5" w:rsidP="006224F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224F5">
              <w:rPr>
                <w:sz w:val="20"/>
                <w:szCs w:val="20"/>
                <w:shd w:val="clear" w:color="auto" w:fill="FFFFFF"/>
              </w:rPr>
              <w:t>Ознайомитись з майном можна:</w:t>
            </w:r>
          </w:p>
          <w:p w:rsidR="006224F5" w:rsidRPr="006224F5" w:rsidRDefault="006224F5" w:rsidP="006224F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224F5">
              <w:rPr>
                <w:sz w:val="20"/>
                <w:szCs w:val="20"/>
                <w:shd w:val="clear" w:color="auto" w:fill="FFFFFF"/>
              </w:rPr>
              <w:t>Пн-Чт</w:t>
            </w:r>
            <w:proofErr w:type="spellEnd"/>
            <w:r w:rsidRPr="006224F5">
              <w:rPr>
                <w:sz w:val="20"/>
                <w:szCs w:val="20"/>
                <w:shd w:val="clear" w:color="auto" w:fill="FFFFFF"/>
              </w:rPr>
              <w:t>: з 9:30 до 17:00</w:t>
            </w:r>
          </w:p>
          <w:p w:rsidR="006224F5" w:rsidRPr="006224F5" w:rsidRDefault="006224F5" w:rsidP="006224F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224F5">
              <w:rPr>
                <w:sz w:val="20"/>
                <w:szCs w:val="20"/>
                <w:shd w:val="clear" w:color="auto" w:fill="FFFFFF"/>
              </w:rPr>
              <w:t>Пт</w:t>
            </w:r>
            <w:proofErr w:type="spellEnd"/>
            <w:r w:rsidRPr="006224F5">
              <w:rPr>
                <w:sz w:val="20"/>
                <w:szCs w:val="20"/>
                <w:shd w:val="clear" w:color="auto" w:fill="FFFFFF"/>
              </w:rPr>
              <w:t>:       з 9:30 до 15:30</w:t>
            </w:r>
          </w:p>
          <w:p w:rsidR="00715FA9" w:rsidRPr="006224F5" w:rsidRDefault="006224F5" w:rsidP="006224F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224F5">
              <w:rPr>
                <w:sz w:val="20"/>
                <w:szCs w:val="20"/>
                <w:shd w:val="clear" w:color="auto" w:fill="FFFFFF"/>
              </w:rPr>
              <w:t>м. Київ, просп. Оболонський, буд. 18</w:t>
            </w:r>
          </w:p>
        </w:tc>
      </w:tr>
      <w:tr w:rsidR="009E5342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9E5342" w:rsidRPr="006224F5" w:rsidRDefault="009E5342" w:rsidP="00E540A0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224F5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6224F5" w:rsidRDefault="009E5342" w:rsidP="00886047">
            <w:pPr>
              <w:rPr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t xml:space="preserve">ПАТ «АКБ «КИЇВ» </w:t>
            </w:r>
          </w:p>
          <w:p w:rsidR="009E5342" w:rsidRPr="006224F5" w:rsidRDefault="009E5342" w:rsidP="00886047">
            <w:pPr>
              <w:rPr>
                <w:sz w:val="20"/>
                <w:szCs w:val="20"/>
                <w:highlight w:val="yellow"/>
              </w:rPr>
            </w:pPr>
            <w:r w:rsidRPr="006224F5">
              <w:rPr>
                <w:sz w:val="20"/>
                <w:szCs w:val="20"/>
              </w:rPr>
              <w:t>04205, м. Київ, просп</w:t>
            </w:r>
            <w:r w:rsidR="00886047" w:rsidRPr="006224F5">
              <w:rPr>
                <w:sz w:val="20"/>
                <w:szCs w:val="20"/>
              </w:rPr>
              <w:t>ект</w:t>
            </w:r>
            <w:r w:rsidRPr="006224F5">
              <w:rPr>
                <w:sz w:val="20"/>
                <w:szCs w:val="20"/>
              </w:rPr>
              <w:t xml:space="preserve"> Оболонський,</w:t>
            </w:r>
            <w:r w:rsidR="00886047" w:rsidRPr="009738F7">
              <w:rPr>
                <w:sz w:val="20"/>
                <w:szCs w:val="20"/>
                <w:lang w:val="ru-RU"/>
              </w:rPr>
              <w:t xml:space="preserve"> </w:t>
            </w:r>
            <w:r w:rsidR="00886047" w:rsidRPr="006224F5">
              <w:rPr>
                <w:sz w:val="20"/>
                <w:szCs w:val="20"/>
              </w:rPr>
              <w:t xml:space="preserve">буд. </w:t>
            </w:r>
            <w:r w:rsidRPr="006224F5">
              <w:rPr>
                <w:sz w:val="20"/>
                <w:szCs w:val="20"/>
              </w:rPr>
              <w:t>18, тел. (044) 536-99-06</w:t>
            </w:r>
          </w:p>
        </w:tc>
      </w:tr>
      <w:tr w:rsidR="009E5342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9E5342" w:rsidRPr="006224F5" w:rsidRDefault="009E5342" w:rsidP="00E540A0">
            <w:pPr>
              <w:rPr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3260" w:type="dxa"/>
            <w:shd w:val="clear" w:color="auto" w:fill="auto"/>
          </w:tcPr>
          <w:p w:rsidR="009E5342" w:rsidRPr="009738F7" w:rsidRDefault="009E5342" w:rsidP="00886047">
            <w:pPr>
              <w:ind w:right="113"/>
              <w:jc w:val="right"/>
              <w:rPr>
                <w:bCs/>
                <w:sz w:val="20"/>
                <w:szCs w:val="20"/>
              </w:rPr>
            </w:pPr>
            <w:r w:rsidRPr="004C1E68">
              <w:rPr>
                <w:b/>
                <w:bCs/>
                <w:sz w:val="20"/>
                <w:szCs w:val="20"/>
              </w:rPr>
              <w:t>Перші відкриті торги (аукціон)</w:t>
            </w:r>
            <w:r w:rsidRPr="009738F7">
              <w:rPr>
                <w:bCs/>
                <w:sz w:val="20"/>
                <w:szCs w:val="20"/>
              </w:rPr>
              <w:t xml:space="preserve"> –</w:t>
            </w:r>
          </w:p>
          <w:p w:rsidR="009E5342" w:rsidRPr="006224F5" w:rsidRDefault="009E5342" w:rsidP="00886047">
            <w:pPr>
              <w:ind w:right="113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Другі відкриті торги (аукціон)</w:t>
            </w:r>
            <w:r w:rsidRPr="009738F7">
              <w:rPr>
                <w:bCs/>
                <w:sz w:val="20"/>
                <w:szCs w:val="20"/>
              </w:rPr>
              <w:t xml:space="preserve"> </w:t>
            </w:r>
            <w:r w:rsidRPr="006224F5">
              <w:rPr>
                <w:bCs/>
                <w:sz w:val="20"/>
                <w:szCs w:val="20"/>
              </w:rPr>
              <w:t>–</w:t>
            </w:r>
          </w:p>
          <w:p w:rsidR="009E5342" w:rsidRPr="006224F5" w:rsidRDefault="009E5342" w:rsidP="00886047">
            <w:pPr>
              <w:ind w:right="113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Треті відкриті торги (аукціон) –</w:t>
            </w:r>
          </w:p>
          <w:p w:rsidR="009E5342" w:rsidRPr="006224F5" w:rsidRDefault="009E5342" w:rsidP="00886047">
            <w:pPr>
              <w:ind w:right="113"/>
              <w:jc w:val="right"/>
              <w:rPr>
                <w:bCs/>
                <w:sz w:val="20"/>
                <w:szCs w:val="20"/>
                <w:highlight w:val="yellow"/>
              </w:rPr>
            </w:pPr>
            <w:r w:rsidRPr="006224F5">
              <w:rPr>
                <w:bCs/>
                <w:sz w:val="20"/>
                <w:szCs w:val="20"/>
              </w:rPr>
              <w:t>Четверті відкриті торги (аукціон) –</w:t>
            </w:r>
          </w:p>
        </w:tc>
        <w:tc>
          <w:tcPr>
            <w:tcW w:w="3827" w:type="dxa"/>
            <w:shd w:val="clear" w:color="auto" w:fill="auto"/>
          </w:tcPr>
          <w:p w:rsidR="00945DE6" w:rsidRPr="006224F5" w:rsidRDefault="00032CDA" w:rsidP="00945D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6224F5" w:rsidRPr="006224F5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6224F5" w:rsidRPr="006224F5">
              <w:rPr>
                <w:b/>
                <w:color w:val="000000"/>
                <w:sz w:val="20"/>
                <w:szCs w:val="20"/>
              </w:rPr>
              <w:t>.2017</w:t>
            </w:r>
          </w:p>
          <w:p w:rsidR="006224F5" w:rsidRDefault="006224F5" w:rsidP="00945DE6">
            <w:pPr>
              <w:jc w:val="both"/>
              <w:rPr>
                <w:color w:val="000000"/>
                <w:sz w:val="20"/>
                <w:szCs w:val="20"/>
              </w:rPr>
            </w:pPr>
            <w:r w:rsidRPr="006224F5">
              <w:rPr>
                <w:color w:val="000000"/>
                <w:sz w:val="20"/>
                <w:szCs w:val="20"/>
              </w:rPr>
              <w:t>0</w:t>
            </w:r>
            <w:r w:rsidR="00032CDA">
              <w:rPr>
                <w:color w:val="000000"/>
                <w:sz w:val="20"/>
                <w:szCs w:val="20"/>
              </w:rPr>
              <w:t>6</w:t>
            </w:r>
            <w:r w:rsidRPr="006224F5">
              <w:rPr>
                <w:color w:val="000000"/>
                <w:sz w:val="20"/>
                <w:szCs w:val="20"/>
              </w:rPr>
              <w:t>.0</w:t>
            </w:r>
            <w:r w:rsidR="00032CDA">
              <w:rPr>
                <w:color w:val="000000"/>
                <w:sz w:val="20"/>
                <w:szCs w:val="20"/>
              </w:rPr>
              <w:t>7</w:t>
            </w:r>
            <w:r w:rsidRPr="006224F5">
              <w:rPr>
                <w:color w:val="000000"/>
                <w:sz w:val="20"/>
                <w:szCs w:val="20"/>
              </w:rPr>
              <w:t>.2017</w:t>
            </w:r>
          </w:p>
          <w:p w:rsidR="00945DE6" w:rsidRPr="006224F5" w:rsidRDefault="006224F5" w:rsidP="00945DE6">
            <w:pPr>
              <w:jc w:val="both"/>
              <w:rPr>
                <w:color w:val="000000"/>
                <w:sz w:val="20"/>
                <w:szCs w:val="20"/>
              </w:rPr>
            </w:pPr>
            <w:r w:rsidRPr="006224F5">
              <w:rPr>
                <w:color w:val="000000"/>
                <w:sz w:val="20"/>
                <w:szCs w:val="20"/>
              </w:rPr>
              <w:t>2</w:t>
            </w:r>
            <w:r w:rsidR="00032CDA">
              <w:rPr>
                <w:color w:val="000000"/>
                <w:sz w:val="20"/>
                <w:szCs w:val="20"/>
              </w:rPr>
              <w:t>4</w:t>
            </w:r>
            <w:r w:rsidRPr="006224F5">
              <w:rPr>
                <w:color w:val="000000"/>
                <w:sz w:val="20"/>
                <w:szCs w:val="20"/>
              </w:rPr>
              <w:t>.0</w:t>
            </w:r>
            <w:r w:rsidR="00032CDA">
              <w:rPr>
                <w:color w:val="000000"/>
                <w:sz w:val="20"/>
                <w:szCs w:val="20"/>
              </w:rPr>
              <w:t>7</w:t>
            </w:r>
            <w:r w:rsidRPr="006224F5">
              <w:rPr>
                <w:color w:val="000000"/>
                <w:sz w:val="20"/>
                <w:szCs w:val="20"/>
              </w:rPr>
              <w:t>.2017</w:t>
            </w:r>
          </w:p>
          <w:p w:rsidR="009E5342" w:rsidRPr="006224F5" w:rsidRDefault="00032CDA" w:rsidP="00032C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6224F5" w:rsidRPr="006224F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6224F5" w:rsidRPr="006224F5">
              <w:rPr>
                <w:color w:val="000000"/>
                <w:sz w:val="20"/>
                <w:szCs w:val="20"/>
              </w:rPr>
              <w:t>.2017</w:t>
            </w:r>
          </w:p>
        </w:tc>
      </w:tr>
      <w:tr w:rsidR="009E5342" w:rsidRPr="006224F5" w:rsidTr="00945DE6">
        <w:trPr>
          <w:trHeight w:val="381"/>
        </w:trPr>
        <w:tc>
          <w:tcPr>
            <w:tcW w:w="3147" w:type="dxa"/>
            <w:shd w:val="clear" w:color="auto" w:fill="auto"/>
          </w:tcPr>
          <w:p w:rsidR="009E5342" w:rsidRPr="006224F5" w:rsidRDefault="009E5342" w:rsidP="00E540A0">
            <w:pPr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Час проведення відкритих торгів (аукціону)/</w:t>
            </w:r>
            <w:r w:rsidR="00063CEB" w:rsidRPr="009738F7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6224F5">
              <w:rPr>
                <w:bCs/>
                <w:sz w:val="20"/>
                <w:szCs w:val="20"/>
              </w:rPr>
              <w:t xml:space="preserve">електронного аукціону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E5342" w:rsidRPr="006224F5" w:rsidRDefault="009E5342" w:rsidP="00E540A0">
            <w:pPr>
              <w:rPr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224F5">
              <w:rPr>
                <w:sz w:val="20"/>
                <w:szCs w:val="20"/>
              </w:rPr>
              <w:t xml:space="preserve">організаторів </w:t>
            </w:r>
            <w:r w:rsidRPr="006224F5">
              <w:rPr>
                <w:bCs/>
                <w:sz w:val="20"/>
                <w:szCs w:val="20"/>
              </w:rPr>
              <w:t>торгів (</w:t>
            </w:r>
            <w:hyperlink r:id="rId11" w:history="1">
              <w:r w:rsidRPr="006224F5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6224F5">
              <w:rPr>
                <w:sz w:val="20"/>
                <w:szCs w:val="20"/>
              </w:rPr>
              <w:t>)</w:t>
            </w:r>
          </w:p>
        </w:tc>
      </w:tr>
      <w:tr w:rsidR="00E540A0" w:rsidRPr="006224F5" w:rsidTr="00945DE6">
        <w:trPr>
          <w:trHeight w:val="50"/>
        </w:trPr>
        <w:tc>
          <w:tcPr>
            <w:tcW w:w="3147" w:type="dxa"/>
            <w:vMerge w:val="restart"/>
            <w:shd w:val="clear" w:color="auto" w:fill="auto"/>
          </w:tcPr>
          <w:p w:rsidR="00E540A0" w:rsidRPr="006224F5" w:rsidRDefault="00E540A0" w:rsidP="00E540A0">
            <w:pPr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40A0" w:rsidRPr="006224F5" w:rsidRDefault="00E540A0" w:rsidP="00886047">
            <w:pPr>
              <w:ind w:right="114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Дата початку прийняття 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A0" w:rsidRPr="006224F5" w:rsidRDefault="00E540A0" w:rsidP="00E540A0">
            <w:pPr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з дати публікації даного оголошення</w:t>
            </w:r>
          </w:p>
        </w:tc>
      </w:tr>
      <w:tr w:rsidR="00E540A0" w:rsidRPr="006224F5" w:rsidTr="00945DE6">
        <w:trPr>
          <w:trHeight w:val="50"/>
        </w:trPr>
        <w:tc>
          <w:tcPr>
            <w:tcW w:w="3147" w:type="dxa"/>
            <w:vMerge/>
            <w:shd w:val="clear" w:color="auto" w:fill="auto"/>
          </w:tcPr>
          <w:p w:rsidR="00E540A0" w:rsidRPr="006224F5" w:rsidRDefault="00E540A0" w:rsidP="00E540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540A0" w:rsidRPr="006224F5" w:rsidRDefault="00E540A0" w:rsidP="00886047">
            <w:pPr>
              <w:ind w:right="114"/>
              <w:jc w:val="both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Кінцевий термін прийняття:</w:t>
            </w:r>
          </w:p>
          <w:p w:rsidR="00E540A0" w:rsidRPr="004C1E68" w:rsidRDefault="00E540A0" w:rsidP="00886047">
            <w:pPr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4C1E68">
              <w:rPr>
                <w:b/>
                <w:bCs/>
                <w:sz w:val="20"/>
                <w:szCs w:val="20"/>
              </w:rPr>
              <w:t>Перші відкриті торги (аукціон) –</w:t>
            </w:r>
          </w:p>
          <w:p w:rsidR="00E540A0" w:rsidRPr="006224F5" w:rsidRDefault="00E540A0" w:rsidP="00886047">
            <w:pPr>
              <w:ind w:right="114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lastRenderedPageBreak/>
              <w:t>Другі відкриті торги (аукціон) –</w:t>
            </w:r>
          </w:p>
          <w:p w:rsidR="00E540A0" w:rsidRPr="006224F5" w:rsidRDefault="00E540A0" w:rsidP="00886047">
            <w:pPr>
              <w:ind w:right="114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Треті відкриті торги (аукціон) –</w:t>
            </w:r>
          </w:p>
          <w:p w:rsidR="00E540A0" w:rsidRPr="006224F5" w:rsidRDefault="00E540A0" w:rsidP="00886047">
            <w:pPr>
              <w:ind w:right="114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Четверті відкриті торги (аукціон) 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0A0" w:rsidRPr="006224F5" w:rsidRDefault="00E540A0" w:rsidP="00E540A0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  <w:p w:rsidR="00945DE6" w:rsidRPr="006224F5" w:rsidRDefault="00032CDA" w:rsidP="00945D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945DE6" w:rsidRPr="006224F5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945DE6" w:rsidRPr="006224F5">
              <w:rPr>
                <w:b/>
                <w:color w:val="000000"/>
                <w:sz w:val="20"/>
                <w:szCs w:val="20"/>
              </w:rPr>
              <w:t>.2017</w:t>
            </w:r>
            <w:r w:rsidR="0072460D" w:rsidRPr="006224F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460D" w:rsidRPr="006224F5">
              <w:rPr>
                <w:b/>
                <w:bCs/>
                <w:sz w:val="20"/>
                <w:szCs w:val="20"/>
              </w:rPr>
              <w:t>до 20.00 год.</w:t>
            </w:r>
          </w:p>
          <w:p w:rsidR="00945DE6" w:rsidRPr="006224F5" w:rsidRDefault="00032CDA" w:rsidP="00945D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  <w:r w:rsidR="006224F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945DE6" w:rsidRPr="006224F5">
              <w:rPr>
                <w:color w:val="000000"/>
                <w:sz w:val="20"/>
                <w:szCs w:val="20"/>
              </w:rPr>
              <w:t>.2017</w:t>
            </w:r>
            <w:r w:rsidR="0072460D" w:rsidRPr="006224F5">
              <w:rPr>
                <w:color w:val="000000"/>
                <w:sz w:val="20"/>
                <w:szCs w:val="20"/>
              </w:rPr>
              <w:t xml:space="preserve"> </w:t>
            </w:r>
            <w:r w:rsidR="0072460D" w:rsidRPr="006224F5">
              <w:rPr>
                <w:bCs/>
                <w:sz w:val="20"/>
                <w:szCs w:val="20"/>
              </w:rPr>
              <w:t>до 20.00 год.</w:t>
            </w:r>
          </w:p>
          <w:p w:rsidR="00945DE6" w:rsidRPr="006224F5" w:rsidRDefault="006224F5" w:rsidP="00945DE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224F5">
              <w:rPr>
                <w:color w:val="000000"/>
                <w:sz w:val="20"/>
                <w:szCs w:val="20"/>
              </w:rPr>
              <w:t>2</w:t>
            </w:r>
            <w:r w:rsidR="00032CDA">
              <w:rPr>
                <w:color w:val="000000"/>
                <w:sz w:val="20"/>
                <w:szCs w:val="20"/>
              </w:rPr>
              <w:t>3</w:t>
            </w:r>
            <w:r w:rsidR="00945DE6" w:rsidRPr="006224F5">
              <w:rPr>
                <w:color w:val="000000"/>
                <w:sz w:val="20"/>
                <w:szCs w:val="20"/>
              </w:rPr>
              <w:t>.0</w:t>
            </w:r>
            <w:r w:rsidR="00032CDA">
              <w:rPr>
                <w:color w:val="000000"/>
                <w:sz w:val="20"/>
                <w:szCs w:val="20"/>
              </w:rPr>
              <w:t>7</w:t>
            </w:r>
            <w:r w:rsidR="00945DE6" w:rsidRPr="006224F5">
              <w:rPr>
                <w:color w:val="000000"/>
                <w:sz w:val="20"/>
                <w:szCs w:val="20"/>
              </w:rPr>
              <w:t>.2017</w:t>
            </w:r>
            <w:r w:rsidR="0072460D" w:rsidRPr="006224F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460D" w:rsidRPr="006224F5">
              <w:rPr>
                <w:bCs/>
                <w:sz w:val="20"/>
                <w:szCs w:val="20"/>
              </w:rPr>
              <w:t>до 20.00 год.</w:t>
            </w:r>
          </w:p>
          <w:p w:rsidR="00E540A0" w:rsidRPr="006224F5" w:rsidRDefault="00032CDA" w:rsidP="00032C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945DE6" w:rsidRPr="006224F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945DE6" w:rsidRPr="006224F5">
              <w:rPr>
                <w:color w:val="000000"/>
                <w:sz w:val="20"/>
                <w:szCs w:val="20"/>
              </w:rPr>
              <w:t>.2017</w:t>
            </w:r>
            <w:r w:rsidR="0072460D" w:rsidRPr="006224F5">
              <w:rPr>
                <w:color w:val="000000"/>
                <w:sz w:val="20"/>
                <w:szCs w:val="20"/>
              </w:rPr>
              <w:t xml:space="preserve"> </w:t>
            </w:r>
            <w:r w:rsidR="0072460D" w:rsidRPr="006224F5">
              <w:rPr>
                <w:bCs/>
                <w:sz w:val="20"/>
                <w:szCs w:val="20"/>
              </w:rPr>
              <w:t>до 20.00 год.</w:t>
            </w:r>
          </w:p>
        </w:tc>
      </w:tr>
      <w:tr w:rsidR="009E5342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9E5342" w:rsidRPr="006224F5" w:rsidRDefault="009E5342" w:rsidP="00E540A0">
            <w:pPr>
              <w:rPr>
                <w:bCs/>
                <w:sz w:val="20"/>
                <w:szCs w:val="20"/>
              </w:rPr>
            </w:pPr>
            <w:r w:rsidRPr="006224F5">
              <w:rPr>
                <w:sz w:val="20"/>
                <w:szCs w:val="20"/>
              </w:rPr>
              <w:lastRenderedPageBreak/>
              <w:t xml:space="preserve">Електронна адреса для доступу до </w:t>
            </w:r>
            <w:r w:rsidRPr="006224F5">
              <w:rPr>
                <w:bCs/>
                <w:sz w:val="20"/>
                <w:szCs w:val="20"/>
              </w:rPr>
              <w:t>відкритих торгів (аукціону)/</w:t>
            </w:r>
            <w:r w:rsidR="00E540A0" w:rsidRPr="006224F5">
              <w:rPr>
                <w:bCs/>
                <w:sz w:val="20"/>
                <w:szCs w:val="20"/>
              </w:rPr>
              <w:t xml:space="preserve"> </w:t>
            </w:r>
            <w:r w:rsidRPr="006224F5">
              <w:rPr>
                <w:bCs/>
                <w:sz w:val="20"/>
                <w:szCs w:val="20"/>
              </w:rPr>
              <w:t>електронного аукціону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540A0" w:rsidRPr="006224F5" w:rsidRDefault="00CA3ED2" w:rsidP="00E540A0">
            <w:pPr>
              <w:jc w:val="both"/>
              <w:rPr>
                <w:bCs/>
                <w:sz w:val="20"/>
                <w:szCs w:val="20"/>
              </w:rPr>
            </w:pPr>
            <w:hyperlink r:id="rId12" w:history="1">
              <w:r w:rsidR="00E540A0" w:rsidRPr="006224F5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E540A0" w:rsidRPr="006224F5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</w:p>
        </w:tc>
      </w:tr>
      <w:tr w:rsidR="00E540A0" w:rsidRPr="006224F5" w:rsidTr="00945DE6">
        <w:trPr>
          <w:trHeight w:val="845"/>
        </w:trPr>
        <w:tc>
          <w:tcPr>
            <w:tcW w:w="3147" w:type="dxa"/>
            <w:vMerge w:val="restart"/>
            <w:shd w:val="clear" w:color="auto" w:fill="auto"/>
          </w:tcPr>
          <w:p w:rsidR="00E540A0" w:rsidRPr="006224F5" w:rsidRDefault="00E540A0" w:rsidP="00E540A0">
            <w:pPr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3260" w:type="dxa"/>
            <w:shd w:val="clear" w:color="auto" w:fill="auto"/>
          </w:tcPr>
          <w:p w:rsidR="00E540A0" w:rsidRPr="004C1E68" w:rsidRDefault="00E540A0" w:rsidP="00886047">
            <w:pPr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6224F5">
              <w:rPr>
                <w:bCs/>
                <w:i/>
                <w:sz w:val="20"/>
                <w:szCs w:val="20"/>
              </w:rPr>
              <w:t xml:space="preserve">  </w:t>
            </w:r>
            <w:r w:rsidRPr="004C1E68">
              <w:rPr>
                <w:b/>
                <w:bCs/>
                <w:sz w:val="20"/>
                <w:szCs w:val="20"/>
              </w:rPr>
              <w:t>Перші відкриті торги (аукціон)–</w:t>
            </w:r>
          </w:p>
          <w:p w:rsidR="00E540A0" w:rsidRPr="006224F5" w:rsidRDefault="00E540A0" w:rsidP="00886047">
            <w:pPr>
              <w:ind w:right="114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Другі відкриті торги (аукціон) –</w:t>
            </w:r>
          </w:p>
          <w:p w:rsidR="00E540A0" w:rsidRPr="006224F5" w:rsidRDefault="00E540A0" w:rsidP="00886047">
            <w:pPr>
              <w:ind w:right="114"/>
              <w:jc w:val="right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Треті відкриті торги (аукціон) –</w:t>
            </w:r>
          </w:p>
          <w:p w:rsidR="00E540A0" w:rsidRPr="006224F5" w:rsidRDefault="00E540A0" w:rsidP="00886047">
            <w:pPr>
              <w:ind w:right="114"/>
              <w:jc w:val="right"/>
              <w:rPr>
                <w:bCs/>
                <w:i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Четверті відкриті торги (аукціон) –</w:t>
            </w:r>
          </w:p>
        </w:tc>
        <w:tc>
          <w:tcPr>
            <w:tcW w:w="3827" w:type="dxa"/>
            <w:shd w:val="clear" w:color="auto" w:fill="auto"/>
          </w:tcPr>
          <w:p w:rsidR="00945DE6" w:rsidRPr="0045077F" w:rsidRDefault="00032CDA" w:rsidP="00945D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6224F5" w:rsidRPr="006224F5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945DE6" w:rsidRPr="0045077F">
              <w:rPr>
                <w:b/>
                <w:color w:val="000000"/>
                <w:sz w:val="20"/>
                <w:szCs w:val="20"/>
              </w:rPr>
              <w:t>.2017</w:t>
            </w:r>
            <w:r w:rsidR="001F6A0D" w:rsidRPr="0045077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A0D" w:rsidRPr="0045077F">
              <w:rPr>
                <w:b/>
                <w:bCs/>
                <w:sz w:val="20"/>
                <w:szCs w:val="20"/>
              </w:rPr>
              <w:t>до 19.00 год.</w:t>
            </w:r>
          </w:p>
          <w:p w:rsidR="00945DE6" w:rsidRPr="0045077F" w:rsidRDefault="00032CDA" w:rsidP="00945D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6224F5" w:rsidRPr="0045077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945DE6" w:rsidRPr="0045077F">
              <w:rPr>
                <w:color w:val="000000"/>
                <w:sz w:val="20"/>
                <w:szCs w:val="20"/>
              </w:rPr>
              <w:t>.2017</w:t>
            </w:r>
            <w:r w:rsidR="001F6A0D" w:rsidRPr="0045077F">
              <w:rPr>
                <w:b/>
                <w:bCs/>
                <w:sz w:val="20"/>
                <w:szCs w:val="20"/>
              </w:rPr>
              <w:t xml:space="preserve"> </w:t>
            </w:r>
            <w:r w:rsidR="001F6A0D" w:rsidRPr="0045077F">
              <w:rPr>
                <w:bCs/>
                <w:sz w:val="20"/>
                <w:szCs w:val="20"/>
              </w:rPr>
              <w:t>до 19.00 год.</w:t>
            </w:r>
          </w:p>
          <w:p w:rsidR="00945DE6" w:rsidRPr="0045077F" w:rsidRDefault="00032CDA" w:rsidP="00945D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6224F5" w:rsidRPr="0045077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945DE6" w:rsidRPr="0045077F">
              <w:rPr>
                <w:color w:val="000000"/>
                <w:sz w:val="20"/>
                <w:szCs w:val="20"/>
              </w:rPr>
              <w:t>.2017</w:t>
            </w:r>
            <w:r w:rsidR="001F6A0D" w:rsidRPr="0045077F">
              <w:rPr>
                <w:bCs/>
                <w:sz w:val="20"/>
                <w:szCs w:val="20"/>
              </w:rPr>
              <w:t xml:space="preserve"> до 19.00 год.</w:t>
            </w:r>
          </w:p>
          <w:p w:rsidR="00E540A0" w:rsidRPr="006224F5" w:rsidRDefault="00032CDA" w:rsidP="00032CDA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6224F5" w:rsidRPr="0045077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945DE6" w:rsidRPr="0045077F">
              <w:rPr>
                <w:color w:val="000000"/>
                <w:sz w:val="20"/>
                <w:szCs w:val="20"/>
              </w:rPr>
              <w:t>.2017</w:t>
            </w:r>
            <w:r w:rsidR="001F6A0D" w:rsidRPr="0045077F">
              <w:rPr>
                <w:bCs/>
                <w:sz w:val="20"/>
                <w:szCs w:val="20"/>
              </w:rPr>
              <w:t xml:space="preserve"> до 19.00 год.</w:t>
            </w:r>
          </w:p>
        </w:tc>
      </w:tr>
      <w:tr w:rsidR="00E540A0" w:rsidRPr="006224F5" w:rsidTr="00945DE6">
        <w:trPr>
          <w:trHeight w:val="845"/>
        </w:trPr>
        <w:tc>
          <w:tcPr>
            <w:tcW w:w="3147" w:type="dxa"/>
            <w:vMerge/>
            <w:shd w:val="clear" w:color="auto" w:fill="auto"/>
          </w:tcPr>
          <w:p w:rsidR="00E540A0" w:rsidRPr="006224F5" w:rsidRDefault="00E540A0" w:rsidP="00E540A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E540A0" w:rsidRPr="006224F5" w:rsidRDefault="00E540A0" w:rsidP="00E540A0">
            <w:pPr>
              <w:jc w:val="both"/>
              <w:rPr>
                <w:bCs/>
                <w:sz w:val="20"/>
                <w:szCs w:val="20"/>
              </w:rPr>
            </w:pPr>
            <w:r w:rsidRPr="006224F5">
              <w:rPr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E5342" w:rsidRPr="006224F5" w:rsidTr="00945DE6">
        <w:trPr>
          <w:trHeight w:val="20"/>
        </w:trPr>
        <w:tc>
          <w:tcPr>
            <w:tcW w:w="3147" w:type="dxa"/>
            <w:shd w:val="clear" w:color="auto" w:fill="auto"/>
          </w:tcPr>
          <w:p w:rsidR="009E5342" w:rsidRPr="006224F5" w:rsidRDefault="009E5342" w:rsidP="00E540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6224F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E5342" w:rsidRPr="006224F5" w:rsidRDefault="009E5342" w:rsidP="00E540A0">
            <w:pPr>
              <w:jc w:val="both"/>
              <w:rPr>
                <w:bCs/>
                <w:i/>
                <w:sz w:val="20"/>
                <w:szCs w:val="20"/>
              </w:rPr>
            </w:pPr>
            <w:r w:rsidRPr="006224F5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9E5342" w:rsidRPr="006224F5" w:rsidTr="00886047">
        <w:trPr>
          <w:trHeight w:val="20"/>
        </w:trPr>
        <w:tc>
          <w:tcPr>
            <w:tcW w:w="10234" w:type="dxa"/>
            <w:gridSpan w:val="3"/>
            <w:shd w:val="clear" w:color="auto" w:fill="auto"/>
          </w:tcPr>
          <w:p w:rsidR="009E5342" w:rsidRPr="006224F5" w:rsidRDefault="009E5342" w:rsidP="00E540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6224F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224F5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224F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E5342" w:rsidRPr="006224F5" w:rsidRDefault="009E5342" w:rsidP="00E540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9E5342" w:rsidRPr="006224F5" w:rsidRDefault="009E5342" w:rsidP="00E540A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6224F5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9738F7" w:rsidRDefault="0076208D" w:rsidP="00B44B60"/>
    <w:sectPr w:rsidR="0076208D" w:rsidRPr="009738F7" w:rsidSect="00945DE6">
      <w:headerReference w:type="default" r:id="rId13"/>
      <w:pgSz w:w="11906" w:h="16838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77" w:rsidRDefault="00730C77">
      <w:r>
        <w:separator/>
      </w:r>
    </w:p>
  </w:endnote>
  <w:endnote w:type="continuationSeparator" w:id="0">
    <w:p w:rsidR="00730C77" w:rsidRDefault="0073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77" w:rsidRDefault="00730C77">
      <w:r>
        <w:separator/>
      </w:r>
    </w:p>
  </w:footnote>
  <w:footnote w:type="continuationSeparator" w:id="0">
    <w:p w:rsidR="00730C77" w:rsidRDefault="0073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A9" w:rsidRPr="00D02E9C" w:rsidRDefault="00CB77A9" w:rsidP="009738F7">
    <w:pPr>
      <w:pStyle w:val="a6"/>
      <w:jc w:val="center"/>
      <w:rPr>
        <w:sz w:val="20"/>
      </w:rPr>
    </w:pPr>
    <w:r w:rsidRPr="00D02E9C">
      <w:rPr>
        <w:sz w:val="20"/>
      </w:rPr>
      <w:fldChar w:fldCharType="begin"/>
    </w:r>
    <w:r w:rsidRPr="00D02E9C">
      <w:rPr>
        <w:sz w:val="20"/>
      </w:rPr>
      <w:instrText xml:space="preserve"> PAGE   \* MERGEFORMAT </w:instrText>
    </w:r>
    <w:r w:rsidRPr="00D02E9C">
      <w:rPr>
        <w:sz w:val="20"/>
      </w:rPr>
      <w:fldChar w:fldCharType="separate"/>
    </w:r>
    <w:r w:rsidR="00CA3ED2">
      <w:rPr>
        <w:noProof/>
        <w:sz w:val="20"/>
      </w:rPr>
      <w:t>1</w:t>
    </w:r>
    <w:r w:rsidRPr="00D02E9C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2CDA"/>
    <w:rsid w:val="00063CEB"/>
    <w:rsid w:val="00066450"/>
    <w:rsid w:val="001F6A0D"/>
    <w:rsid w:val="00301920"/>
    <w:rsid w:val="0031042A"/>
    <w:rsid w:val="003634C9"/>
    <w:rsid w:val="00371FC6"/>
    <w:rsid w:val="003829EB"/>
    <w:rsid w:val="0045077F"/>
    <w:rsid w:val="004C1E68"/>
    <w:rsid w:val="00595A9E"/>
    <w:rsid w:val="005B1358"/>
    <w:rsid w:val="006224F5"/>
    <w:rsid w:val="00715FA9"/>
    <w:rsid w:val="0072460D"/>
    <w:rsid w:val="00730C77"/>
    <w:rsid w:val="0076208D"/>
    <w:rsid w:val="007C07BE"/>
    <w:rsid w:val="00886047"/>
    <w:rsid w:val="00945DE6"/>
    <w:rsid w:val="009738F7"/>
    <w:rsid w:val="009E5342"/>
    <w:rsid w:val="00A70F7A"/>
    <w:rsid w:val="00B44B60"/>
    <w:rsid w:val="00B50E42"/>
    <w:rsid w:val="00C4248F"/>
    <w:rsid w:val="00C4574D"/>
    <w:rsid w:val="00CA3ED2"/>
    <w:rsid w:val="00CB77A9"/>
    <w:rsid w:val="00CE4D0A"/>
    <w:rsid w:val="00D0172D"/>
    <w:rsid w:val="00D02E9C"/>
    <w:rsid w:val="00DB51F1"/>
    <w:rsid w:val="00E232CF"/>
    <w:rsid w:val="00E33EA1"/>
    <w:rsid w:val="00E540A0"/>
    <w:rsid w:val="00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71F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71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4862" TargetMode="External"/><Relationship Id="rId12" Type="http://schemas.openxmlformats.org/officeDocument/2006/relationships/hyperlink" Target="http://www.prozorro.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Лоцман Марія Степанівна</cp:lastModifiedBy>
  <cp:revision>2</cp:revision>
  <cp:lastPrinted>2017-06-01T11:42:00Z</cp:lastPrinted>
  <dcterms:created xsi:type="dcterms:W3CDTF">2017-06-01T14:08:00Z</dcterms:created>
  <dcterms:modified xsi:type="dcterms:W3CDTF">2017-06-01T14:08:00Z</dcterms:modified>
</cp:coreProperties>
</file>