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 xml:space="preserve">ПАТ «КБ «НАДРА» 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30825" w:rsidRPr="00C03F36">
        <w:rPr>
          <w:b/>
          <w:sz w:val="20"/>
          <w:szCs w:val="20"/>
        </w:rPr>
        <w:t>ПАТ «КБ «НАДРА»</w:t>
      </w:r>
      <w:r w:rsidR="00730825">
        <w:rPr>
          <w:b/>
          <w:sz w:val="20"/>
          <w:szCs w:val="20"/>
        </w:rPr>
        <w:t xml:space="preserve"> 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52"/>
        <w:gridCol w:w="1133"/>
        <w:gridCol w:w="1553"/>
        <w:gridCol w:w="3225"/>
      </w:tblGrid>
      <w:tr w:rsidR="00715FA9" w:rsidRPr="0007300E" w:rsidTr="00520F58">
        <w:trPr>
          <w:trHeight w:val="834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/без</w:t>
            </w:r>
            <w:r w:rsidR="00715FA9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*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7300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20BEE" w:rsidRPr="0007300E" w:rsidTr="00520F58">
        <w:trPr>
          <w:trHeight w:val="834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AA1E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Q81540b12371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B124B" w:rsidRDefault="00520BEE" w:rsidP="00C93BC9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Multi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Feeder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600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8009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ZPO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3601),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№ 20751520-000, місцезнаходження м. Київ, вул. Січових Стрільців, 15</w:t>
            </w:r>
            <w:bookmarkStart w:id="0" w:name="_GoBack"/>
            <w:bookmarkEnd w:id="0"/>
          </w:p>
          <w:p w:rsidR="00520BEE" w:rsidRPr="000B124B" w:rsidRDefault="00520BEE" w:rsidP="00520BEE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видавлення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адрес. Кліше Е2000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C/H M801116)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№ 20751519-000, місцезнаходження м. Київ, вул. Січових Стрільців,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EE" w:rsidRPr="00302AD5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02.08.2017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E" w:rsidRPr="00302AD5" w:rsidRDefault="00520BEE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234 812,16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BEE" w:rsidRDefault="00520BEE" w:rsidP="00CF4672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</w:hyperlink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http://torgi.fg.gov.ua:80/129720</w:t>
              </w:r>
            </w:hyperlink>
          </w:p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2529E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302AD5" w:rsidRDefault="00520BEE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E" w:rsidRPr="00302AD5" w:rsidRDefault="00520BEE" w:rsidP="00C93BC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302AD5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211 330,94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B124B" w:rsidRDefault="00520BEE" w:rsidP="002529E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E" w:rsidRPr="00BC0886" w:rsidRDefault="00520BEE" w:rsidP="0028453B">
            <w:pPr>
              <w:jc w:val="center"/>
              <w:rPr>
                <w:sz w:val="20"/>
                <w:szCs w:val="20"/>
              </w:rPr>
            </w:pPr>
          </w:p>
          <w:p w:rsidR="00520BEE" w:rsidRPr="00BC0886" w:rsidRDefault="00520BEE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C08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187 849,73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BEE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E" w:rsidRPr="00BC0886" w:rsidRDefault="00520BEE" w:rsidP="0002167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C08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164 368,51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BEE" w:rsidRPr="0007300E" w:rsidRDefault="00520BEE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Q81540b12372</w:t>
            </w:r>
          </w:p>
        </w:tc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B124B" w:rsidRDefault="00520F58" w:rsidP="000B124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Matica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20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№. 455560-000, місцезнаходження м. Київ, вул. Січових Стрільців,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302AD5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96 348,96</w:t>
            </w:r>
          </w:p>
        </w:tc>
        <w:tc>
          <w:tcPr>
            <w:tcW w:w="1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933426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2529E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http://torgi.fg.gov.ua:80/129722</w:t>
              </w:r>
            </w:hyperlink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2C186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302AD5" w:rsidRDefault="00520F58" w:rsidP="0002167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86 714,06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77 079,17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503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67 444,27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Q81540b12373</w:t>
            </w:r>
          </w:p>
        </w:tc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3B2926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Підвальні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приміщення,що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знаходиться за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Житомирська обл., м.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Житомир,вул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Корольова,48-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Б,Загальною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площею 480,7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кв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м та ТМЦ 43 одиниці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302AD5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582 362,88 </w:t>
            </w:r>
          </w:p>
        </w:tc>
        <w:tc>
          <w:tcPr>
            <w:tcW w:w="1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933426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76567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http://torgi.fg.gov.ua:80/119363</w:t>
              </w:r>
            </w:hyperlink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302AD5" w:rsidRDefault="00520F58" w:rsidP="002C186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302AD5" w:rsidRDefault="00520F58" w:rsidP="0002167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2AD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524 126,59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465 890,30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407 654,02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07300E" w:rsidRDefault="00C6275E" w:rsidP="00715FA9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C6275E">
        <w:rPr>
          <w:rFonts w:ascii="Calibri" w:eastAsia="Calibri" w:hAnsi="Calibri"/>
          <w:i/>
          <w:sz w:val="20"/>
          <w:szCs w:val="20"/>
          <w:lang w:eastAsia="en-US"/>
        </w:rPr>
        <w:t xml:space="preserve"> ПДВ нараховується в залежності від статусу платника ПДВ та об’єкту оподаткування.</w:t>
      </w:r>
    </w:p>
    <w:p w:rsidR="00715FA9" w:rsidRPr="0007300E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6A331F" w:rsidP="0002167E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 w:rsidR="009C4182">
              <w:rPr>
                <w:color w:val="000000"/>
              </w:rPr>
              <w:t>2</w:t>
            </w:r>
            <w:r w:rsidR="0060674E">
              <w:rPr>
                <w:color w:val="000000"/>
                <w:lang w:val="en-US"/>
              </w:rPr>
              <w:t>972</w:t>
            </w:r>
            <w:r w:rsidR="009C4182">
              <w:rPr>
                <w:color w:val="000000"/>
              </w:rPr>
              <w:t xml:space="preserve"> від </w:t>
            </w:r>
            <w:r w:rsidR="009C4182">
              <w:rPr>
                <w:color w:val="000000"/>
                <w:lang w:val="en-US"/>
              </w:rPr>
              <w:t>13</w:t>
            </w:r>
            <w:r w:rsidR="009C4182">
              <w:rPr>
                <w:color w:val="000000"/>
              </w:rPr>
              <w:t>.0</w:t>
            </w:r>
            <w:r w:rsidR="009C4182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.2017 року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9C4182" w:rsidRPr="009C4182" w:rsidRDefault="009C4182" w:rsidP="009C4182">
            <w:pPr>
              <w:ind w:right="-108"/>
              <w:rPr>
                <w:sz w:val="20"/>
                <w:szCs w:val="20"/>
              </w:rPr>
            </w:pPr>
            <w:r w:rsidRPr="001F70DE">
              <w:rPr>
                <w:b/>
                <w:sz w:val="20"/>
                <w:szCs w:val="20"/>
              </w:rPr>
              <w:t>Товарна біржа «ЦЕНТРАЛЬНА УНІВЕРСАЛЬНА ТОВАРНА БІРЖА»</w:t>
            </w:r>
            <w:r w:rsidRPr="001F70DE">
              <w:rPr>
                <w:sz w:val="20"/>
                <w:szCs w:val="20"/>
              </w:rPr>
              <w:t xml:space="preserve"> код ЄДРПОУ 38667701, поштова адреса: </w:t>
            </w:r>
            <w:r w:rsidRPr="00DC5385">
              <w:rPr>
                <w:sz w:val="20"/>
                <w:szCs w:val="20"/>
              </w:rPr>
              <w:t>04070, м. Київ, вул. Волоська, 11 А, офіс 10</w:t>
            </w:r>
            <w:r w:rsidRPr="001F70DE">
              <w:rPr>
                <w:sz w:val="20"/>
                <w:szCs w:val="20"/>
              </w:rPr>
              <w:t xml:space="preserve">, </w:t>
            </w:r>
            <w:hyperlink r:id="rId11" w:history="1">
              <w:r w:rsidRPr="00DC5385">
                <w:rPr>
                  <w:sz w:val="20"/>
                  <w:szCs w:val="20"/>
                </w:rPr>
                <w:t>https://torgy.com.ua/</w:t>
              </w:r>
            </w:hyperlink>
            <w:r w:rsidRPr="001F70DE">
              <w:rPr>
                <w:sz w:val="20"/>
                <w:szCs w:val="20"/>
              </w:rPr>
              <w:t xml:space="preserve"> </w:t>
            </w:r>
            <w:proofErr w:type="spellStart"/>
            <w:r w:rsidRPr="001F70DE">
              <w:rPr>
                <w:sz w:val="20"/>
                <w:szCs w:val="20"/>
              </w:rPr>
              <w:t>тел</w:t>
            </w:r>
            <w:proofErr w:type="spellEnd"/>
            <w:r w:rsidRPr="001F70DE">
              <w:rPr>
                <w:sz w:val="20"/>
                <w:szCs w:val="20"/>
              </w:rPr>
              <w:t>. 044-221-12-43, працює щоденно крім вихідних та святк</w:t>
            </w:r>
            <w:r>
              <w:rPr>
                <w:sz w:val="20"/>
                <w:szCs w:val="20"/>
              </w:rPr>
              <w:t>ових з 09.00 год. до 18.00 год.</w:t>
            </w:r>
          </w:p>
          <w:p w:rsidR="00715FA9" w:rsidRPr="0007300E" w:rsidRDefault="001C3A7B" w:rsidP="008604A6">
            <w:pPr>
              <w:spacing w:before="60"/>
              <w:jc w:val="both"/>
            </w:pPr>
            <w:r w:rsidRPr="0007300E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07300E">
              <w:rPr>
                <w:bCs/>
                <w:sz w:val="22"/>
                <w:szCs w:val="22"/>
              </w:rPr>
              <w:t xml:space="preserve">: </w:t>
            </w:r>
            <w:hyperlink r:id="rId12" w:history="1">
              <w:r w:rsidR="00715FA9"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1C3A7B" w:rsidP="008604A6">
            <w:pPr>
              <w:jc w:val="both"/>
              <w:rPr>
                <w:i/>
              </w:rPr>
            </w:pPr>
            <w:r w:rsidRPr="0007300E">
              <w:rPr>
                <w:i/>
                <w:sz w:val="20"/>
                <w:szCs w:val="20"/>
              </w:rPr>
              <w:t>5%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 xml:space="preserve">Банківські реквізити для </w:t>
            </w:r>
            <w:r w:rsidRPr="0007300E">
              <w:rPr>
                <w:bCs/>
                <w:sz w:val="22"/>
                <w:szCs w:val="22"/>
              </w:rPr>
              <w:t xml:space="preserve">перерахування </w:t>
            </w:r>
            <w:r w:rsidRPr="0007300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i/>
              </w:rPr>
            </w:pPr>
            <w:r w:rsidRPr="0007300E">
              <w:rPr>
                <w:sz w:val="22"/>
                <w:szCs w:val="22"/>
              </w:rPr>
              <w:t>Крок аукціону</w:t>
            </w:r>
            <w:r w:rsidRPr="0007300E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r w:rsidRPr="0007300E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07300E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07300E" w:rsidRDefault="001C3A7B" w:rsidP="001C3A7B">
            <w:pPr>
              <w:jc w:val="both"/>
              <w:rPr>
                <w:i/>
              </w:rPr>
            </w:pPr>
            <w:r w:rsidRPr="0007300E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07300E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07300E"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saledep</w:t>
            </w:r>
            <w:proofErr w:type="spellEnd"/>
            <w:r w:rsidRPr="0007300E">
              <w:rPr>
                <w:sz w:val="20"/>
                <w:szCs w:val="20"/>
              </w:rPr>
              <w:t>@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nadrabank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  <w:shd w:val="clear" w:color="auto" w:fill="FFFFFF"/>
              </w:rPr>
            </w:pPr>
            <w:r w:rsidRPr="0007300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r w:rsidRPr="0007300E">
              <w:rPr>
                <w:i/>
                <w:sz w:val="20"/>
                <w:szCs w:val="20"/>
              </w:rPr>
              <w:t xml:space="preserve">Глущенко С.В </w:t>
            </w:r>
            <w:proofErr w:type="spellStart"/>
            <w:r w:rsidRPr="0007300E">
              <w:rPr>
                <w:i/>
                <w:sz w:val="20"/>
                <w:szCs w:val="20"/>
              </w:rPr>
              <w:t>тел</w:t>
            </w:r>
            <w:proofErr w:type="spellEnd"/>
            <w:r w:rsidRPr="0007300E">
              <w:rPr>
                <w:i/>
                <w:sz w:val="20"/>
                <w:szCs w:val="20"/>
              </w:rPr>
              <w:t>.</w:t>
            </w:r>
            <w:r w:rsidRPr="0007300E">
              <w:rPr>
                <w:i/>
                <w:sz w:val="20"/>
                <w:szCs w:val="20"/>
                <w:lang w:val="ru-RU"/>
              </w:rPr>
              <w:t>+3</w:t>
            </w:r>
            <w:r w:rsidRPr="0007300E">
              <w:rPr>
                <w:i/>
                <w:sz w:val="20"/>
                <w:szCs w:val="20"/>
              </w:rPr>
              <w:t xml:space="preserve">0443640067, </w:t>
            </w:r>
            <w:hyperlink r:id="rId14" w:history="1">
              <w:r w:rsidRPr="0007300E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07300E">
                <w:rPr>
                  <w:rStyle w:val="a3"/>
                  <w:sz w:val="20"/>
                  <w:szCs w:val="20"/>
                </w:rPr>
                <w:t>@</w:t>
              </w:r>
              <w:r w:rsidRPr="0007300E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07300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7300E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07300E">
              <w:rPr>
                <w:sz w:val="20"/>
                <w:szCs w:val="20"/>
              </w:rPr>
              <w:t>.</w:t>
            </w:r>
          </w:p>
          <w:p w:rsidR="00715FA9" w:rsidRPr="0007300E" w:rsidRDefault="001C3A7B" w:rsidP="001C3A7B">
            <w:pPr>
              <w:jc w:val="both"/>
            </w:pPr>
            <w:r w:rsidRPr="0007300E">
              <w:rPr>
                <w:sz w:val="20"/>
                <w:szCs w:val="20"/>
              </w:rPr>
              <w:t>м.</w:t>
            </w:r>
            <w:r w:rsidRPr="0007300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7300E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02AD5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02167E" w:rsidRPr="00302AD5">
              <w:rPr>
                <w:bCs/>
                <w:i/>
                <w:sz w:val="22"/>
                <w:szCs w:val="22"/>
              </w:rPr>
              <w:t>аук</w:t>
            </w:r>
            <w:r w:rsidR="0028453B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02AD5">
              <w:rPr>
                <w:bCs/>
                <w:i/>
                <w:sz w:val="22"/>
                <w:szCs w:val="22"/>
              </w:rPr>
              <w:t>02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</w:rPr>
              <w:t>8</w:t>
            </w:r>
            <w:r w:rsidRPr="00302AD5">
              <w:rPr>
                <w:bCs/>
                <w:i/>
                <w:sz w:val="22"/>
                <w:szCs w:val="22"/>
              </w:rPr>
              <w:t>.2017</w:t>
            </w:r>
            <w:r w:rsidRPr="00302AD5">
              <w:rPr>
                <w:bCs/>
                <w:i/>
              </w:rPr>
              <w:t xml:space="preserve"> </w:t>
            </w:r>
          </w:p>
          <w:p w:rsidR="00715FA9" w:rsidRPr="00302AD5" w:rsidRDefault="00715FA9" w:rsidP="008604A6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/>
                <w:bCs/>
                <w:i/>
                <w:sz w:val="22"/>
                <w:szCs w:val="22"/>
              </w:rPr>
              <w:t xml:space="preserve">Другі    відкриті </w:t>
            </w:r>
            <w:r w:rsidR="0002167E" w:rsidRPr="00302AD5">
              <w:rPr>
                <w:b/>
                <w:bCs/>
                <w:i/>
                <w:sz w:val="22"/>
                <w:szCs w:val="22"/>
              </w:rPr>
              <w:t xml:space="preserve">  торги (аук</w:t>
            </w:r>
            <w:r w:rsidR="0028453B" w:rsidRPr="00302AD5">
              <w:rPr>
                <w:b/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302AD5">
              <w:rPr>
                <w:b/>
                <w:bCs/>
                <w:i/>
                <w:sz w:val="22"/>
                <w:szCs w:val="22"/>
              </w:rPr>
              <w:t>18</w:t>
            </w:r>
            <w:r w:rsidR="0028453B" w:rsidRPr="00302AD5">
              <w:rPr>
                <w:b/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/>
                <w:bCs/>
                <w:i/>
                <w:sz w:val="22"/>
                <w:szCs w:val="22"/>
              </w:rPr>
              <w:t>8</w:t>
            </w:r>
            <w:r w:rsidRPr="00302AD5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02167E">
              <w:rPr>
                <w:bCs/>
                <w:i/>
                <w:sz w:val="22"/>
                <w:szCs w:val="22"/>
              </w:rPr>
              <w:t>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</w:rPr>
              <w:t>6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02167E">
              <w:rPr>
                <w:bCs/>
                <w:i/>
                <w:sz w:val="22"/>
                <w:szCs w:val="22"/>
              </w:rPr>
              <w:t>ідкриті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</w:rPr>
              <w:t>2</w:t>
            </w:r>
            <w:r w:rsidR="00520F58" w:rsidRPr="00520F58">
              <w:rPr>
                <w:bCs/>
                <w:i/>
                <w:sz w:val="22"/>
                <w:szCs w:val="22"/>
              </w:rPr>
              <w:t>2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rPr>
                <w:i/>
              </w:rPr>
            </w:pP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7300E">
              <w:rPr>
                <w:sz w:val="22"/>
                <w:szCs w:val="22"/>
              </w:rPr>
              <w:t xml:space="preserve">організаторів </w:t>
            </w:r>
            <w:r w:rsidRPr="0007300E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07300E">
              <w:rPr>
                <w:sz w:val="22"/>
                <w:szCs w:val="22"/>
              </w:rPr>
              <w:t>)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302AD5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(аук</w:t>
            </w:r>
            <w:r w:rsidR="00715FA9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02AD5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02AD5">
              <w:rPr>
                <w:bCs/>
                <w:i/>
                <w:sz w:val="22"/>
                <w:szCs w:val="22"/>
              </w:rPr>
              <w:t>.2017</w:t>
            </w:r>
            <w:r w:rsidR="004E5C37" w:rsidRPr="00302AD5">
              <w:rPr>
                <w:bCs/>
                <w:i/>
              </w:rPr>
              <w:t xml:space="preserve"> </w:t>
            </w:r>
            <w:r w:rsidR="00735652" w:rsidRPr="00302AD5">
              <w:rPr>
                <w:bCs/>
                <w:i/>
              </w:rPr>
              <w:t xml:space="preserve">до </w:t>
            </w:r>
            <w:r w:rsidR="00735652" w:rsidRPr="00302AD5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302AD5" w:rsidRDefault="004E5C37" w:rsidP="004E5C37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/>
                <w:bCs/>
                <w:i/>
                <w:sz w:val="22"/>
                <w:szCs w:val="22"/>
              </w:rPr>
              <w:t>Другі    відкри</w:t>
            </w:r>
            <w:r w:rsidR="0002167E" w:rsidRPr="00302AD5">
              <w:rPr>
                <w:b/>
                <w:bCs/>
                <w:i/>
                <w:sz w:val="22"/>
                <w:szCs w:val="22"/>
              </w:rPr>
              <w:t>ті   торги (аук</w:t>
            </w:r>
            <w:r w:rsidR="0028453B" w:rsidRPr="00302AD5">
              <w:rPr>
                <w:b/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302AD5">
              <w:rPr>
                <w:b/>
                <w:bCs/>
                <w:i/>
                <w:sz w:val="22"/>
                <w:szCs w:val="22"/>
                <w:lang w:val="ru-RU"/>
              </w:rPr>
              <w:t>17</w:t>
            </w:r>
            <w:r w:rsidR="00440175" w:rsidRPr="00302AD5">
              <w:rPr>
                <w:b/>
                <w:bCs/>
                <w:i/>
                <w:sz w:val="22"/>
                <w:szCs w:val="22"/>
              </w:rPr>
              <w:t>.08</w:t>
            </w:r>
            <w:r w:rsidRPr="00302AD5">
              <w:rPr>
                <w:b/>
                <w:bCs/>
                <w:i/>
                <w:sz w:val="22"/>
                <w:szCs w:val="22"/>
              </w:rPr>
              <w:t>.2017</w:t>
            </w:r>
            <w:r w:rsidR="00735652" w:rsidRPr="00302AD5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07300E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</w:t>
            </w:r>
            <w:r w:rsidR="004E5C37" w:rsidRPr="0007300E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="004E5C37" w:rsidRPr="0007300E">
              <w:rPr>
                <w:bCs/>
                <w:i/>
                <w:sz w:val="22"/>
                <w:szCs w:val="22"/>
              </w:rPr>
              <w:t>.2017</w:t>
            </w:r>
            <w:r w:rsidR="00735652" w:rsidRPr="0007300E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07300E" w:rsidRDefault="004E5C37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02167E">
              <w:rPr>
                <w:bCs/>
                <w:i/>
                <w:sz w:val="22"/>
                <w:szCs w:val="22"/>
              </w:rPr>
              <w:t>відкриті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  <w:r w:rsidR="00735652" w:rsidRPr="0007300E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sz w:val="22"/>
                <w:szCs w:val="22"/>
              </w:rPr>
              <w:t xml:space="preserve">Електронна адреса для доступу до </w:t>
            </w:r>
            <w:r w:rsidRPr="0007300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933426" w:rsidP="008604A6">
            <w:pPr>
              <w:jc w:val="both"/>
              <w:rPr>
                <w:bCs/>
                <w:i/>
              </w:rPr>
            </w:pPr>
            <w:hyperlink r:id="rId16" w:history="1">
              <w:r w:rsidR="00520F58" w:rsidRPr="0073612C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520F58" w:rsidRPr="0073612C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Pr="00302AD5" w:rsidRDefault="0002167E" w:rsidP="004E5C37">
            <w:pPr>
              <w:jc w:val="both"/>
              <w:rPr>
                <w:bCs/>
                <w:i/>
              </w:rPr>
            </w:pPr>
            <w:r w:rsidRPr="003B2D40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Cs/>
                <w:i/>
                <w:sz w:val="22"/>
                <w:szCs w:val="22"/>
              </w:rPr>
              <w:t>Перші    відкриті   торги (аук</w:t>
            </w:r>
            <w:r w:rsidR="00715FA9" w:rsidRPr="00302AD5">
              <w:rPr>
                <w:bCs/>
                <w:i/>
                <w:sz w:val="22"/>
                <w:szCs w:val="22"/>
              </w:rPr>
              <w:t xml:space="preserve">ціон)       – 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302AD5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 w:rsidRPr="00302AD5">
              <w:rPr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02AD5">
              <w:rPr>
                <w:bCs/>
                <w:i/>
                <w:sz w:val="22"/>
                <w:szCs w:val="22"/>
              </w:rPr>
              <w:t>.2017</w:t>
            </w:r>
            <w:r w:rsidR="004E5C37" w:rsidRPr="00302AD5">
              <w:rPr>
                <w:bCs/>
                <w:i/>
              </w:rPr>
              <w:t xml:space="preserve"> </w:t>
            </w:r>
            <w:r w:rsidR="00735652" w:rsidRPr="00302AD5">
              <w:rPr>
                <w:bCs/>
                <w:i/>
              </w:rPr>
              <w:t xml:space="preserve">до </w:t>
            </w:r>
            <w:r w:rsidR="00735652" w:rsidRPr="00302AD5">
              <w:rPr>
                <w:bCs/>
                <w:i/>
                <w:sz w:val="22"/>
                <w:szCs w:val="22"/>
              </w:rPr>
              <w:t>19:00</w:t>
            </w:r>
          </w:p>
          <w:p w:rsidR="004E5C37" w:rsidRPr="00302AD5" w:rsidRDefault="004E5C37" w:rsidP="004E5C37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02AD5">
              <w:rPr>
                <w:b/>
                <w:bCs/>
                <w:i/>
                <w:sz w:val="22"/>
                <w:szCs w:val="22"/>
              </w:rPr>
              <w:t>Другі    відкри</w:t>
            </w:r>
            <w:r w:rsidR="0002167E" w:rsidRPr="00302AD5">
              <w:rPr>
                <w:b/>
                <w:bCs/>
                <w:i/>
                <w:sz w:val="22"/>
                <w:szCs w:val="22"/>
              </w:rPr>
              <w:t>ті   торги (аук</w:t>
            </w:r>
            <w:r w:rsidR="0028453B" w:rsidRPr="00302AD5">
              <w:rPr>
                <w:b/>
                <w:bCs/>
                <w:i/>
                <w:sz w:val="22"/>
                <w:szCs w:val="22"/>
              </w:rPr>
              <w:t xml:space="preserve">ціон)        – </w:t>
            </w:r>
            <w:r w:rsidR="00520F58" w:rsidRPr="00302AD5">
              <w:rPr>
                <w:b/>
                <w:bCs/>
                <w:i/>
                <w:sz w:val="22"/>
                <w:szCs w:val="22"/>
                <w:lang w:val="ru-RU"/>
              </w:rPr>
              <w:t>17</w:t>
            </w:r>
            <w:r w:rsidRPr="00302AD5">
              <w:rPr>
                <w:b/>
                <w:bCs/>
                <w:i/>
                <w:sz w:val="22"/>
                <w:szCs w:val="22"/>
              </w:rPr>
              <w:t>.0</w:t>
            </w:r>
            <w:r w:rsidR="00440175" w:rsidRPr="00302AD5">
              <w:rPr>
                <w:b/>
                <w:bCs/>
                <w:i/>
                <w:sz w:val="22"/>
                <w:szCs w:val="22"/>
              </w:rPr>
              <w:t>8</w:t>
            </w:r>
            <w:r w:rsidRPr="00302AD5">
              <w:rPr>
                <w:b/>
                <w:bCs/>
                <w:i/>
                <w:sz w:val="22"/>
                <w:szCs w:val="22"/>
              </w:rPr>
              <w:t>.2017</w:t>
            </w:r>
            <w:r w:rsidR="00735652" w:rsidRPr="00302AD5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C93BC9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</w:t>
            </w:r>
            <w:r w:rsidRPr="00C93BC9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C93BC9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="004E5C37" w:rsidRPr="00C93BC9">
              <w:rPr>
                <w:bCs/>
                <w:i/>
                <w:sz w:val="22"/>
                <w:szCs w:val="22"/>
              </w:rPr>
              <w:t>.2017</w:t>
            </w:r>
            <w:r w:rsidR="000574A3" w:rsidRPr="00C93BC9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07300E" w:rsidRDefault="004E5C37" w:rsidP="004E5C37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28453B">
              <w:rPr>
                <w:bCs/>
                <w:i/>
                <w:sz w:val="22"/>
                <w:szCs w:val="22"/>
              </w:rPr>
              <w:t>відкриті   торги</w:t>
            </w:r>
            <w:r w:rsidR="0002167E">
              <w:rPr>
                <w:bCs/>
                <w:i/>
                <w:sz w:val="22"/>
                <w:szCs w:val="22"/>
              </w:rPr>
              <w:t xml:space="preserve">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520F58" w:rsidRPr="0042239B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  <w:r w:rsidR="000574A3" w:rsidRPr="0007300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7300E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7300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07300E" w:rsidRDefault="00715FA9" w:rsidP="0002167E">
            <w:pPr>
              <w:jc w:val="both"/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7300E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26" w:rsidRDefault="00933426">
      <w:r>
        <w:separator/>
      </w:r>
    </w:p>
  </w:endnote>
  <w:endnote w:type="continuationSeparator" w:id="0">
    <w:p w:rsidR="00933426" w:rsidRDefault="009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26" w:rsidRDefault="00933426">
      <w:r>
        <w:separator/>
      </w:r>
    </w:p>
  </w:footnote>
  <w:footnote w:type="continuationSeparator" w:id="0">
    <w:p w:rsidR="00933426" w:rsidRDefault="0093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74B3D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2797"/>
    <w:rsid w:val="0002167E"/>
    <w:rsid w:val="00042E5E"/>
    <w:rsid w:val="000574A3"/>
    <w:rsid w:val="0007300E"/>
    <w:rsid w:val="0008337E"/>
    <w:rsid w:val="000A58D1"/>
    <w:rsid w:val="000B124B"/>
    <w:rsid w:val="000E55EB"/>
    <w:rsid w:val="00166D97"/>
    <w:rsid w:val="001C3A7B"/>
    <w:rsid w:val="002529EB"/>
    <w:rsid w:val="0028453B"/>
    <w:rsid w:val="00297132"/>
    <w:rsid w:val="002C2599"/>
    <w:rsid w:val="00302AD5"/>
    <w:rsid w:val="00320593"/>
    <w:rsid w:val="00354BF8"/>
    <w:rsid w:val="003634C9"/>
    <w:rsid w:val="003829EB"/>
    <w:rsid w:val="003B2926"/>
    <w:rsid w:val="003B2D40"/>
    <w:rsid w:val="0042239B"/>
    <w:rsid w:val="00423FC2"/>
    <w:rsid w:val="00440175"/>
    <w:rsid w:val="00497DBC"/>
    <w:rsid w:val="004D32F7"/>
    <w:rsid w:val="004E5C37"/>
    <w:rsid w:val="004F41D3"/>
    <w:rsid w:val="00511357"/>
    <w:rsid w:val="00520BEE"/>
    <w:rsid w:val="00520F58"/>
    <w:rsid w:val="005277CB"/>
    <w:rsid w:val="00561109"/>
    <w:rsid w:val="005659CA"/>
    <w:rsid w:val="00595A9E"/>
    <w:rsid w:val="0060674E"/>
    <w:rsid w:val="006232CB"/>
    <w:rsid w:val="00635943"/>
    <w:rsid w:val="00667DF5"/>
    <w:rsid w:val="006A331F"/>
    <w:rsid w:val="006D488C"/>
    <w:rsid w:val="00715FA9"/>
    <w:rsid w:val="00730825"/>
    <w:rsid w:val="00735652"/>
    <w:rsid w:val="0076208D"/>
    <w:rsid w:val="00764279"/>
    <w:rsid w:val="0076567B"/>
    <w:rsid w:val="0076768C"/>
    <w:rsid w:val="007B628C"/>
    <w:rsid w:val="007C07BE"/>
    <w:rsid w:val="007C26E4"/>
    <w:rsid w:val="007F4AE4"/>
    <w:rsid w:val="00820B2F"/>
    <w:rsid w:val="0085481F"/>
    <w:rsid w:val="00874B3D"/>
    <w:rsid w:val="00930077"/>
    <w:rsid w:val="00933426"/>
    <w:rsid w:val="009C4182"/>
    <w:rsid w:val="00A73B30"/>
    <w:rsid w:val="00A74E8A"/>
    <w:rsid w:val="00A80BFD"/>
    <w:rsid w:val="00A828C2"/>
    <w:rsid w:val="00AA1E04"/>
    <w:rsid w:val="00AB7EE0"/>
    <w:rsid w:val="00B761B7"/>
    <w:rsid w:val="00B97614"/>
    <w:rsid w:val="00BC0886"/>
    <w:rsid w:val="00C043D8"/>
    <w:rsid w:val="00C6275E"/>
    <w:rsid w:val="00C93BC9"/>
    <w:rsid w:val="00CC6E0E"/>
    <w:rsid w:val="00CF4672"/>
    <w:rsid w:val="00E232CF"/>
    <w:rsid w:val="00E4275D"/>
    <w:rsid w:val="00E60949"/>
    <w:rsid w:val="00EA5282"/>
    <w:rsid w:val="00ED5450"/>
    <w:rsid w:val="00F10E3D"/>
    <w:rsid w:val="00F9656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72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467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rgy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93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9722" TargetMode="External"/><Relationship Id="rId14" Type="http://schemas.openxmlformats.org/officeDocument/2006/relationships/hyperlink" Target="mailto:saledep@nadra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4380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2017-08-02T11:33:00Z</cp:lastPrinted>
  <dcterms:created xsi:type="dcterms:W3CDTF">2017-08-02T11:43:00Z</dcterms:created>
  <dcterms:modified xsi:type="dcterms:W3CDTF">2017-08-02T11:43:00Z</dcterms:modified>
</cp:coreProperties>
</file>