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FA9" w:rsidRPr="00B47A97" w:rsidRDefault="00715FA9" w:rsidP="00715FA9">
      <w:pPr>
        <w:jc w:val="center"/>
        <w:rPr>
          <w:b/>
          <w:sz w:val="20"/>
          <w:szCs w:val="20"/>
        </w:rPr>
      </w:pPr>
      <w:r w:rsidRPr="00B47A97">
        <w:rPr>
          <w:b/>
          <w:sz w:val="20"/>
          <w:szCs w:val="20"/>
        </w:rPr>
        <w:t>ПАСПОРТ ВІДКРИТИХ ТОРГІВ (АУКЦІОНУ)</w:t>
      </w:r>
    </w:p>
    <w:p w:rsidR="00715FA9" w:rsidRPr="00B47A97" w:rsidRDefault="00715FA9" w:rsidP="00715FA9">
      <w:pPr>
        <w:jc w:val="center"/>
        <w:rPr>
          <w:sz w:val="20"/>
          <w:szCs w:val="20"/>
        </w:rPr>
      </w:pPr>
      <w:r w:rsidRPr="00B47A97">
        <w:rPr>
          <w:b/>
          <w:sz w:val="20"/>
          <w:szCs w:val="20"/>
        </w:rPr>
        <w:t xml:space="preserve">з продажу прав вимоги </w:t>
      </w:r>
      <w:r w:rsidR="00BA0DB6" w:rsidRPr="00B47A97">
        <w:rPr>
          <w:b/>
          <w:sz w:val="20"/>
          <w:szCs w:val="20"/>
        </w:rPr>
        <w:t>АТ «БАНК «ФІНАНСИ ТА КРЕДИТ»</w:t>
      </w:r>
    </w:p>
    <w:p w:rsidR="00715FA9" w:rsidRPr="00B47A97" w:rsidRDefault="00715FA9" w:rsidP="00715FA9">
      <w:pPr>
        <w:spacing w:line="360" w:lineRule="auto"/>
        <w:ind w:firstLine="708"/>
        <w:jc w:val="both"/>
        <w:rPr>
          <w:sz w:val="20"/>
          <w:szCs w:val="20"/>
        </w:rPr>
      </w:pPr>
    </w:p>
    <w:p w:rsidR="00715FA9" w:rsidRPr="00B47A97" w:rsidRDefault="00715FA9" w:rsidP="00715FA9">
      <w:pPr>
        <w:ind w:firstLine="708"/>
        <w:jc w:val="both"/>
        <w:rPr>
          <w:sz w:val="20"/>
          <w:szCs w:val="20"/>
        </w:rPr>
      </w:pPr>
      <w:r w:rsidRPr="00B47A97">
        <w:rPr>
          <w:sz w:val="20"/>
          <w:szCs w:val="20"/>
        </w:rPr>
        <w:t xml:space="preserve">Фонд гарантування вкладів фізичних осіб повідомляє про проведення відкритих торгів (аукціону) з продажу наступних активів, що обліковуються на балансі </w:t>
      </w:r>
      <w:r w:rsidR="00E618E2" w:rsidRPr="00B47A97">
        <w:rPr>
          <w:sz w:val="20"/>
          <w:szCs w:val="20"/>
        </w:rPr>
        <w:t>АТ «БАНК «ФІНАНСИ ТА КРЕДИТ»</w:t>
      </w:r>
      <w:r w:rsidRPr="00B47A97">
        <w:rPr>
          <w:sz w:val="20"/>
          <w:szCs w:val="20"/>
        </w:rPr>
        <w:t>:</w:t>
      </w:r>
    </w:p>
    <w:p w:rsidR="00715FA9" w:rsidRPr="00B47A97" w:rsidRDefault="00715FA9" w:rsidP="00715FA9">
      <w:pPr>
        <w:jc w:val="both"/>
        <w:rPr>
          <w:sz w:val="20"/>
          <w:szCs w:val="20"/>
        </w:rPr>
      </w:pPr>
    </w:p>
    <w:tbl>
      <w:tblPr>
        <w:tblW w:w="52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1"/>
        <w:gridCol w:w="3878"/>
        <w:gridCol w:w="2217"/>
        <w:gridCol w:w="1246"/>
        <w:gridCol w:w="1385"/>
      </w:tblGrid>
      <w:tr w:rsidR="00715FA9" w:rsidRPr="00AF6590" w:rsidTr="000D4E36"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AF6590" w:rsidRDefault="00715FA9" w:rsidP="008604A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AF6590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№</w:t>
            </w:r>
          </w:p>
          <w:p w:rsidR="00715FA9" w:rsidRPr="00AF6590" w:rsidRDefault="00715FA9" w:rsidP="008604A6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AF6590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лоту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AF6590" w:rsidRDefault="00715FA9" w:rsidP="008604A6">
            <w:pPr>
              <w:spacing w:line="256" w:lineRule="auto"/>
              <w:jc w:val="center"/>
              <w:rPr>
                <w:sz w:val="18"/>
                <w:szCs w:val="18"/>
                <w:lang w:val="ru-RU"/>
              </w:rPr>
            </w:pPr>
            <w:r w:rsidRPr="00AF6590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Найменування активу/стислий опис активу та забезпечення</w:t>
            </w:r>
          </w:p>
        </w:tc>
        <w:tc>
          <w:tcPr>
            <w:tcW w:w="17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AF6590" w:rsidRDefault="006E5588" w:rsidP="008604A6">
            <w:pPr>
              <w:spacing w:line="256" w:lineRule="auto"/>
              <w:jc w:val="center"/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r w:rsidRPr="00AF6590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П</w:t>
            </w:r>
            <w:r w:rsidR="00715FA9" w:rsidRPr="00AF6590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очатков</w:t>
            </w:r>
            <w:r w:rsidRPr="00AF6590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а ціна реалізації лоту, грн. (</w:t>
            </w:r>
            <w:r w:rsidR="00715FA9" w:rsidRPr="00AF6590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без ПДВ)</w:t>
            </w:r>
          </w:p>
          <w:p w:rsidR="00715FA9" w:rsidRPr="00AF6590" w:rsidRDefault="00715FA9" w:rsidP="008604A6">
            <w:pPr>
              <w:spacing w:line="256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AF6590" w:rsidRDefault="00715FA9" w:rsidP="008604A6">
            <w:pPr>
              <w:spacing w:line="256" w:lineRule="auto"/>
              <w:jc w:val="center"/>
              <w:rPr>
                <w:bCs/>
                <w:sz w:val="18"/>
                <w:szCs w:val="18"/>
                <w:u w:val="single"/>
                <w:bdr w:val="none" w:sz="0" w:space="0" w:color="auto" w:frame="1"/>
                <w:lang w:eastAsia="uk-UA"/>
              </w:rPr>
            </w:pPr>
            <w:r w:rsidRPr="00AF6590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t>Публічний паспорт активу</w:t>
            </w:r>
            <w:r w:rsidR="003F5872" w:rsidRPr="00AF6590">
              <w:rPr>
                <w:bCs/>
                <w:sz w:val="18"/>
                <w:szCs w:val="18"/>
                <w:bdr w:val="none" w:sz="0" w:space="0" w:color="auto" w:frame="1"/>
                <w:lang w:eastAsia="uk-UA"/>
              </w:rPr>
              <w:br/>
            </w:r>
            <w:r w:rsidRPr="00AF6590">
              <w:rPr>
                <w:bCs/>
                <w:i/>
                <w:sz w:val="18"/>
                <w:szCs w:val="18"/>
                <w:u w:val="single"/>
                <w:bdr w:val="none" w:sz="0" w:space="0" w:color="auto" w:frame="1"/>
                <w:lang w:eastAsia="uk-UA"/>
              </w:rPr>
              <w:t>(посилання)</w:t>
            </w:r>
          </w:p>
        </w:tc>
      </w:tr>
      <w:tr w:rsidR="000D4E36" w:rsidRPr="00DA7187" w:rsidTr="000D4E36">
        <w:trPr>
          <w:trHeight w:val="239"/>
        </w:trPr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4E36" w:rsidRPr="00DA7187" w:rsidRDefault="000D4E36" w:rsidP="000D4E36">
            <w:pPr>
              <w:jc w:val="center"/>
              <w:rPr>
                <w:b/>
                <w:sz w:val="16"/>
                <w:szCs w:val="16"/>
                <w:lang w:eastAsia="uk-UA"/>
              </w:rPr>
            </w:pPr>
            <w:r w:rsidRPr="008343F3">
              <w:rPr>
                <w:b/>
                <w:sz w:val="16"/>
                <w:szCs w:val="16"/>
                <w:lang w:eastAsia="uk-UA"/>
              </w:rPr>
              <w:t>Q80318b10813</w:t>
            </w:r>
          </w:p>
        </w:tc>
        <w:tc>
          <w:tcPr>
            <w:tcW w:w="19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4E36" w:rsidRPr="008E6D0E" w:rsidRDefault="000D4E36" w:rsidP="000D4E36">
            <w:pPr>
              <w:spacing w:line="256" w:lineRule="auto"/>
              <w:rPr>
                <w:sz w:val="15"/>
                <w:szCs w:val="15"/>
              </w:rPr>
            </w:pPr>
            <w:r w:rsidRPr="008E6D0E">
              <w:rPr>
                <w:sz w:val="15"/>
                <w:szCs w:val="15"/>
              </w:rPr>
              <w:t>Право вимоги за кредитними договорами</w:t>
            </w:r>
            <w:r w:rsidRPr="008E6D0E">
              <w:rPr>
                <w:sz w:val="15"/>
                <w:szCs w:val="15"/>
                <w:lang w:val="ru-RU"/>
              </w:rPr>
              <w:t xml:space="preserve">, </w:t>
            </w:r>
            <w:r w:rsidRPr="008E6D0E">
              <w:rPr>
                <w:sz w:val="15"/>
                <w:szCs w:val="15"/>
              </w:rPr>
              <w:t>що укладені з фізичною особою з забезпеченням/</w:t>
            </w:r>
          </w:p>
          <w:p w:rsidR="000D4E36" w:rsidRPr="008E6D0E" w:rsidRDefault="000D4E36" w:rsidP="000D4E36">
            <w:pPr>
              <w:spacing w:line="256" w:lineRule="auto"/>
              <w:rPr>
                <w:b/>
                <w:bCs/>
                <w:sz w:val="15"/>
                <w:szCs w:val="15"/>
                <w:bdr w:val="none" w:sz="0" w:space="0" w:color="auto" w:frame="1"/>
                <w:lang w:eastAsia="uk-UA"/>
              </w:rPr>
            </w:pPr>
            <w:r w:rsidRPr="008E6D0E">
              <w:rPr>
                <w:b/>
                <w:bCs/>
                <w:sz w:val="15"/>
                <w:szCs w:val="15"/>
                <w:bdr w:val="none" w:sz="0" w:space="0" w:color="auto" w:frame="1"/>
                <w:lang w:eastAsia="uk-UA"/>
              </w:rPr>
              <w:t>№03-770/07-А від 30.10.2007:</w:t>
            </w:r>
          </w:p>
          <w:p w:rsidR="000D4E36" w:rsidRPr="008E6D0E" w:rsidRDefault="000D4E36" w:rsidP="000D4E36">
            <w:pPr>
              <w:spacing w:line="256" w:lineRule="auto"/>
              <w:rPr>
                <w:bCs/>
                <w:sz w:val="15"/>
                <w:szCs w:val="15"/>
                <w:bdr w:val="none" w:sz="0" w:space="0" w:color="auto" w:frame="1"/>
                <w:lang w:eastAsia="uk-UA"/>
              </w:rPr>
            </w:pPr>
            <w:r w:rsidRPr="008E6D0E">
              <w:rPr>
                <w:bCs/>
                <w:sz w:val="15"/>
                <w:szCs w:val="15"/>
                <w:bdr w:val="none" w:sz="0" w:space="0" w:color="auto" w:frame="1"/>
                <w:lang w:eastAsia="uk-UA"/>
              </w:rPr>
              <w:t>Рухоме майно: легковий автомобіль, марки - SKODA, модель - SUPERB, рік випуску 2007р., кузов тип -  ЛЕГКОВИЙ СЕДАН, кузов колір - чорний.</w:t>
            </w:r>
          </w:p>
          <w:p w:rsidR="000D4E36" w:rsidRPr="008E6D0E" w:rsidRDefault="000D4E36" w:rsidP="000D4E36">
            <w:pPr>
              <w:spacing w:line="256" w:lineRule="auto"/>
              <w:rPr>
                <w:b/>
                <w:bCs/>
                <w:sz w:val="15"/>
                <w:szCs w:val="15"/>
                <w:bdr w:val="none" w:sz="0" w:space="0" w:color="auto" w:frame="1"/>
                <w:lang w:eastAsia="uk-UA"/>
              </w:rPr>
            </w:pPr>
            <w:r w:rsidRPr="008E6D0E">
              <w:rPr>
                <w:b/>
                <w:bCs/>
                <w:sz w:val="15"/>
                <w:szCs w:val="15"/>
                <w:bdr w:val="none" w:sz="0" w:space="0" w:color="auto" w:frame="1"/>
                <w:lang w:eastAsia="uk-UA"/>
              </w:rPr>
              <w:t>№03-778/07-А від 08.11.2007:</w:t>
            </w:r>
          </w:p>
          <w:p w:rsidR="000D4E36" w:rsidRPr="000A2E8A" w:rsidRDefault="000D4E36" w:rsidP="000D4E36">
            <w:pPr>
              <w:rPr>
                <w:color w:val="000000"/>
                <w:sz w:val="16"/>
                <w:szCs w:val="16"/>
              </w:rPr>
            </w:pPr>
            <w:r w:rsidRPr="008E6D0E">
              <w:rPr>
                <w:bCs/>
                <w:sz w:val="15"/>
                <w:szCs w:val="15"/>
                <w:bdr w:val="none" w:sz="0" w:space="0" w:color="auto" w:frame="1"/>
                <w:lang w:eastAsia="uk-UA"/>
              </w:rPr>
              <w:t>Рухоме майно: легковий автомобіль, марки - SUZUKI, модель - NEW GRAND VITARA, рік випуску 2007р., кузов тип -  ун</w:t>
            </w:r>
            <w:r>
              <w:rPr>
                <w:bCs/>
                <w:sz w:val="15"/>
                <w:szCs w:val="15"/>
                <w:bdr w:val="none" w:sz="0" w:space="0" w:color="auto" w:frame="1"/>
                <w:lang w:eastAsia="uk-UA"/>
              </w:rPr>
              <w:t>і</w:t>
            </w:r>
            <w:r w:rsidRPr="008E6D0E">
              <w:rPr>
                <w:bCs/>
                <w:sz w:val="15"/>
                <w:szCs w:val="15"/>
                <w:bdr w:val="none" w:sz="0" w:space="0" w:color="auto" w:frame="1"/>
                <w:lang w:eastAsia="uk-UA"/>
              </w:rPr>
              <w:t>версал, кузов колір - чорний.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E36" w:rsidRPr="00916F21" w:rsidRDefault="000D4E36" w:rsidP="000D4E36">
            <w:pPr>
              <w:spacing w:line="256" w:lineRule="auto"/>
              <w:jc w:val="center"/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916F21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>На перших відкритих торгах (аукціоні)</w:t>
            </w:r>
            <w:r w:rsidRPr="00916F21">
              <w:rPr>
                <w:b/>
                <w:bCs/>
                <w:sz w:val="16"/>
                <w:szCs w:val="16"/>
                <w:bdr w:val="none" w:sz="0" w:space="0" w:color="auto" w:frame="1"/>
                <w:lang w:val="ru-RU" w:eastAsia="uk-UA"/>
              </w:rPr>
              <w:t xml:space="preserve"> </w:t>
            </w:r>
            <w:bookmarkStart w:id="0" w:name="_GoBack"/>
            <w:r w:rsidRPr="00916F21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>05.09.2017</w:t>
            </w:r>
            <w:bookmarkEnd w:id="0"/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E36" w:rsidRPr="000D4E36" w:rsidRDefault="000D4E36" w:rsidP="000D4E36">
            <w:pPr>
              <w:spacing w:line="256" w:lineRule="auto"/>
              <w:jc w:val="center"/>
              <w:rPr>
                <w:b/>
                <w:sz w:val="16"/>
                <w:szCs w:val="16"/>
                <w:lang w:val="en-US" w:eastAsia="uk-UA"/>
              </w:rPr>
            </w:pPr>
            <w:r w:rsidRPr="000D4E36">
              <w:rPr>
                <w:b/>
                <w:sz w:val="16"/>
                <w:szCs w:val="16"/>
                <w:lang w:val="en-US" w:eastAsia="uk-UA"/>
              </w:rPr>
              <w:t>104 142</w:t>
            </w:r>
            <w:r w:rsidRPr="000D4E36">
              <w:rPr>
                <w:b/>
                <w:sz w:val="16"/>
                <w:szCs w:val="16"/>
                <w:lang w:eastAsia="uk-UA"/>
              </w:rPr>
              <w:t>,</w:t>
            </w:r>
            <w:r w:rsidRPr="000D4E36">
              <w:rPr>
                <w:b/>
                <w:sz w:val="16"/>
                <w:szCs w:val="16"/>
                <w:lang w:val="en-US" w:eastAsia="uk-UA"/>
              </w:rPr>
              <w:t>04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4E36" w:rsidRDefault="0095641B" w:rsidP="000D4E36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val="en-US" w:eastAsia="uk-UA"/>
              </w:rPr>
            </w:pPr>
            <w:hyperlink r:id="rId8" w:history="1">
              <w:r w:rsidR="00AA767D" w:rsidRPr="004A6947">
                <w:rPr>
                  <w:rStyle w:val="a3"/>
                  <w:bCs/>
                  <w:sz w:val="20"/>
                  <w:szCs w:val="20"/>
                  <w:bdr w:val="none" w:sz="0" w:space="0" w:color="auto" w:frame="1"/>
                  <w:lang w:eastAsia="uk-UA"/>
                </w:rPr>
                <w:t>http://torgi.fg.gov.ua/124456</w:t>
              </w:r>
            </w:hyperlink>
          </w:p>
          <w:p w:rsidR="00AA767D" w:rsidRPr="00AA767D" w:rsidRDefault="00AA767D" w:rsidP="000D4E36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val="en-US" w:eastAsia="uk-UA"/>
              </w:rPr>
            </w:pPr>
          </w:p>
        </w:tc>
      </w:tr>
      <w:tr w:rsidR="000D4E36" w:rsidRPr="00DA7187" w:rsidTr="000D4E36">
        <w:trPr>
          <w:trHeight w:val="130"/>
        </w:trPr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E36" w:rsidRPr="00DA7187" w:rsidRDefault="000D4E36" w:rsidP="000D4E3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9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E36" w:rsidRPr="000A2E8A" w:rsidRDefault="000D4E36" w:rsidP="000D4E36">
            <w:pPr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E36" w:rsidRPr="001F3FA7" w:rsidRDefault="000D4E36" w:rsidP="000D4E3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1F3FA7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На других відкритих торгах (аукціоні) 2</w:t>
            </w:r>
            <w:r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1</w:t>
            </w:r>
            <w:r w:rsidRPr="001F3FA7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.09.2017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E36" w:rsidRPr="008343F3" w:rsidRDefault="000D4E36" w:rsidP="000D4E36">
            <w:pPr>
              <w:spacing w:line="256" w:lineRule="auto"/>
              <w:jc w:val="center"/>
              <w:rPr>
                <w:sz w:val="16"/>
                <w:szCs w:val="16"/>
                <w:lang w:eastAsia="uk-UA"/>
              </w:rPr>
            </w:pPr>
            <w:r>
              <w:rPr>
                <w:sz w:val="16"/>
                <w:szCs w:val="16"/>
                <w:lang w:eastAsia="uk-UA"/>
              </w:rPr>
              <w:t>93</w:t>
            </w:r>
            <w:r w:rsidR="004B2E4C">
              <w:rPr>
                <w:sz w:val="16"/>
                <w:szCs w:val="16"/>
                <w:lang w:eastAsia="uk-UA"/>
              </w:rPr>
              <w:t> 727,84</w:t>
            </w: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E36" w:rsidRPr="00F47B65" w:rsidRDefault="000D4E36" w:rsidP="000D4E36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0D4E36" w:rsidRPr="00DA7187" w:rsidTr="000D4E36">
        <w:trPr>
          <w:trHeight w:val="218"/>
        </w:trPr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E36" w:rsidRPr="00DA7187" w:rsidRDefault="000D4E36" w:rsidP="000D4E3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9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E36" w:rsidRPr="000A2E8A" w:rsidRDefault="000D4E36" w:rsidP="000D4E36">
            <w:pPr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E36" w:rsidRPr="001F3FA7" w:rsidRDefault="000D4E36" w:rsidP="000D4E3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1F3FA7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 xml:space="preserve">На третіх відкритих торгах </w:t>
            </w:r>
            <w:r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br/>
            </w:r>
            <w:r w:rsidRPr="001F3FA7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(аукціоні)</w:t>
            </w:r>
            <w:r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 xml:space="preserve"> </w:t>
            </w:r>
            <w:r w:rsidRPr="001F3FA7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0</w:t>
            </w:r>
            <w:r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9</w:t>
            </w:r>
            <w:r w:rsidRPr="001F3FA7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.10.2017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E36" w:rsidRPr="008343F3" w:rsidRDefault="000D4E36" w:rsidP="000D4E36">
            <w:pPr>
              <w:spacing w:line="256" w:lineRule="auto"/>
              <w:jc w:val="center"/>
              <w:rPr>
                <w:sz w:val="16"/>
                <w:szCs w:val="16"/>
                <w:lang w:eastAsia="uk-UA"/>
              </w:rPr>
            </w:pPr>
            <w:r>
              <w:rPr>
                <w:sz w:val="16"/>
                <w:szCs w:val="16"/>
                <w:lang w:eastAsia="uk-UA"/>
              </w:rPr>
              <w:t>83</w:t>
            </w:r>
            <w:r w:rsidR="004B2E4C">
              <w:rPr>
                <w:sz w:val="16"/>
                <w:szCs w:val="16"/>
                <w:lang w:eastAsia="uk-UA"/>
              </w:rPr>
              <w:t> 313,63</w:t>
            </w: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E36" w:rsidRPr="00F47B65" w:rsidRDefault="000D4E36" w:rsidP="000D4E36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0D4E36" w:rsidRPr="00DA7187" w:rsidTr="000D4E36">
        <w:trPr>
          <w:trHeight w:val="138"/>
        </w:trPr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E36" w:rsidRPr="00DA7187" w:rsidRDefault="000D4E36" w:rsidP="000D4E3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9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E36" w:rsidRPr="000A2E8A" w:rsidRDefault="000D4E36" w:rsidP="000D4E36">
            <w:pPr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E36" w:rsidRPr="001F3FA7" w:rsidRDefault="000D4E36" w:rsidP="000D4E3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val="ru-RU" w:eastAsia="uk-UA"/>
              </w:rPr>
            </w:pPr>
            <w:r w:rsidRPr="001F3FA7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На четвертих відкритих торгах (аукціоні) 2</w:t>
            </w:r>
            <w:r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6</w:t>
            </w:r>
            <w:r w:rsidRPr="001F3FA7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.10.2017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E36" w:rsidRPr="004B2E4C" w:rsidRDefault="000D4E36" w:rsidP="000D4E36">
            <w:pPr>
              <w:spacing w:line="256" w:lineRule="auto"/>
              <w:jc w:val="center"/>
              <w:rPr>
                <w:sz w:val="16"/>
                <w:szCs w:val="16"/>
                <w:lang w:eastAsia="uk-UA"/>
              </w:rPr>
            </w:pPr>
            <w:r>
              <w:rPr>
                <w:sz w:val="16"/>
                <w:szCs w:val="16"/>
                <w:lang w:eastAsia="uk-UA"/>
              </w:rPr>
              <w:t>72</w:t>
            </w:r>
            <w:r w:rsidR="004B2E4C">
              <w:rPr>
                <w:sz w:val="16"/>
                <w:szCs w:val="16"/>
                <w:lang w:eastAsia="uk-UA"/>
              </w:rPr>
              <w:t> </w:t>
            </w:r>
            <w:r>
              <w:rPr>
                <w:sz w:val="16"/>
                <w:szCs w:val="16"/>
                <w:lang w:eastAsia="uk-UA"/>
              </w:rPr>
              <w:t>8</w:t>
            </w:r>
            <w:r w:rsidR="004B2E4C">
              <w:rPr>
                <w:sz w:val="16"/>
                <w:szCs w:val="16"/>
                <w:lang w:eastAsia="uk-UA"/>
              </w:rPr>
              <w:t>99,43</w:t>
            </w: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E36" w:rsidRPr="00F47B65" w:rsidRDefault="000D4E36" w:rsidP="000D4E36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0D4E36" w:rsidRPr="00DA7187" w:rsidTr="000D4E36">
        <w:trPr>
          <w:trHeight w:val="147"/>
        </w:trPr>
        <w:tc>
          <w:tcPr>
            <w:tcW w:w="67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E36" w:rsidRPr="00DA7187" w:rsidRDefault="000D4E36" w:rsidP="000D4E3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8343F3">
              <w:rPr>
                <w:b/>
                <w:sz w:val="16"/>
                <w:szCs w:val="16"/>
                <w:lang w:eastAsia="uk-UA"/>
              </w:rPr>
              <w:t>Q80318b1081</w:t>
            </w:r>
            <w:r>
              <w:rPr>
                <w:b/>
                <w:sz w:val="16"/>
                <w:szCs w:val="16"/>
                <w:lang w:eastAsia="uk-UA"/>
              </w:rPr>
              <w:t>4</w:t>
            </w:r>
          </w:p>
        </w:tc>
        <w:tc>
          <w:tcPr>
            <w:tcW w:w="192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E36" w:rsidRPr="008E6D0E" w:rsidRDefault="000D4E36" w:rsidP="000D4E36">
            <w:pPr>
              <w:spacing w:line="256" w:lineRule="auto"/>
              <w:rPr>
                <w:sz w:val="15"/>
                <w:szCs w:val="15"/>
              </w:rPr>
            </w:pPr>
            <w:r w:rsidRPr="008E6D0E">
              <w:rPr>
                <w:sz w:val="15"/>
                <w:szCs w:val="15"/>
              </w:rPr>
              <w:t xml:space="preserve">Право вимоги за кредитним договором </w:t>
            </w:r>
            <w:r>
              <w:rPr>
                <w:sz w:val="15"/>
                <w:szCs w:val="15"/>
              </w:rPr>
              <w:br/>
            </w:r>
            <w:r w:rsidRPr="008E6D0E">
              <w:rPr>
                <w:b/>
                <w:sz w:val="15"/>
                <w:szCs w:val="15"/>
              </w:rPr>
              <w:t>№1573pv21-07 від 14.09.2007</w:t>
            </w:r>
            <w:r w:rsidRPr="000D4E36">
              <w:rPr>
                <w:sz w:val="15"/>
                <w:szCs w:val="15"/>
              </w:rPr>
              <w:t xml:space="preserve">, </w:t>
            </w:r>
            <w:r w:rsidRPr="008E6D0E">
              <w:rPr>
                <w:sz w:val="15"/>
                <w:szCs w:val="15"/>
              </w:rPr>
              <w:t>що укладено з фізичною особою з забезпеченням/</w:t>
            </w:r>
          </w:p>
          <w:p w:rsidR="000D4E36" w:rsidRPr="000A2E8A" w:rsidRDefault="000D4E36" w:rsidP="000D4E36">
            <w:pPr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8E6D0E">
              <w:rPr>
                <w:bCs/>
                <w:sz w:val="15"/>
                <w:szCs w:val="15"/>
                <w:bdr w:val="none" w:sz="0" w:space="0" w:color="auto" w:frame="1"/>
                <w:lang w:eastAsia="uk-UA"/>
              </w:rPr>
              <w:t>1. Нерухом</w:t>
            </w:r>
            <w:r>
              <w:rPr>
                <w:bCs/>
                <w:sz w:val="15"/>
                <w:szCs w:val="15"/>
                <w:bdr w:val="none" w:sz="0" w:space="0" w:color="auto" w:frame="1"/>
                <w:lang w:eastAsia="uk-UA"/>
              </w:rPr>
              <w:t>е</w:t>
            </w:r>
            <w:r w:rsidRPr="008E6D0E">
              <w:rPr>
                <w:bCs/>
                <w:sz w:val="15"/>
                <w:szCs w:val="15"/>
                <w:bdr w:val="none" w:sz="0" w:space="0" w:color="auto" w:frame="1"/>
                <w:lang w:eastAsia="uk-UA"/>
              </w:rPr>
              <w:t xml:space="preserve"> майно: комерційна нерухомість - офісні та складські  приміщення, загальною площею 833,00 кв. м. за адресою:  м. Чернівці, вул. Головна.                                                                                    2. Порука фізичної особи.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E36" w:rsidRPr="00916F21" w:rsidRDefault="000D4E36" w:rsidP="000D4E36">
            <w:pPr>
              <w:spacing w:line="256" w:lineRule="auto"/>
              <w:jc w:val="center"/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916F21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>На перших відкритих торгах (аукціоні)</w:t>
            </w:r>
            <w:r w:rsidRPr="00916F21">
              <w:rPr>
                <w:b/>
                <w:bCs/>
                <w:sz w:val="16"/>
                <w:szCs w:val="16"/>
                <w:bdr w:val="none" w:sz="0" w:space="0" w:color="auto" w:frame="1"/>
                <w:lang w:val="ru-RU" w:eastAsia="uk-UA"/>
              </w:rPr>
              <w:t xml:space="preserve"> </w:t>
            </w:r>
            <w:r w:rsidRPr="00916F21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>05.09.2017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E36" w:rsidRPr="000D4E36" w:rsidRDefault="000D4E36" w:rsidP="000D4E36">
            <w:pPr>
              <w:spacing w:line="256" w:lineRule="auto"/>
              <w:jc w:val="center"/>
              <w:rPr>
                <w:b/>
                <w:sz w:val="16"/>
                <w:szCs w:val="16"/>
                <w:lang w:eastAsia="uk-UA"/>
              </w:rPr>
            </w:pPr>
            <w:r w:rsidRPr="000D4E36">
              <w:rPr>
                <w:b/>
                <w:sz w:val="16"/>
                <w:szCs w:val="16"/>
                <w:lang w:eastAsia="uk-UA"/>
              </w:rPr>
              <w:t>1 879 288,04</w:t>
            </w:r>
          </w:p>
        </w:tc>
        <w:tc>
          <w:tcPr>
            <w:tcW w:w="68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E36" w:rsidRPr="00AA767D" w:rsidRDefault="0095641B" w:rsidP="000D4E36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  <w:hyperlink r:id="rId9" w:history="1">
              <w:r w:rsidR="00AA767D" w:rsidRPr="004A6947">
                <w:rPr>
                  <w:rStyle w:val="a3"/>
                  <w:bCs/>
                  <w:sz w:val="20"/>
                  <w:szCs w:val="20"/>
                  <w:bdr w:val="none" w:sz="0" w:space="0" w:color="auto" w:frame="1"/>
                  <w:lang w:eastAsia="uk-UA"/>
                </w:rPr>
                <w:t>http://torgi.fg.gov.ua/124457</w:t>
              </w:r>
            </w:hyperlink>
          </w:p>
          <w:p w:rsidR="00AA767D" w:rsidRPr="00AA767D" w:rsidRDefault="00AA767D" w:rsidP="000D4E36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0D4E36" w:rsidRPr="00DA7187" w:rsidTr="000D4E36">
        <w:trPr>
          <w:trHeight w:val="227"/>
        </w:trPr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E36" w:rsidRPr="00DA7187" w:rsidRDefault="000D4E36" w:rsidP="000D4E3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9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E36" w:rsidRPr="000A2E8A" w:rsidRDefault="000D4E36" w:rsidP="000D4E36">
            <w:pPr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E36" w:rsidRPr="001F3FA7" w:rsidRDefault="000D4E36" w:rsidP="000D4E3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1F3FA7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На других відкритих торгах (аукціоні) 2</w:t>
            </w:r>
            <w:r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1</w:t>
            </w:r>
            <w:r w:rsidRPr="001F3FA7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.09.2017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E36" w:rsidRPr="008343F3" w:rsidRDefault="000D4E36" w:rsidP="000D4E36">
            <w:pPr>
              <w:spacing w:line="256" w:lineRule="auto"/>
              <w:jc w:val="center"/>
              <w:rPr>
                <w:sz w:val="16"/>
                <w:szCs w:val="16"/>
                <w:lang w:eastAsia="uk-UA"/>
              </w:rPr>
            </w:pPr>
            <w:r>
              <w:rPr>
                <w:sz w:val="16"/>
                <w:szCs w:val="16"/>
                <w:lang w:eastAsia="uk-UA"/>
              </w:rPr>
              <w:t>1 691 359,24</w:t>
            </w: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E36" w:rsidRPr="00F47B65" w:rsidRDefault="000D4E36" w:rsidP="000D4E36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0D4E36" w:rsidRPr="00DA7187" w:rsidTr="000D4E36">
        <w:trPr>
          <w:trHeight w:val="227"/>
        </w:trPr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E36" w:rsidRPr="00DA7187" w:rsidRDefault="000D4E36" w:rsidP="000D4E3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9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E36" w:rsidRPr="000A2E8A" w:rsidRDefault="000D4E36" w:rsidP="000D4E36">
            <w:pPr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E36" w:rsidRPr="001F3FA7" w:rsidRDefault="000D4E36" w:rsidP="000D4E3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1F3FA7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 xml:space="preserve">На третіх відкритих торгах </w:t>
            </w:r>
            <w:r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br/>
            </w:r>
            <w:r w:rsidRPr="001F3FA7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(аукціоні)</w:t>
            </w:r>
            <w:r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 xml:space="preserve"> </w:t>
            </w:r>
            <w:r w:rsidRPr="001F3FA7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0</w:t>
            </w:r>
            <w:r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9</w:t>
            </w:r>
            <w:r w:rsidRPr="001F3FA7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.10.2017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E36" w:rsidRPr="008343F3" w:rsidRDefault="000D4E36" w:rsidP="000D4E36">
            <w:pPr>
              <w:spacing w:line="256" w:lineRule="auto"/>
              <w:jc w:val="center"/>
              <w:rPr>
                <w:sz w:val="16"/>
                <w:szCs w:val="16"/>
                <w:lang w:eastAsia="uk-UA"/>
              </w:rPr>
            </w:pPr>
            <w:r>
              <w:rPr>
                <w:sz w:val="16"/>
                <w:szCs w:val="16"/>
                <w:lang w:eastAsia="uk-UA"/>
              </w:rPr>
              <w:t>1 503 430,43</w:t>
            </w: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E36" w:rsidRPr="00F47B65" w:rsidRDefault="000D4E36" w:rsidP="000D4E36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0D4E36" w:rsidRPr="00DA7187" w:rsidTr="000D4E36">
        <w:trPr>
          <w:trHeight w:val="227"/>
        </w:trPr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E36" w:rsidRPr="00DA7187" w:rsidRDefault="000D4E36" w:rsidP="000D4E3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9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E36" w:rsidRPr="000A2E8A" w:rsidRDefault="000D4E36" w:rsidP="000D4E36">
            <w:pPr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E36" w:rsidRPr="001F3FA7" w:rsidRDefault="000D4E36" w:rsidP="000D4E3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val="ru-RU" w:eastAsia="uk-UA"/>
              </w:rPr>
            </w:pPr>
            <w:r w:rsidRPr="001F3FA7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На четвертих відкритих торгах (аукціоні) 2</w:t>
            </w:r>
            <w:r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6</w:t>
            </w:r>
            <w:r w:rsidRPr="001F3FA7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.10.2017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E36" w:rsidRPr="008343F3" w:rsidRDefault="000D4E36" w:rsidP="000D4E36">
            <w:pPr>
              <w:spacing w:line="256" w:lineRule="auto"/>
              <w:jc w:val="center"/>
              <w:rPr>
                <w:sz w:val="16"/>
                <w:szCs w:val="16"/>
                <w:lang w:eastAsia="uk-UA"/>
              </w:rPr>
            </w:pPr>
            <w:r>
              <w:rPr>
                <w:sz w:val="16"/>
                <w:szCs w:val="16"/>
                <w:lang w:eastAsia="uk-UA"/>
              </w:rPr>
              <w:t>1 315 501,63</w:t>
            </w: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E36" w:rsidRPr="00F47B65" w:rsidRDefault="000D4E36" w:rsidP="000D4E36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0D4E36" w:rsidRPr="00DA7187" w:rsidTr="000D4E36">
        <w:trPr>
          <w:trHeight w:val="147"/>
        </w:trPr>
        <w:tc>
          <w:tcPr>
            <w:tcW w:w="67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E36" w:rsidRPr="00DA7187" w:rsidRDefault="000D4E36" w:rsidP="000D4E3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8343F3">
              <w:rPr>
                <w:b/>
                <w:sz w:val="16"/>
                <w:szCs w:val="16"/>
                <w:lang w:eastAsia="uk-UA"/>
              </w:rPr>
              <w:t>Q80318b1081</w:t>
            </w:r>
            <w:r>
              <w:rPr>
                <w:b/>
                <w:sz w:val="16"/>
                <w:szCs w:val="16"/>
                <w:lang w:eastAsia="uk-UA"/>
              </w:rPr>
              <w:t>5</w:t>
            </w:r>
          </w:p>
        </w:tc>
        <w:tc>
          <w:tcPr>
            <w:tcW w:w="192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E36" w:rsidRPr="008E6D0E" w:rsidRDefault="000D4E36" w:rsidP="000D4E36">
            <w:pPr>
              <w:spacing w:line="256" w:lineRule="auto"/>
              <w:rPr>
                <w:sz w:val="15"/>
                <w:szCs w:val="15"/>
              </w:rPr>
            </w:pPr>
            <w:r w:rsidRPr="008E6D0E">
              <w:rPr>
                <w:sz w:val="15"/>
                <w:szCs w:val="15"/>
              </w:rPr>
              <w:t xml:space="preserve">Право вимоги за кредитним договором </w:t>
            </w:r>
            <w:r w:rsidRPr="008E6D0E">
              <w:rPr>
                <w:b/>
                <w:sz w:val="15"/>
                <w:szCs w:val="15"/>
              </w:rPr>
              <w:t>№1358 pv-07 від 30.07.2007</w:t>
            </w:r>
            <w:r w:rsidRPr="008E6D0E">
              <w:rPr>
                <w:sz w:val="15"/>
                <w:szCs w:val="15"/>
                <w:lang w:val="ru-RU"/>
              </w:rPr>
              <w:t xml:space="preserve">, </w:t>
            </w:r>
            <w:r w:rsidRPr="008E6D0E">
              <w:rPr>
                <w:sz w:val="15"/>
                <w:szCs w:val="15"/>
              </w:rPr>
              <w:t>що укладено з фізичною особою з забезпеченням/</w:t>
            </w:r>
          </w:p>
          <w:p w:rsidR="000D4E36" w:rsidRPr="000A2E8A" w:rsidRDefault="000D4E36" w:rsidP="000D4E36">
            <w:pPr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8E6D0E">
              <w:rPr>
                <w:sz w:val="15"/>
                <w:szCs w:val="15"/>
              </w:rPr>
              <w:t>1. Нерухоме майно: земельна ділянка, площею 0, 2500 га, що заходиться в с. Поляна</w:t>
            </w:r>
            <w:r>
              <w:rPr>
                <w:sz w:val="15"/>
                <w:szCs w:val="15"/>
              </w:rPr>
              <w:t xml:space="preserve">, </w:t>
            </w:r>
            <w:r w:rsidRPr="008E6D0E">
              <w:rPr>
                <w:sz w:val="15"/>
                <w:szCs w:val="15"/>
              </w:rPr>
              <w:t>Яремчанської міської ради Івано-Франківської області, цільове призначення якої - будівництво та обслуговування житлового будинку та господарських будівель і споруд.                                                                                                                        2. Порука фізичної особи.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E36" w:rsidRPr="00916F21" w:rsidRDefault="000D4E36" w:rsidP="000D4E36">
            <w:pPr>
              <w:spacing w:line="256" w:lineRule="auto"/>
              <w:jc w:val="center"/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916F21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>На перших відкритих торгах (аукціоні)</w:t>
            </w:r>
            <w:r w:rsidRPr="00916F21">
              <w:rPr>
                <w:b/>
                <w:bCs/>
                <w:sz w:val="16"/>
                <w:szCs w:val="16"/>
                <w:bdr w:val="none" w:sz="0" w:space="0" w:color="auto" w:frame="1"/>
                <w:lang w:val="ru-RU" w:eastAsia="uk-UA"/>
              </w:rPr>
              <w:t xml:space="preserve"> </w:t>
            </w:r>
            <w:r w:rsidRPr="00916F21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>05.09.2017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E36" w:rsidRPr="000D4E36" w:rsidRDefault="000D4E36" w:rsidP="000D4E36">
            <w:pPr>
              <w:spacing w:line="256" w:lineRule="auto"/>
              <w:jc w:val="center"/>
              <w:rPr>
                <w:b/>
                <w:sz w:val="16"/>
                <w:szCs w:val="16"/>
                <w:lang w:eastAsia="uk-UA"/>
              </w:rPr>
            </w:pPr>
            <w:r w:rsidRPr="000D4E36">
              <w:rPr>
                <w:b/>
                <w:sz w:val="16"/>
                <w:szCs w:val="16"/>
                <w:lang w:eastAsia="uk-UA"/>
              </w:rPr>
              <w:t>1 436 025,42</w:t>
            </w:r>
          </w:p>
        </w:tc>
        <w:tc>
          <w:tcPr>
            <w:tcW w:w="68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E36" w:rsidRPr="00AA767D" w:rsidRDefault="0095641B" w:rsidP="000D4E36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  <w:hyperlink r:id="rId10" w:history="1">
              <w:r w:rsidR="00AA767D" w:rsidRPr="004A6947">
                <w:rPr>
                  <w:rStyle w:val="a3"/>
                  <w:bCs/>
                  <w:sz w:val="20"/>
                  <w:szCs w:val="20"/>
                  <w:bdr w:val="none" w:sz="0" w:space="0" w:color="auto" w:frame="1"/>
                  <w:lang w:eastAsia="uk-UA"/>
                </w:rPr>
                <w:t>http://torgi.fg.gov.ua/124485</w:t>
              </w:r>
            </w:hyperlink>
          </w:p>
          <w:p w:rsidR="00AA767D" w:rsidRPr="00AA767D" w:rsidRDefault="00AA767D" w:rsidP="000D4E36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0D4E36" w:rsidRPr="00DA7187" w:rsidTr="000D4E36">
        <w:trPr>
          <w:trHeight w:val="147"/>
        </w:trPr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E36" w:rsidRPr="00DA7187" w:rsidRDefault="000D4E36" w:rsidP="000D4E3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9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E36" w:rsidRPr="000A2E8A" w:rsidRDefault="000D4E36" w:rsidP="000D4E36">
            <w:pPr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E36" w:rsidRPr="001F3FA7" w:rsidRDefault="000D4E36" w:rsidP="000D4E3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1F3FA7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На других відкритих торгах (аукціоні) 2</w:t>
            </w:r>
            <w:r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1</w:t>
            </w:r>
            <w:r w:rsidRPr="001F3FA7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.09.2017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E36" w:rsidRPr="008343F3" w:rsidRDefault="000D4E36" w:rsidP="000D4E36">
            <w:pPr>
              <w:spacing w:line="256" w:lineRule="auto"/>
              <w:jc w:val="center"/>
              <w:rPr>
                <w:sz w:val="16"/>
                <w:szCs w:val="16"/>
                <w:lang w:eastAsia="uk-UA"/>
              </w:rPr>
            </w:pPr>
            <w:r>
              <w:rPr>
                <w:sz w:val="16"/>
                <w:szCs w:val="16"/>
                <w:lang w:eastAsia="uk-UA"/>
              </w:rPr>
              <w:t>1 292 422,88</w:t>
            </w: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E36" w:rsidRPr="00F47B65" w:rsidRDefault="000D4E36" w:rsidP="000D4E36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0D4E36" w:rsidRPr="00DA7187" w:rsidTr="000D4E36">
        <w:trPr>
          <w:trHeight w:val="147"/>
        </w:trPr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E36" w:rsidRPr="00DA7187" w:rsidRDefault="000D4E36" w:rsidP="000D4E3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9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E36" w:rsidRPr="000A2E8A" w:rsidRDefault="000D4E36" w:rsidP="000D4E36">
            <w:pPr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E36" w:rsidRPr="001F3FA7" w:rsidRDefault="000D4E36" w:rsidP="000D4E3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1F3FA7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 xml:space="preserve">На третіх відкритих торгах </w:t>
            </w:r>
            <w:r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br/>
            </w:r>
            <w:r w:rsidRPr="001F3FA7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(аукціоні) 0</w:t>
            </w:r>
            <w:r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9</w:t>
            </w:r>
            <w:r w:rsidRPr="001F3FA7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.10.2017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E36" w:rsidRPr="008343F3" w:rsidRDefault="000D4E36" w:rsidP="000D4E36">
            <w:pPr>
              <w:spacing w:line="256" w:lineRule="auto"/>
              <w:jc w:val="center"/>
              <w:rPr>
                <w:sz w:val="16"/>
                <w:szCs w:val="16"/>
                <w:lang w:eastAsia="uk-UA"/>
              </w:rPr>
            </w:pPr>
            <w:r>
              <w:rPr>
                <w:sz w:val="16"/>
                <w:szCs w:val="16"/>
                <w:lang w:eastAsia="uk-UA"/>
              </w:rPr>
              <w:t>1 148 820,34</w:t>
            </w: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E36" w:rsidRPr="00F47B65" w:rsidRDefault="000D4E36" w:rsidP="000D4E36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0D4E36" w:rsidRPr="00DA7187" w:rsidTr="000D4E36">
        <w:trPr>
          <w:trHeight w:val="147"/>
        </w:trPr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E36" w:rsidRPr="00DA7187" w:rsidRDefault="000D4E36" w:rsidP="000D4E3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9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4E36" w:rsidRPr="000A2E8A" w:rsidRDefault="000D4E36" w:rsidP="000D4E36">
            <w:pPr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E36" w:rsidRPr="001F3FA7" w:rsidRDefault="000D4E36" w:rsidP="000D4E3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val="ru-RU" w:eastAsia="uk-UA"/>
              </w:rPr>
            </w:pPr>
            <w:r w:rsidRPr="001F3FA7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На четвертих відкритих торгах (аукціоні) 2</w:t>
            </w:r>
            <w:r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6</w:t>
            </w:r>
            <w:r w:rsidRPr="001F3FA7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.10.2017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E36" w:rsidRPr="008343F3" w:rsidRDefault="000D4E36" w:rsidP="000D4E36">
            <w:pPr>
              <w:spacing w:line="256" w:lineRule="auto"/>
              <w:jc w:val="center"/>
              <w:rPr>
                <w:sz w:val="16"/>
                <w:szCs w:val="16"/>
                <w:lang w:eastAsia="uk-UA"/>
              </w:rPr>
            </w:pPr>
            <w:r>
              <w:rPr>
                <w:sz w:val="16"/>
                <w:szCs w:val="16"/>
                <w:lang w:eastAsia="uk-UA"/>
              </w:rPr>
              <w:t>1 005 217,79</w:t>
            </w: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E36" w:rsidRPr="00F47B65" w:rsidRDefault="000D4E36" w:rsidP="000D4E36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0D4E36" w:rsidRPr="00DA7187" w:rsidTr="000D4E36">
        <w:trPr>
          <w:trHeight w:val="147"/>
        </w:trPr>
        <w:tc>
          <w:tcPr>
            <w:tcW w:w="67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E36" w:rsidRPr="00DA7187" w:rsidRDefault="000D4E36" w:rsidP="000D4E3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8343F3">
              <w:rPr>
                <w:b/>
                <w:sz w:val="16"/>
                <w:szCs w:val="16"/>
                <w:lang w:eastAsia="uk-UA"/>
              </w:rPr>
              <w:t>Q80318b1081</w:t>
            </w:r>
            <w:r>
              <w:rPr>
                <w:b/>
                <w:sz w:val="16"/>
                <w:szCs w:val="16"/>
                <w:lang w:eastAsia="uk-UA"/>
              </w:rPr>
              <w:t>6</w:t>
            </w:r>
          </w:p>
        </w:tc>
        <w:tc>
          <w:tcPr>
            <w:tcW w:w="192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E36" w:rsidRPr="008E6D0E" w:rsidRDefault="000D4E36" w:rsidP="000D4E36">
            <w:pPr>
              <w:spacing w:line="256" w:lineRule="auto"/>
              <w:rPr>
                <w:sz w:val="15"/>
                <w:szCs w:val="15"/>
              </w:rPr>
            </w:pPr>
            <w:r w:rsidRPr="008E6D0E">
              <w:rPr>
                <w:sz w:val="15"/>
                <w:szCs w:val="15"/>
              </w:rPr>
              <w:t xml:space="preserve">Право вимоги за кредитним договором </w:t>
            </w:r>
            <w:r w:rsidRPr="008E6D0E">
              <w:rPr>
                <w:b/>
                <w:sz w:val="15"/>
                <w:szCs w:val="15"/>
              </w:rPr>
              <w:t>№11-07-И/12 від 22.06.2007</w:t>
            </w:r>
            <w:r w:rsidRPr="008E6D0E">
              <w:rPr>
                <w:sz w:val="15"/>
                <w:szCs w:val="15"/>
                <w:lang w:val="ru-RU"/>
              </w:rPr>
              <w:t xml:space="preserve">, </w:t>
            </w:r>
            <w:r w:rsidRPr="008E6D0E">
              <w:rPr>
                <w:sz w:val="15"/>
                <w:szCs w:val="15"/>
              </w:rPr>
              <w:t>що укладено з фізичною особою з забезпеченням/</w:t>
            </w:r>
          </w:p>
          <w:p w:rsidR="000D4E36" w:rsidRPr="000A2E8A" w:rsidRDefault="000D4E36" w:rsidP="000D4E36">
            <w:pPr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8E6D0E">
              <w:rPr>
                <w:color w:val="000000"/>
                <w:sz w:val="15"/>
                <w:szCs w:val="15"/>
              </w:rPr>
              <w:t>1. Нерухоме майно: 3-х кімнатна квартира, загальною площею 139,80 кв. м., житловою - 82,70 кв. м, за адресою: м. Київ, вул. Драгомирова.                                                                                                     2. Порука фізичної особи.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E36" w:rsidRPr="00916F21" w:rsidRDefault="000D4E36" w:rsidP="000D4E36">
            <w:pPr>
              <w:spacing w:line="256" w:lineRule="auto"/>
              <w:jc w:val="center"/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916F21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>На перших відкритих торгах (аукціоні)</w:t>
            </w:r>
            <w:r w:rsidRPr="00916F21">
              <w:rPr>
                <w:b/>
                <w:bCs/>
                <w:sz w:val="16"/>
                <w:szCs w:val="16"/>
                <w:bdr w:val="none" w:sz="0" w:space="0" w:color="auto" w:frame="1"/>
                <w:lang w:val="ru-RU" w:eastAsia="uk-UA"/>
              </w:rPr>
              <w:t xml:space="preserve"> </w:t>
            </w:r>
            <w:r w:rsidRPr="00916F21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>05.09.2017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E36" w:rsidRPr="000D4E36" w:rsidRDefault="000D4E36" w:rsidP="000D4E36">
            <w:pPr>
              <w:spacing w:line="256" w:lineRule="auto"/>
              <w:jc w:val="center"/>
              <w:rPr>
                <w:b/>
                <w:sz w:val="16"/>
                <w:szCs w:val="16"/>
                <w:lang w:eastAsia="uk-UA"/>
              </w:rPr>
            </w:pPr>
            <w:r w:rsidRPr="000D4E36">
              <w:rPr>
                <w:b/>
                <w:sz w:val="16"/>
                <w:szCs w:val="16"/>
                <w:lang w:eastAsia="uk-UA"/>
              </w:rPr>
              <w:t>6 504 264,43</w:t>
            </w:r>
          </w:p>
        </w:tc>
        <w:tc>
          <w:tcPr>
            <w:tcW w:w="68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E36" w:rsidRPr="00AA767D" w:rsidRDefault="0095641B" w:rsidP="000D4E36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  <w:hyperlink r:id="rId11" w:history="1">
              <w:r w:rsidR="00AA767D" w:rsidRPr="00AA767D">
                <w:rPr>
                  <w:rStyle w:val="a3"/>
                  <w:bCs/>
                  <w:sz w:val="20"/>
                  <w:szCs w:val="20"/>
                  <w:bdr w:val="none" w:sz="0" w:space="0" w:color="auto" w:frame="1"/>
                  <w:lang w:eastAsia="uk-UA"/>
                </w:rPr>
                <w:t>http://torgi.fg.gov.ua/124486</w:t>
              </w:r>
            </w:hyperlink>
          </w:p>
          <w:p w:rsidR="00AA767D" w:rsidRPr="00AA767D" w:rsidRDefault="00AA767D" w:rsidP="000D4E36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0D4E36" w:rsidRPr="00DA7187" w:rsidTr="000D4E36">
        <w:trPr>
          <w:trHeight w:val="147"/>
        </w:trPr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E36" w:rsidRPr="00DA7187" w:rsidRDefault="000D4E36" w:rsidP="000D4E3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9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E36" w:rsidRPr="000A2E8A" w:rsidRDefault="000D4E36" w:rsidP="000D4E36">
            <w:pPr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E36" w:rsidRPr="001F3FA7" w:rsidRDefault="000D4E36" w:rsidP="000D4E3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1F3FA7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На других відкритих торгах (аукціоні)</w:t>
            </w:r>
            <w:r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 xml:space="preserve"> </w:t>
            </w:r>
            <w:r w:rsidRPr="001F3FA7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2</w:t>
            </w:r>
            <w:r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1</w:t>
            </w:r>
            <w:r w:rsidRPr="001F3FA7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.09.2017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E36" w:rsidRPr="008343F3" w:rsidRDefault="000D4E36" w:rsidP="000D4E36">
            <w:pPr>
              <w:spacing w:line="256" w:lineRule="auto"/>
              <w:jc w:val="center"/>
              <w:rPr>
                <w:sz w:val="16"/>
                <w:szCs w:val="16"/>
                <w:lang w:eastAsia="uk-UA"/>
              </w:rPr>
            </w:pPr>
            <w:r>
              <w:rPr>
                <w:sz w:val="16"/>
                <w:szCs w:val="16"/>
                <w:lang w:eastAsia="uk-UA"/>
              </w:rPr>
              <w:t>5 853 837,99</w:t>
            </w: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E36" w:rsidRPr="00AA767D" w:rsidRDefault="000D4E36" w:rsidP="000D4E36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0D4E36" w:rsidRPr="00DA7187" w:rsidTr="000D4E36">
        <w:trPr>
          <w:trHeight w:val="147"/>
        </w:trPr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E36" w:rsidRPr="00DA7187" w:rsidRDefault="000D4E36" w:rsidP="000D4E3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9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E36" w:rsidRPr="000A2E8A" w:rsidRDefault="000D4E36" w:rsidP="000D4E36">
            <w:pPr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E36" w:rsidRPr="001F3FA7" w:rsidRDefault="000D4E36" w:rsidP="000D4E3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1F3FA7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 xml:space="preserve">На третіх відкритих торгах </w:t>
            </w:r>
            <w:r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br/>
            </w:r>
            <w:r w:rsidRPr="001F3FA7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(аукціоні) 0</w:t>
            </w:r>
            <w:r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9</w:t>
            </w:r>
            <w:r w:rsidRPr="001F3FA7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.10.2017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E36" w:rsidRPr="008343F3" w:rsidRDefault="000D4E36" w:rsidP="000D4E36">
            <w:pPr>
              <w:spacing w:line="256" w:lineRule="auto"/>
              <w:jc w:val="center"/>
              <w:rPr>
                <w:sz w:val="16"/>
                <w:szCs w:val="16"/>
                <w:lang w:eastAsia="uk-UA"/>
              </w:rPr>
            </w:pPr>
            <w:r>
              <w:rPr>
                <w:sz w:val="16"/>
                <w:szCs w:val="16"/>
                <w:lang w:eastAsia="uk-UA"/>
              </w:rPr>
              <w:t>5 203 411,54</w:t>
            </w: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E36" w:rsidRPr="00AA767D" w:rsidRDefault="000D4E36" w:rsidP="000D4E36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0D4E36" w:rsidRPr="00DA7187" w:rsidTr="000D4E36">
        <w:trPr>
          <w:trHeight w:val="147"/>
        </w:trPr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E36" w:rsidRPr="00DA7187" w:rsidRDefault="000D4E36" w:rsidP="000D4E3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9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E36" w:rsidRPr="000A2E8A" w:rsidRDefault="000D4E36" w:rsidP="000D4E36">
            <w:pPr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E36" w:rsidRPr="001F3FA7" w:rsidRDefault="000D4E36" w:rsidP="000D4E3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val="ru-RU" w:eastAsia="uk-UA"/>
              </w:rPr>
            </w:pPr>
            <w:r w:rsidRPr="001F3FA7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На четвертих відкритих торгах (аукціоні) 2</w:t>
            </w:r>
            <w:r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6</w:t>
            </w:r>
            <w:r w:rsidRPr="001F3FA7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.10.2017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E36" w:rsidRPr="008343F3" w:rsidRDefault="000D4E36" w:rsidP="000D4E36">
            <w:pPr>
              <w:spacing w:line="256" w:lineRule="auto"/>
              <w:jc w:val="center"/>
              <w:rPr>
                <w:sz w:val="16"/>
                <w:szCs w:val="16"/>
                <w:lang w:eastAsia="uk-UA"/>
              </w:rPr>
            </w:pPr>
            <w:r>
              <w:rPr>
                <w:sz w:val="16"/>
                <w:szCs w:val="16"/>
                <w:lang w:eastAsia="uk-UA"/>
              </w:rPr>
              <w:t>4 552 985,10</w:t>
            </w: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E36" w:rsidRPr="00AA767D" w:rsidRDefault="000D4E36" w:rsidP="000D4E36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0D4E36" w:rsidRPr="00DA7187" w:rsidTr="000D4E36">
        <w:trPr>
          <w:trHeight w:val="147"/>
        </w:trPr>
        <w:tc>
          <w:tcPr>
            <w:tcW w:w="67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E36" w:rsidRPr="00DA7187" w:rsidRDefault="000D4E36" w:rsidP="000D4E3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8343F3">
              <w:rPr>
                <w:b/>
                <w:sz w:val="16"/>
                <w:szCs w:val="16"/>
                <w:lang w:eastAsia="uk-UA"/>
              </w:rPr>
              <w:t>Q80318b1081</w:t>
            </w:r>
            <w:r>
              <w:rPr>
                <w:b/>
                <w:sz w:val="16"/>
                <w:szCs w:val="16"/>
                <w:lang w:eastAsia="uk-UA"/>
              </w:rPr>
              <w:t>7</w:t>
            </w:r>
          </w:p>
        </w:tc>
        <w:tc>
          <w:tcPr>
            <w:tcW w:w="192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E36" w:rsidRPr="008E6D0E" w:rsidRDefault="000D4E36" w:rsidP="000D4E36">
            <w:pPr>
              <w:spacing w:line="256" w:lineRule="auto"/>
              <w:rPr>
                <w:sz w:val="15"/>
                <w:szCs w:val="15"/>
              </w:rPr>
            </w:pPr>
            <w:r w:rsidRPr="008E6D0E">
              <w:rPr>
                <w:sz w:val="15"/>
                <w:szCs w:val="15"/>
              </w:rPr>
              <w:t xml:space="preserve">Право вимоги за кредитним договором </w:t>
            </w:r>
            <w:r w:rsidRPr="008E6D0E">
              <w:rPr>
                <w:b/>
                <w:sz w:val="15"/>
                <w:szCs w:val="15"/>
              </w:rPr>
              <w:t>№2203-Я/08/КИ-05 від 24.01.2008</w:t>
            </w:r>
            <w:r w:rsidRPr="008E6D0E">
              <w:rPr>
                <w:sz w:val="15"/>
                <w:szCs w:val="15"/>
                <w:lang w:val="ru-RU"/>
              </w:rPr>
              <w:t xml:space="preserve">, </w:t>
            </w:r>
            <w:r w:rsidRPr="008E6D0E">
              <w:rPr>
                <w:sz w:val="15"/>
                <w:szCs w:val="15"/>
              </w:rPr>
              <w:t>що укладено з фізичною особою з забезпеченням/</w:t>
            </w:r>
          </w:p>
          <w:p w:rsidR="000D4E36" w:rsidRPr="000A2E8A" w:rsidRDefault="000D4E36" w:rsidP="000D4E36">
            <w:pPr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8E6D0E">
              <w:rPr>
                <w:color w:val="000000"/>
                <w:sz w:val="15"/>
                <w:szCs w:val="15"/>
              </w:rPr>
              <w:t>1. Нерухоме майно: Будівля дитячого садку та складу за адресою: м. Керч, вул. Архітектурна, загальною площею 1430,7 кв. м. та земельна ділянка, площею 0,9091 га.                                                                2. Порука фізичної особи.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E36" w:rsidRPr="00916F21" w:rsidRDefault="000D4E36" w:rsidP="000D4E36">
            <w:pPr>
              <w:spacing w:line="256" w:lineRule="auto"/>
              <w:jc w:val="center"/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916F21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>На перших відкритих торгах (аукціоні)</w:t>
            </w:r>
            <w:r w:rsidRPr="00916F21">
              <w:rPr>
                <w:b/>
                <w:bCs/>
                <w:sz w:val="16"/>
                <w:szCs w:val="16"/>
                <w:bdr w:val="none" w:sz="0" w:space="0" w:color="auto" w:frame="1"/>
                <w:lang w:val="ru-RU" w:eastAsia="uk-UA"/>
              </w:rPr>
              <w:t xml:space="preserve"> </w:t>
            </w:r>
            <w:r w:rsidRPr="00916F21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>05.09.2017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E36" w:rsidRPr="000D4E36" w:rsidRDefault="000D4E36" w:rsidP="000D4E36">
            <w:pPr>
              <w:spacing w:line="256" w:lineRule="auto"/>
              <w:jc w:val="center"/>
              <w:rPr>
                <w:b/>
                <w:sz w:val="16"/>
                <w:szCs w:val="16"/>
                <w:lang w:eastAsia="uk-UA"/>
              </w:rPr>
            </w:pPr>
            <w:r w:rsidRPr="000D4E36">
              <w:rPr>
                <w:b/>
                <w:sz w:val="16"/>
                <w:szCs w:val="16"/>
                <w:lang w:eastAsia="uk-UA"/>
              </w:rPr>
              <w:t>1 634 919,55</w:t>
            </w:r>
          </w:p>
        </w:tc>
        <w:tc>
          <w:tcPr>
            <w:tcW w:w="68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E36" w:rsidRPr="00AA767D" w:rsidRDefault="0095641B" w:rsidP="000D4E36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  <w:hyperlink r:id="rId12" w:history="1">
              <w:r w:rsidR="00AA767D" w:rsidRPr="00AA767D">
                <w:rPr>
                  <w:rStyle w:val="a3"/>
                  <w:bCs/>
                  <w:sz w:val="20"/>
                  <w:szCs w:val="20"/>
                  <w:bdr w:val="none" w:sz="0" w:space="0" w:color="auto" w:frame="1"/>
                  <w:lang w:eastAsia="uk-UA"/>
                </w:rPr>
                <w:t>http://torgi.fg.gov.ua/124487</w:t>
              </w:r>
            </w:hyperlink>
          </w:p>
          <w:p w:rsidR="00AA767D" w:rsidRPr="00AA767D" w:rsidRDefault="00AA767D" w:rsidP="000D4E36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0D4E36" w:rsidRPr="00DA7187" w:rsidTr="000D4E36">
        <w:trPr>
          <w:trHeight w:val="147"/>
        </w:trPr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E36" w:rsidRPr="00DA7187" w:rsidRDefault="000D4E36" w:rsidP="000D4E3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9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E36" w:rsidRPr="000A2E8A" w:rsidRDefault="000D4E36" w:rsidP="000D4E36">
            <w:pPr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E36" w:rsidRPr="001F3FA7" w:rsidRDefault="000D4E36" w:rsidP="000D4E3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1F3FA7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На других відкритих торгах (аукціоні) 2</w:t>
            </w:r>
            <w:r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1</w:t>
            </w:r>
            <w:r w:rsidRPr="001F3FA7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.09.2017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E36" w:rsidRPr="008343F3" w:rsidRDefault="000D4E36" w:rsidP="000D4E36">
            <w:pPr>
              <w:spacing w:line="256" w:lineRule="auto"/>
              <w:jc w:val="center"/>
              <w:rPr>
                <w:sz w:val="16"/>
                <w:szCs w:val="16"/>
                <w:lang w:eastAsia="uk-UA"/>
              </w:rPr>
            </w:pPr>
            <w:r>
              <w:rPr>
                <w:sz w:val="16"/>
                <w:szCs w:val="16"/>
                <w:lang w:eastAsia="uk-UA"/>
              </w:rPr>
              <w:t>1 471 427,60</w:t>
            </w: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E36" w:rsidRPr="00F47B65" w:rsidRDefault="000D4E36" w:rsidP="000D4E36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0D4E36" w:rsidRPr="00DA7187" w:rsidTr="000D4E36">
        <w:trPr>
          <w:trHeight w:val="147"/>
        </w:trPr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E36" w:rsidRPr="00DA7187" w:rsidRDefault="000D4E36" w:rsidP="000D4E3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9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E36" w:rsidRPr="000A2E8A" w:rsidRDefault="000D4E36" w:rsidP="000D4E36">
            <w:pPr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E36" w:rsidRPr="001F3FA7" w:rsidRDefault="000D4E36" w:rsidP="000D4E3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1F3FA7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 xml:space="preserve">На третіх відкритих торгах </w:t>
            </w:r>
            <w:r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br/>
            </w:r>
            <w:r w:rsidRPr="001F3FA7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(аукціоні) 0</w:t>
            </w:r>
            <w:r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9</w:t>
            </w:r>
            <w:r w:rsidRPr="001F3FA7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.10.2017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E36" w:rsidRPr="008343F3" w:rsidRDefault="000D4E36" w:rsidP="000D4E36">
            <w:pPr>
              <w:spacing w:line="256" w:lineRule="auto"/>
              <w:jc w:val="center"/>
              <w:rPr>
                <w:sz w:val="16"/>
                <w:szCs w:val="16"/>
                <w:lang w:eastAsia="uk-UA"/>
              </w:rPr>
            </w:pPr>
            <w:r>
              <w:rPr>
                <w:sz w:val="16"/>
                <w:szCs w:val="16"/>
                <w:lang w:eastAsia="uk-UA"/>
              </w:rPr>
              <w:t>1 307 935,64</w:t>
            </w: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E36" w:rsidRPr="00F47B65" w:rsidRDefault="000D4E36" w:rsidP="000D4E36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0D4E36" w:rsidRPr="00DA7187" w:rsidTr="000D4E36">
        <w:trPr>
          <w:trHeight w:val="147"/>
        </w:trPr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E36" w:rsidRPr="00DA7187" w:rsidRDefault="000D4E36" w:rsidP="000D4E3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9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E36" w:rsidRPr="000A2E8A" w:rsidRDefault="000D4E36" w:rsidP="000D4E36">
            <w:pPr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E36" w:rsidRPr="001F3FA7" w:rsidRDefault="000D4E36" w:rsidP="000D4E3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val="ru-RU" w:eastAsia="uk-UA"/>
              </w:rPr>
            </w:pPr>
            <w:r w:rsidRPr="001F3FA7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На четвертих відкритих торгах (аукціоні) 2</w:t>
            </w:r>
            <w:r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6</w:t>
            </w:r>
            <w:r w:rsidRPr="001F3FA7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.10.2017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E36" w:rsidRPr="008343F3" w:rsidRDefault="000D4E36" w:rsidP="000D4E36">
            <w:pPr>
              <w:spacing w:line="256" w:lineRule="auto"/>
              <w:jc w:val="center"/>
              <w:rPr>
                <w:sz w:val="16"/>
                <w:szCs w:val="16"/>
                <w:lang w:eastAsia="uk-UA"/>
              </w:rPr>
            </w:pPr>
            <w:r>
              <w:rPr>
                <w:sz w:val="16"/>
                <w:szCs w:val="16"/>
                <w:lang w:eastAsia="uk-UA"/>
              </w:rPr>
              <w:t>1 144 443,69</w:t>
            </w: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E36" w:rsidRPr="00F47B65" w:rsidRDefault="000D4E36" w:rsidP="000D4E36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0D4E36" w:rsidRPr="00DA7187" w:rsidTr="000D4E36">
        <w:trPr>
          <w:trHeight w:val="147"/>
        </w:trPr>
        <w:tc>
          <w:tcPr>
            <w:tcW w:w="67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E36" w:rsidRPr="00DA7187" w:rsidRDefault="000D4E36" w:rsidP="000D4E3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8343F3">
              <w:rPr>
                <w:b/>
                <w:sz w:val="16"/>
                <w:szCs w:val="16"/>
                <w:lang w:eastAsia="uk-UA"/>
              </w:rPr>
              <w:t>Q80318b1081</w:t>
            </w:r>
            <w:r>
              <w:rPr>
                <w:b/>
                <w:sz w:val="16"/>
                <w:szCs w:val="16"/>
                <w:lang w:eastAsia="uk-UA"/>
              </w:rPr>
              <w:t>8</w:t>
            </w:r>
          </w:p>
        </w:tc>
        <w:tc>
          <w:tcPr>
            <w:tcW w:w="192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E36" w:rsidRPr="008E6D0E" w:rsidRDefault="000D4E36" w:rsidP="000D4E36">
            <w:pPr>
              <w:spacing w:line="256" w:lineRule="auto"/>
              <w:rPr>
                <w:sz w:val="15"/>
                <w:szCs w:val="15"/>
              </w:rPr>
            </w:pPr>
            <w:r w:rsidRPr="008E6D0E">
              <w:rPr>
                <w:sz w:val="15"/>
                <w:szCs w:val="15"/>
              </w:rPr>
              <w:t xml:space="preserve">Право вимоги за кредитним договором </w:t>
            </w:r>
            <w:r w:rsidRPr="008E6D0E">
              <w:rPr>
                <w:b/>
                <w:sz w:val="15"/>
                <w:szCs w:val="15"/>
              </w:rPr>
              <w:t>№322/07-К-ВКЛ від 14.05.2007</w:t>
            </w:r>
            <w:r w:rsidRPr="008E6D0E">
              <w:rPr>
                <w:b/>
                <w:sz w:val="15"/>
                <w:szCs w:val="15"/>
                <w:lang w:val="ru-RU"/>
              </w:rPr>
              <w:t>,</w:t>
            </w:r>
            <w:r w:rsidRPr="008E6D0E">
              <w:rPr>
                <w:sz w:val="15"/>
                <w:szCs w:val="15"/>
                <w:lang w:val="ru-RU"/>
              </w:rPr>
              <w:t xml:space="preserve"> </w:t>
            </w:r>
            <w:r w:rsidRPr="008E6D0E">
              <w:rPr>
                <w:sz w:val="15"/>
                <w:szCs w:val="15"/>
              </w:rPr>
              <w:t>що укладено з фізичною особою з забезпеченням/</w:t>
            </w:r>
          </w:p>
          <w:p w:rsidR="000D4E36" w:rsidRPr="000A2E8A" w:rsidRDefault="000D4E36" w:rsidP="000D4E36">
            <w:pPr>
              <w:spacing w:line="256" w:lineRule="auto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8E6D0E">
              <w:rPr>
                <w:color w:val="000000"/>
                <w:sz w:val="15"/>
                <w:szCs w:val="15"/>
              </w:rPr>
              <w:t xml:space="preserve">1. Нерухоме майно: вбудовані приміщення, загальною площею 1718,1 кв. м., за адресою: м. Севастополь, вул. Генерала Острякова. </w:t>
            </w:r>
            <w:r w:rsidRPr="008E6D0E">
              <w:rPr>
                <w:color w:val="000000"/>
                <w:sz w:val="15"/>
                <w:szCs w:val="15"/>
              </w:rPr>
              <w:br/>
              <w:t>2. Порука фізичної особи.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E36" w:rsidRPr="00916F21" w:rsidRDefault="000D4E36" w:rsidP="000D4E36">
            <w:pPr>
              <w:spacing w:line="256" w:lineRule="auto"/>
              <w:jc w:val="center"/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916F21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>На перших відкритих торгах (аукціоні)</w:t>
            </w:r>
            <w:r w:rsidRPr="00916F21">
              <w:rPr>
                <w:b/>
                <w:bCs/>
                <w:sz w:val="16"/>
                <w:szCs w:val="16"/>
                <w:bdr w:val="none" w:sz="0" w:space="0" w:color="auto" w:frame="1"/>
                <w:lang w:val="ru-RU" w:eastAsia="uk-UA"/>
              </w:rPr>
              <w:t xml:space="preserve"> </w:t>
            </w:r>
            <w:r w:rsidRPr="00916F21">
              <w:rPr>
                <w:b/>
                <w:bCs/>
                <w:sz w:val="16"/>
                <w:szCs w:val="16"/>
                <w:bdr w:val="none" w:sz="0" w:space="0" w:color="auto" w:frame="1"/>
                <w:lang w:eastAsia="uk-UA"/>
              </w:rPr>
              <w:t>05.09.2017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E36" w:rsidRPr="000D4E36" w:rsidRDefault="000D4E36" w:rsidP="000D4E36">
            <w:pPr>
              <w:spacing w:line="256" w:lineRule="auto"/>
              <w:jc w:val="center"/>
              <w:rPr>
                <w:b/>
                <w:sz w:val="16"/>
                <w:szCs w:val="16"/>
                <w:lang w:eastAsia="uk-UA"/>
              </w:rPr>
            </w:pPr>
            <w:r w:rsidRPr="000D4E36">
              <w:rPr>
                <w:b/>
                <w:sz w:val="16"/>
                <w:szCs w:val="16"/>
                <w:lang w:eastAsia="uk-UA"/>
              </w:rPr>
              <w:t>10 598 712,27</w:t>
            </w:r>
          </w:p>
        </w:tc>
        <w:tc>
          <w:tcPr>
            <w:tcW w:w="68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E36" w:rsidRPr="00AA767D" w:rsidRDefault="0095641B" w:rsidP="000D4E36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  <w:hyperlink r:id="rId13" w:history="1">
              <w:r w:rsidR="00AA767D" w:rsidRPr="004A6947">
                <w:rPr>
                  <w:rStyle w:val="a3"/>
                  <w:bCs/>
                  <w:sz w:val="20"/>
                  <w:szCs w:val="20"/>
                  <w:bdr w:val="none" w:sz="0" w:space="0" w:color="auto" w:frame="1"/>
                  <w:lang w:eastAsia="uk-UA"/>
                </w:rPr>
                <w:t>http://torgi.fg.gov.ua/124489</w:t>
              </w:r>
            </w:hyperlink>
          </w:p>
          <w:p w:rsidR="00AA767D" w:rsidRPr="00AA767D" w:rsidRDefault="00AA767D" w:rsidP="000D4E36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0D4E36" w:rsidRPr="00DA7187" w:rsidTr="000D4E36">
        <w:trPr>
          <w:trHeight w:val="147"/>
        </w:trPr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E36" w:rsidRPr="00DA7187" w:rsidRDefault="000D4E36" w:rsidP="000D4E3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9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E36" w:rsidRPr="000A2E8A" w:rsidRDefault="000D4E36" w:rsidP="000D4E36">
            <w:pPr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E36" w:rsidRPr="001F3FA7" w:rsidRDefault="000D4E36" w:rsidP="000D4E3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1F3FA7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На других відкритих торгах (аукціоні) 2</w:t>
            </w:r>
            <w:r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1</w:t>
            </w:r>
            <w:r w:rsidRPr="001F3FA7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.09.2017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E36" w:rsidRPr="008343F3" w:rsidRDefault="000D4E36" w:rsidP="000D4E36">
            <w:pPr>
              <w:spacing w:line="256" w:lineRule="auto"/>
              <w:jc w:val="center"/>
              <w:rPr>
                <w:sz w:val="16"/>
                <w:szCs w:val="16"/>
                <w:lang w:eastAsia="uk-UA"/>
              </w:rPr>
            </w:pPr>
            <w:r>
              <w:rPr>
                <w:sz w:val="16"/>
                <w:szCs w:val="16"/>
                <w:lang w:eastAsia="uk-UA"/>
              </w:rPr>
              <w:t>9 538 841,04</w:t>
            </w: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E36" w:rsidRPr="00F47B65" w:rsidRDefault="000D4E36" w:rsidP="000D4E36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0D4E36" w:rsidRPr="00DA7187" w:rsidTr="000D4E36">
        <w:trPr>
          <w:trHeight w:val="147"/>
        </w:trPr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E36" w:rsidRPr="00DA7187" w:rsidRDefault="000D4E36" w:rsidP="000D4E3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9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E36" w:rsidRPr="000A2E8A" w:rsidRDefault="000D4E36" w:rsidP="000D4E36">
            <w:pPr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E36" w:rsidRPr="001F3FA7" w:rsidRDefault="000D4E36" w:rsidP="000D4E3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  <w:r w:rsidRPr="001F3FA7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 xml:space="preserve">На третіх відкритих торгах </w:t>
            </w:r>
            <w:r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br/>
            </w:r>
            <w:r w:rsidRPr="001F3FA7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(аукціоні) 0</w:t>
            </w:r>
            <w:r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9</w:t>
            </w:r>
            <w:r w:rsidRPr="001F3FA7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.10.2017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E36" w:rsidRPr="008343F3" w:rsidRDefault="000D4E36" w:rsidP="000D4E36">
            <w:pPr>
              <w:spacing w:line="256" w:lineRule="auto"/>
              <w:jc w:val="center"/>
              <w:rPr>
                <w:sz w:val="16"/>
                <w:szCs w:val="16"/>
                <w:lang w:eastAsia="uk-UA"/>
              </w:rPr>
            </w:pPr>
            <w:r>
              <w:rPr>
                <w:sz w:val="16"/>
                <w:szCs w:val="16"/>
                <w:lang w:eastAsia="uk-UA"/>
              </w:rPr>
              <w:t>8 478 969,82</w:t>
            </w: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E36" w:rsidRPr="00F47B65" w:rsidRDefault="000D4E36" w:rsidP="000D4E36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0D4E36" w:rsidRPr="00DA7187" w:rsidTr="000D4E36">
        <w:trPr>
          <w:trHeight w:val="147"/>
        </w:trPr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E36" w:rsidRPr="00DA7187" w:rsidRDefault="000D4E36" w:rsidP="000D4E3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9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E36" w:rsidRPr="000A2E8A" w:rsidRDefault="000D4E36" w:rsidP="000D4E36">
            <w:pPr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E36" w:rsidRPr="001F3FA7" w:rsidRDefault="000D4E36" w:rsidP="000D4E36">
            <w:pPr>
              <w:spacing w:line="256" w:lineRule="auto"/>
              <w:jc w:val="center"/>
              <w:rPr>
                <w:bCs/>
                <w:sz w:val="16"/>
                <w:szCs w:val="16"/>
                <w:bdr w:val="none" w:sz="0" w:space="0" w:color="auto" w:frame="1"/>
                <w:lang w:val="ru-RU" w:eastAsia="uk-UA"/>
              </w:rPr>
            </w:pPr>
            <w:r w:rsidRPr="001F3FA7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На четвертих відкритих торгах (аукціоні) 2</w:t>
            </w:r>
            <w:r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6</w:t>
            </w:r>
            <w:r w:rsidRPr="001F3FA7">
              <w:rPr>
                <w:bCs/>
                <w:sz w:val="16"/>
                <w:szCs w:val="16"/>
                <w:bdr w:val="none" w:sz="0" w:space="0" w:color="auto" w:frame="1"/>
                <w:lang w:eastAsia="uk-UA"/>
              </w:rPr>
              <w:t>.10.2017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E36" w:rsidRPr="008343F3" w:rsidRDefault="000D4E36" w:rsidP="000D4E36">
            <w:pPr>
              <w:spacing w:line="256" w:lineRule="auto"/>
              <w:jc w:val="center"/>
              <w:rPr>
                <w:sz w:val="16"/>
                <w:szCs w:val="16"/>
                <w:lang w:eastAsia="uk-UA"/>
              </w:rPr>
            </w:pPr>
            <w:r>
              <w:rPr>
                <w:sz w:val="16"/>
                <w:szCs w:val="16"/>
                <w:lang w:eastAsia="uk-UA"/>
              </w:rPr>
              <w:t>7 419 098,59</w:t>
            </w:r>
          </w:p>
        </w:tc>
        <w:tc>
          <w:tcPr>
            <w:tcW w:w="68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4E36" w:rsidRPr="00F47B65" w:rsidRDefault="000D4E36" w:rsidP="000D4E36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</w:tbl>
    <w:p w:rsidR="00715FA9" w:rsidRPr="00DA7187" w:rsidRDefault="00715FA9" w:rsidP="00715FA9">
      <w:pPr>
        <w:jc w:val="center"/>
        <w:rPr>
          <w:sz w:val="16"/>
          <w:szCs w:val="16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6945"/>
      </w:tblGrid>
      <w:tr w:rsidR="00715FA9" w:rsidRPr="009809EB" w:rsidTr="009809EB">
        <w:trPr>
          <w:trHeight w:val="20"/>
        </w:trPr>
        <w:tc>
          <w:tcPr>
            <w:tcW w:w="3369" w:type="dxa"/>
            <w:shd w:val="clear" w:color="auto" w:fill="auto"/>
            <w:vAlign w:val="center"/>
          </w:tcPr>
          <w:p w:rsidR="00715FA9" w:rsidRPr="009809EB" w:rsidRDefault="00715FA9" w:rsidP="008604A6">
            <w:pPr>
              <w:rPr>
                <w:bCs/>
                <w:sz w:val="18"/>
                <w:szCs w:val="18"/>
              </w:rPr>
            </w:pPr>
            <w:r w:rsidRPr="009809EB">
              <w:rPr>
                <w:bCs/>
                <w:sz w:val="18"/>
                <w:szCs w:val="18"/>
              </w:rPr>
              <w:t>Номер та дата рішення виконавчої дирекції Фонду про затвердження умов продажу активів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715FA9" w:rsidRPr="00860C2D" w:rsidRDefault="002E2835" w:rsidP="003E38C5">
            <w:pPr>
              <w:jc w:val="both"/>
              <w:rPr>
                <w:i/>
                <w:sz w:val="18"/>
                <w:szCs w:val="18"/>
              </w:rPr>
            </w:pPr>
            <w:r w:rsidRPr="009809EB">
              <w:rPr>
                <w:b/>
                <w:sz w:val="18"/>
                <w:szCs w:val="18"/>
              </w:rPr>
              <w:t xml:space="preserve">№ </w:t>
            </w:r>
            <w:r w:rsidR="00615DEC" w:rsidRPr="009809EB">
              <w:rPr>
                <w:b/>
                <w:sz w:val="18"/>
                <w:szCs w:val="18"/>
              </w:rPr>
              <w:t>2</w:t>
            </w:r>
            <w:r w:rsidR="003E38C5" w:rsidRPr="009809EB">
              <w:rPr>
                <w:b/>
                <w:sz w:val="18"/>
                <w:szCs w:val="18"/>
              </w:rPr>
              <w:t>699</w:t>
            </w:r>
            <w:r w:rsidRPr="009809EB">
              <w:rPr>
                <w:b/>
                <w:sz w:val="18"/>
                <w:szCs w:val="18"/>
              </w:rPr>
              <w:t xml:space="preserve"> від </w:t>
            </w:r>
            <w:r w:rsidR="00946183" w:rsidRPr="009809EB">
              <w:rPr>
                <w:b/>
                <w:sz w:val="18"/>
                <w:szCs w:val="18"/>
              </w:rPr>
              <w:t>2</w:t>
            </w:r>
            <w:r w:rsidR="003E38C5" w:rsidRPr="009809EB">
              <w:rPr>
                <w:b/>
                <w:sz w:val="18"/>
                <w:szCs w:val="18"/>
              </w:rPr>
              <w:t>6</w:t>
            </w:r>
            <w:r w:rsidRPr="009809EB">
              <w:rPr>
                <w:b/>
                <w:sz w:val="18"/>
                <w:szCs w:val="18"/>
              </w:rPr>
              <w:t>.0</w:t>
            </w:r>
            <w:r w:rsidR="00615DEC" w:rsidRPr="009809EB">
              <w:rPr>
                <w:b/>
                <w:sz w:val="18"/>
                <w:szCs w:val="18"/>
              </w:rPr>
              <w:t>6</w:t>
            </w:r>
            <w:r w:rsidR="00FF1BFB" w:rsidRPr="009809EB">
              <w:rPr>
                <w:b/>
                <w:sz w:val="18"/>
                <w:szCs w:val="18"/>
              </w:rPr>
              <w:t>.2017р</w:t>
            </w:r>
            <w:r w:rsidR="00FF1BFB" w:rsidRPr="00860C2D">
              <w:rPr>
                <w:b/>
                <w:sz w:val="18"/>
                <w:szCs w:val="18"/>
              </w:rPr>
              <w:t>.</w:t>
            </w:r>
            <w:r w:rsidR="00860C2D" w:rsidRPr="00860C2D">
              <w:rPr>
                <w:b/>
                <w:sz w:val="18"/>
                <w:szCs w:val="18"/>
              </w:rPr>
              <w:t>, №3484 від 10.08.2017р.</w:t>
            </w:r>
          </w:p>
        </w:tc>
      </w:tr>
      <w:tr w:rsidR="00715FA9" w:rsidRPr="009809EB" w:rsidTr="009809EB">
        <w:trPr>
          <w:trHeight w:val="20"/>
        </w:trPr>
        <w:tc>
          <w:tcPr>
            <w:tcW w:w="3369" w:type="dxa"/>
            <w:shd w:val="clear" w:color="auto" w:fill="auto"/>
            <w:vAlign w:val="center"/>
          </w:tcPr>
          <w:p w:rsidR="00715FA9" w:rsidRPr="009809EB" w:rsidRDefault="00715FA9" w:rsidP="008604A6">
            <w:pPr>
              <w:rPr>
                <w:bCs/>
                <w:sz w:val="18"/>
                <w:szCs w:val="18"/>
              </w:rPr>
            </w:pPr>
            <w:r w:rsidRPr="009809EB">
              <w:rPr>
                <w:bCs/>
                <w:sz w:val="18"/>
                <w:szCs w:val="18"/>
              </w:rPr>
              <w:t xml:space="preserve">Організатор відкритих торгів (аукціону)  </w:t>
            </w:r>
          </w:p>
        </w:tc>
        <w:tc>
          <w:tcPr>
            <w:tcW w:w="6945" w:type="dxa"/>
            <w:shd w:val="clear" w:color="auto" w:fill="auto"/>
          </w:tcPr>
          <w:p w:rsidR="000D4E36" w:rsidRPr="000D4E36" w:rsidRDefault="000D4E36" w:rsidP="000D4E36">
            <w:pPr>
              <w:jc w:val="both"/>
              <w:rPr>
                <w:b/>
                <w:sz w:val="18"/>
                <w:szCs w:val="18"/>
                <w:lang w:val="ru-RU"/>
              </w:rPr>
            </w:pPr>
            <w:r w:rsidRPr="000D4E36">
              <w:rPr>
                <w:b/>
                <w:sz w:val="18"/>
                <w:szCs w:val="18"/>
              </w:rPr>
              <w:t>ТОВАРНА БІРЖА «УКРАЇНСЬКА ЕНЕРГЕТИЧНА БІРЖА»</w:t>
            </w:r>
          </w:p>
          <w:p w:rsidR="000D4E36" w:rsidRPr="000D4E36" w:rsidRDefault="000D4E36" w:rsidP="000D4E36">
            <w:pPr>
              <w:jc w:val="both"/>
              <w:rPr>
                <w:sz w:val="18"/>
                <w:szCs w:val="18"/>
                <w:lang w:val="ru-RU"/>
              </w:rPr>
            </w:pPr>
            <w:r w:rsidRPr="000D4E36">
              <w:rPr>
                <w:sz w:val="18"/>
                <w:szCs w:val="18"/>
              </w:rPr>
              <w:t>ЄДРПОУ 37027819</w:t>
            </w:r>
            <w:r w:rsidRPr="000D4E36">
              <w:rPr>
                <w:sz w:val="18"/>
                <w:szCs w:val="18"/>
                <w:lang w:val="ru-RU"/>
              </w:rPr>
              <w:t>,</w:t>
            </w:r>
            <w:r w:rsidRPr="000D4E36">
              <w:rPr>
                <w:sz w:val="18"/>
                <w:szCs w:val="18"/>
              </w:rPr>
              <w:t xml:space="preserve"> Адреса: 01030, м. Київ, вул. Хрещатик, 44, офіс 7,</w:t>
            </w:r>
          </w:p>
          <w:p w:rsidR="000D4E36" w:rsidRPr="000D4E36" w:rsidRDefault="000D4E36" w:rsidP="000D4E36">
            <w:pPr>
              <w:jc w:val="both"/>
              <w:rPr>
                <w:sz w:val="18"/>
                <w:szCs w:val="18"/>
                <w:lang w:val="ru-RU"/>
              </w:rPr>
            </w:pPr>
            <w:r w:rsidRPr="000D4E36">
              <w:rPr>
                <w:sz w:val="18"/>
                <w:szCs w:val="18"/>
              </w:rPr>
              <w:t xml:space="preserve">тел. (044)35-35-075, час роботи: понеділок - п'ятниця з 09:00 до 18:00 </w:t>
            </w:r>
          </w:p>
          <w:p w:rsidR="000D4E36" w:rsidRPr="000D4E36" w:rsidRDefault="0095641B" w:rsidP="000D4E36">
            <w:pPr>
              <w:jc w:val="both"/>
              <w:rPr>
                <w:rStyle w:val="a3"/>
                <w:sz w:val="18"/>
                <w:szCs w:val="18"/>
              </w:rPr>
            </w:pPr>
            <w:hyperlink r:id="rId14" w:history="1">
              <w:r w:rsidR="000D4E36" w:rsidRPr="000D4E36">
                <w:rPr>
                  <w:rStyle w:val="a3"/>
                  <w:sz w:val="18"/>
                  <w:szCs w:val="18"/>
                </w:rPr>
                <w:t>https://www.ueex.com.ua/</w:t>
              </w:r>
            </w:hyperlink>
          </w:p>
          <w:p w:rsidR="00715FA9" w:rsidRPr="00D0675F" w:rsidRDefault="000D4E36" w:rsidP="000D4E36">
            <w:pPr>
              <w:rPr>
                <w:sz w:val="18"/>
                <w:szCs w:val="18"/>
                <w:lang w:eastAsia="en-US"/>
              </w:rPr>
            </w:pPr>
            <w:r w:rsidRPr="000D4E36">
              <w:rPr>
                <w:sz w:val="18"/>
                <w:szCs w:val="18"/>
              </w:rPr>
              <w:t xml:space="preserve">Посилання на перелік організаторів  відкритих торгів (аукціонів): </w:t>
            </w:r>
            <w:hyperlink r:id="rId15" w:history="1">
              <w:r w:rsidRPr="000D4E36">
                <w:rPr>
                  <w:rStyle w:val="a3"/>
                  <w:sz w:val="18"/>
                  <w:szCs w:val="18"/>
                </w:rPr>
                <w:t>http://torgi.fg.gov.ua/prozorrosale</w:t>
              </w:r>
            </w:hyperlink>
          </w:p>
        </w:tc>
      </w:tr>
      <w:tr w:rsidR="00715FA9" w:rsidRPr="009809EB" w:rsidTr="009809EB">
        <w:trPr>
          <w:trHeight w:val="20"/>
        </w:trPr>
        <w:tc>
          <w:tcPr>
            <w:tcW w:w="3369" w:type="dxa"/>
            <w:shd w:val="clear" w:color="auto" w:fill="auto"/>
            <w:vAlign w:val="center"/>
          </w:tcPr>
          <w:p w:rsidR="00715FA9" w:rsidRPr="009809EB" w:rsidRDefault="00715FA9" w:rsidP="008604A6">
            <w:pPr>
              <w:rPr>
                <w:bCs/>
                <w:sz w:val="18"/>
                <w:szCs w:val="18"/>
              </w:rPr>
            </w:pPr>
            <w:r w:rsidRPr="009809EB">
              <w:rPr>
                <w:bCs/>
                <w:sz w:val="18"/>
                <w:szCs w:val="18"/>
              </w:rPr>
              <w:t>Учасники відкритих торгів (аукціону)</w:t>
            </w:r>
          </w:p>
        </w:tc>
        <w:tc>
          <w:tcPr>
            <w:tcW w:w="6945" w:type="dxa"/>
            <w:shd w:val="clear" w:color="auto" w:fill="auto"/>
          </w:tcPr>
          <w:p w:rsidR="00715FA9" w:rsidRPr="009809EB" w:rsidRDefault="00715FA9" w:rsidP="008604A6">
            <w:pPr>
              <w:jc w:val="both"/>
              <w:rPr>
                <w:bCs/>
                <w:sz w:val="18"/>
                <w:szCs w:val="18"/>
              </w:rPr>
            </w:pPr>
            <w:r w:rsidRPr="009809EB">
              <w:rPr>
                <w:sz w:val="18"/>
                <w:szCs w:val="18"/>
              </w:rPr>
              <w:t>Юридичні особи та фізичні особи (продаж прав вимог за кредитними договорами або договорами забезпечення виконання зобов’язання не може здійснюватися боржникам та/або поручителям за такими договорами)</w:t>
            </w:r>
          </w:p>
        </w:tc>
      </w:tr>
      <w:tr w:rsidR="00715FA9" w:rsidRPr="009809EB" w:rsidTr="009809EB">
        <w:trPr>
          <w:trHeight w:val="20"/>
        </w:trPr>
        <w:tc>
          <w:tcPr>
            <w:tcW w:w="3369" w:type="dxa"/>
            <w:shd w:val="clear" w:color="auto" w:fill="auto"/>
            <w:vAlign w:val="center"/>
          </w:tcPr>
          <w:p w:rsidR="00715FA9" w:rsidRPr="009809EB" w:rsidRDefault="00715FA9" w:rsidP="008604A6">
            <w:pPr>
              <w:rPr>
                <w:sz w:val="18"/>
                <w:szCs w:val="18"/>
              </w:rPr>
            </w:pPr>
            <w:r w:rsidRPr="009809EB">
              <w:rPr>
                <w:sz w:val="18"/>
                <w:szCs w:val="18"/>
              </w:rPr>
              <w:t>Розмір гарантійного внеску</w:t>
            </w:r>
          </w:p>
        </w:tc>
        <w:tc>
          <w:tcPr>
            <w:tcW w:w="6945" w:type="dxa"/>
            <w:shd w:val="clear" w:color="auto" w:fill="auto"/>
          </w:tcPr>
          <w:p w:rsidR="00715FA9" w:rsidRPr="009809EB" w:rsidRDefault="002D1AA6" w:rsidP="008604A6">
            <w:pPr>
              <w:jc w:val="both"/>
              <w:rPr>
                <w:i/>
                <w:sz w:val="18"/>
                <w:szCs w:val="18"/>
              </w:rPr>
            </w:pPr>
            <w:r w:rsidRPr="009809EB">
              <w:rPr>
                <w:sz w:val="18"/>
                <w:szCs w:val="18"/>
              </w:rPr>
              <w:t>5% (п`ять відсотків) від початкової ціни реалізації лоту</w:t>
            </w:r>
          </w:p>
        </w:tc>
      </w:tr>
      <w:tr w:rsidR="00715FA9" w:rsidRPr="009809EB" w:rsidTr="009809EB">
        <w:trPr>
          <w:trHeight w:val="20"/>
        </w:trPr>
        <w:tc>
          <w:tcPr>
            <w:tcW w:w="3369" w:type="dxa"/>
            <w:shd w:val="clear" w:color="auto" w:fill="auto"/>
            <w:vAlign w:val="center"/>
          </w:tcPr>
          <w:p w:rsidR="00715FA9" w:rsidRPr="009809EB" w:rsidRDefault="00715FA9" w:rsidP="008604A6">
            <w:pPr>
              <w:rPr>
                <w:sz w:val="18"/>
                <w:szCs w:val="18"/>
              </w:rPr>
            </w:pPr>
            <w:r w:rsidRPr="009809EB">
              <w:rPr>
                <w:sz w:val="18"/>
                <w:szCs w:val="18"/>
              </w:rPr>
              <w:lastRenderedPageBreak/>
              <w:t>Вимоги щодо кількості зареєстрованих учасників відкритих торгів (аукціону)</w:t>
            </w:r>
          </w:p>
        </w:tc>
        <w:tc>
          <w:tcPr>
            <w:tcW w:w="6945" w:type="dxa"/>
            <w:shd w:val="clear" w:color="auto" w:fill="auto"/>
          </w:tcPr>
          <w:p w:rsidR="00715FA9" w:rsidRPr="009809EB" w:rsidRDefault="00715FA9" w:rsidP="008604A6">
            <w:pPr>
              <w:jc w:val="both"/>
              <w:rPr>
                <w:sz w:val="18"/>
                <w:szCs w:val="18"/>
              </w:rPr>
            </w:pPr>
            <w:r w:rsidRPr="009809EB">
              <w:rPr>
                <w:sz w:val="18"/>
                <w:szCs w:val="18"/>
              </w:rPr>
              <w:t>Відкриті торги (аукціон) не можуть вважатися такими, що відбулися, у разі відсутності кроку аукціону у розрізі лотів або якщо на участь у відкритих торгах (аукціоні) було зареєстровано лише одного учасника.</w:t>
            </w:r>
          </w:p>
        </w:tc>
      </w:tr>
      <w:tr w:rsidR="00715FA9" w:rsidRPr="009809EB" w:rsidTr="009809EB">
        <w:trPr>
          <w:trHeight w:val="20"/>
        </w:trPr>
        <w:tc>
          <w:tcPr>
            <w:tcW w:w="3369" w:type="dxa"/>
            <w:shd w:val="clear" w:color="auto" w:fill="auto"/>
            <w:vAlign w:val="center"/>
          </w:tcPr>
          <w:p w:rsidR="00715FA9" w:rsidRPr="009809EB" w:rsidRDefault="00715FA9" w:rsidP="008604A6">
            <w:pPr>
              <w:rPr>
                <w:sz w:val="18"/>
                <w:szCs w:val="18"/>
              </w:rPr>
            </w:pPr>
            <w:r w:rsidRPr="009809EB">
              <w:rPr>
                <w:sz w:val="18"/>
                <w:szCs w:val="18"/>
              </w:rPr>
              <w:t xml:space="preserve">Банківські реквізити для </w:t>
            </w:r>
            <w:r w:rsidRPr="009809EB">
              <w:rPr>
                <w:bCs/>
                <w:sz w:val="18"/>
                <w:szCs w:val="18"/>
              </w:rPr>
              <w:t xml:space="preserve">перерахування </w:t>
            </w:r>
            <w:r w:rsidRPr="009809EB">
              <w:rPr>
                <w:sz w:val="18"/>
                <w:szCs w:val="18"/>
              </w:rPr>
              <w:t>гарантійного внеску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715FA9" w:rsidRPr="009809EB" w:rsidRDefault="00715FA9" w:rsidP="008604A6">
            <w:pPr>
              <w:jc w:val="both"/>
              <w:rPr>
                <w:sz w:val="18"/>
                <w:szCs w:val="18"/>
              </w:rPr>
            </w:pPr>
            <w:r w:rsidRPr="009809EB">
              <w:rPr>
                <w:sz w:val="18"/>
                <w:szCs w:val="18"/>
              </w:rPr>
              <w:t xml:space="preserve">Перерахування гарантійного внеску здійснюється на поточний рахунок  організатора </w:t>
            </w:r>
            <w:r w:rsidRPr="009809EB">
              <w:rPr>
                <w:bCs/>
                <w:sz w:val="18"/>
                <w:szCs w:val="18"/>
              </w:rPr>
              <w:t>відкритих торгів (аукціонів)</w:t>
            </w:r>
            <w:r w:rsidRPr="009809EB">
              <w:rPr>
                <w:sz w:val="18"/>
                <w:szCs w:val="18"/>
              </w:rPr>
              <w:t xml:space="preserve">, на електронному майданчику якого зареєструвався учасник. Інформація про банківські реквізити організаторів </w:t>
            </w:r>
            <w:r w:rsidRPr="009809EB">
              <w:rPr>
                <w:bCs/>
                <w:sz w:val="18"/>
                <w:szCs w:val="18"/>
              </w:rPr>
              <w:t>відкритих торгів (аукціонів)</w:t>
            </w:r>
            <w:r w:rsidRPr="009809EB">
              <w:rPr>
                <w:sz w:val="18"/>
                <w:szCs w:val="18"/>
              </w:rPr>
              <w:t xml:space="preserve"> розміщені за наступним посиланням:  </w:t>
            </w:r>
            <w:hyperlink r:id="rId16" w:history="1">
              <w:r w:rsidRPr="009809EB">
                <w:rPr>
                  <w:rStyle w:val="a3"/>
                  <w:sz w:val="18"/>
                  <w:szCs w:val="18"/>
                </w:rPr>
                <w:t>http://torgi.fg.gov.ua/prozorrosale</w:t>
              </w:r>
            </w:hyperlink>
          </w:p>
        </w:tc>
      </w:tr>
      <w:tr w:rsidR="00715FA9" w:rsidRPr="009809EB" w:rsidTr="009809EB">
        <w:trPr>
          <w:trHeight w:val="20"/>
        </w:trPr>
        <w:tc>
          <w:tcPr>
            <w:tcW w:w="3369" w:type="dxa"/>
            <w:shd w:val="clear" w:color="auto" w:fill="auto"/>
            <w:vAlign w:val="center"/>
          </w:tcPr>
          <w:p w:rsidR="00715FA9" w:rsidRPr="009809EB" w:rsidRDefault="00715FA9" w:rsidP="008604A6">
            <w:pPr>
              <w:rPr>
                <w:sz w:val="18"/>
                <w:szCs w:val="18"/>
              </w:rPr>
            </w:pPr>
            <w:r w:rsidRPr="009809EB">
              <w:rPr>
                <w:sz w:val="18"/>
                <w:szCs w:val="18"/>
              </w:rPr>
              <w:t>Крок аукціону</w:t>
            </w:r>
          </w:p>
        </w:tc>
        <w:tc>
          <w:tcPr>
            <w:tcW w:w="6945" w:type="dxa"/>
            <w:shd w:val="clear" w:color="auto" w:fill="auto"/>
          </w:tcPr>
          <w:p w:rsidR="00715FA9" w:rsidRPr="009809EB" w:rsidRDefault="002D1AA6" w:rsidP="008604A6">
            <w:pPr>
              <w:jc w:val="both"/>
              <w:rPr>
                <w:i/>
                <w:sz w:val="18"/>
                <w:szCs w:val="18"/>
              </w:rPr>
            </w:pPr>
            <w:r w:rsidRPr="009809EB">
              <w:rPr>
                <w:sz w:val="18"/>
                <w:szCs w:val="18"/>
              </w:rPr>
              <w:t xml:space="preserve">Крок аукціону – </w:t>
            </w:r>
            <w:r w:rsidR="000C0FAA" w:rsidRPr="009809EB">
              <w:rPr>
                <w:sz w:val="18"/>
                <w:szCs w:val="18"/>
                <w:lang w:val="ru-RU"/>
              </w:rPr>
              <w:t>не менше</w:t>
            </w:r>
            <w:r w:rsidR="00EA34A4" w:rsidRPr="009809EB">
              <w:rPr>
                <w:sz w:val="18"/>
                <w:szCs w:val="18"/>
                <w:lang w:val="ru-RU"/>
              </w:rPr>
              <w:t xml:space="preserve"> </w:t>
            </w:r>
            <w:r w:rsidRPr="009809EB">
              <w:rPr>
                <w:sz w:val="18"/>
                <w:szCs w:val="18"/>
              </w:rPr>
              <w:t>1% від початкової ціни реалізації  за окремим лотом</w:t>
            </w:r>
          </w:p>
        </w:tc>
      </w:tr>
      <w:tr w:rsidR="00715FA9" w:rsidRPr="009809EB" w:rsidTr="009809EB">
        <w:trPr>
          <w:trHeight w:val="20"/>
        </w:trPr>
        <w:tc>
          <w:tcPr>
            <w:tcW w:w="3369" w:type="dxa"/>
            <w:shd w:val="clear" w:color="auto" w:fill="auto"/>
            <w:vAlign w:val="center"/>
          </w:tcPr>
          <w:p w:rsidR="00715FA9" w:rsidRPr="009809EB" w:rsidRDefault="00715FA9" w:rsidP="008604A6">
            <w:pPr>
              <w:rPr>
                <w:bCs/>
                <w:sz w:val="18"/>
                <w:szCs w:val="18"/>
              </w:rPr>
            </w:pPr>
            <w:r w:rsidRPr="009809EB">
              <w:rPr>
                <w:bCs/>
                <w:sz w:val="18"/>
                <w:szCs w:val="18"/>
              </w:rPr>
              <w:t>Порядок ознайомлення з активом</w:t>
            </w:r>
          </w:p>
          <w:p w:rsidR="00715FA9" w:rsidRPr="009809EB" w:rsidRDefault="00715FA9" w:rsidP="008604A6">
            <w:pPr>
              <w:rPr>
                <w:sz w:val="18"/>
                <w:szCs w:val="18"/>
              </w:rPr>
            </w:pPr>
            <w:r w:rsidRPr="009809EB">
              <w:rPr>
                <w:bCs/>
                <w:sz w:val="18"/>
                <w:szCs w:val="18"/>
              </w:rPr>
              <w:t>у кімнаті даних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2D1AA6" w:rsidRPr="009809EB" w:rsidRDefault="002D1AA6" w:rsidP="002D1AA6">
            <w:pPr>
              <w:jc w:val="both"/>
              <w:rPr>
                <w:sz w:val="18"/>
                <w:szCs w:val="18"/>
                <w:shd w:val="clear" w:color="auto" w:fill="FFFFFF"/>
              </w:rPr>
            </w:pPr>
            <w:r w:rsidRPr="009809EB">
              <w:rPr>
                <w:sz w:val="18"/>
                <w:szCs w:val="18"/>
                <w:shd w:val="clear" w:color="auto" w:fill="FFFFFF"/>
              </w:rPr>
              <w:t xml:space="preserve">Для </w:t>
            </w:r>
            <w:r w:rsidRPr="009809EB">
              <w:rPr>
                <w:bCs/>
                <w:sz w:val="18"/>
                <w:szCs w:val="18"/>
              </w:rPr>
              <w:t xml:space="preserve">ознайомлення з активом у кімнаті даних </w:t>
            </w:r>
            <w:r w:rsidRPr="009809EB">
              <w:rPr>
                <w:sz w:val="18"/>
                <w:szCs w:val="18"/>
                <w:shd w:val="clear" w:color="auto" w:fill="FFFFFF"/>
              </w:rPr>
              <w:t xml:space="preserve">необхідно подати заявку про зацікавленість у придбанні активу та підписати договір щодо нерозголошення банківської таємниці та конфіденційної інформації </w:t>
            </w:r>
            <w:hyperlink r:id="rId17" w:history="1">
              <w:r w:rsidRPr="009809EB">
                <w:rPr>
                  <w:rStyle w:val="a3"/>
                  <w:sz w:val="18"/>
                  <w:szCs w:val="18"/>
                  <w:shd w:val="clear" w:color="auto" w:fill="FFFFFF"/>
                </w:rPr>
                <w:t>http://torgi.fg.gov.ua/nda</w:t>
              </w:r>
            </w:hyperlink>
            <w:r w:rsidRPr="009809EB">
              <w:rPr>
                <w:color w:val="000000"/>
                <w:sz w:val="18"/>
                <w:szCs w:val="18"/>
              </w:rPr>
              <w:t>.</w:t>
            </w:r>
            <w:r w:rsidRPr="009809EB">
              <w:rPr>
                <w:sz w:val="18"/>
                <w:szCs w:val="18"/>
                <w:shd w:val="clear" w:color="auto" w:fill="FFFFFF"/>
              </w:rPr>
              <w:t xml:space="preserve"> Заявки подаються в паперовому та електронному вигляді на наступні адреси:</w:t>
            </w:r>
          </w:p>
          <w:p w:rsidR="002D1AA6" w:rsidRPr="009809EB" w:rsidRDefault="002D1AA6" w:rsidP="002D1AA6">
            <w:pPr>
              <w:rPr>
                <w:sz w:val="18"/>
                <w:szCs w:val="18"/>
              </w:rPr>
            </w:pPr>
            <w:r w:rsidRPr="009809EB">
              <w:rPr>
                <w:sz w:val="18"/>
                <w:szCs w:val="18"/>
              </w:rPr>
              <w:t xml:space="preserve">1) ФГВФО, 04053, м. Київ, вул. Січових Стрільців, 17 та електронною поштою: </w:t>
            </w:r>
            <w:hyperlink r:id="rId18" w:history="1">
              <w:r w:rsidRPr="009809EB">
                <w:rPr>
                  <w:rStyle w:val="a3"/>
                  <w:sz w:val="18"/>
                  <w:szCs w:val="18"/>
                </w:rPr>
                <w:t>clo@fg.gov.ua</w:t>
              </w:r>
            </w:hyperlink>
            <w:r w:rsidRPr="009809EB">
              <w:rPr>
                <w:sz w:val="18"/>
                <w:szCs w:val="18"/>
              </w:rPr>
              <w:t>;</w:t>
            </w:r>
          </w:p>
          <w:p w:rsidR="00715FA9" w:rsidRPr="009809EB" w:rsidRDefault="002D1AA6" w:rsidP="000A2E8A">
            <w:pPr>
              <w:jc w:val="both"/>
              <w:rPr>
                <w:sz w:val="18"/>
                <w:szCs w:val="18"/>
                <w:shd w:val="clear" w:color="auto" w:fill="FFFFFF"/>
              </w:rPr>
            </w:pPr>
            <w:r w:rsidRPr="009809EB">
              <w:rPr>
                <w:sz w:val="18"/>
                <w:szCs w:val="18"/>
              </w:rPr>
              <w:t>2) АТ «БАНК «ФІНАНСИ ТА КРЕДИТ», 04050, м</w:t>
            </w:r>
            <w:r w:rsidR="00B47A97" w:rsidRPr="009809EB">
              <w:rPr>
                <w:sz w:val="18"/>
                <w:szCs w:val="18"/>
              </w:rPr>
              <w:t xml:space="preserve">. Київ, вул. Січових  Стрільців, </w:t>
            </w:r>
            <w:r w:rsidRPr="009809EB">
              <w:rPr>
                <w:sz w:val="18"/>
                <w:szCs w:val="18"/>
              </w:rPr>
              <w:t>60, та електронною поштою:</w:t>
            </w:r>
            <w:r w:rsidR="001A0589" w:rsidRPr="009809EB">
              <w:rPr>
                <w:sz w:val="18"/>
                <w:szCs w:val="18"/>
              </w:rPr>
              <w:t xml:space="preserve"> </w:t>
            </w:r>
            <w:hyperlink r:id="rId19" w:history="1">
              <w:r w:rsidRPr="009809EB">
                <w:rPr>
                  <w:rStyle w:val="a3"/>
                  <w:sz w:val="18"/>
                  <w:szCs w:val="18"/>
                </w:rPr>
                <w:t>nataliia.ushchapivska@fcbank.com.ua</w:t>
              </w:r>
            </w:hyperlink>
          </w:p>
        </w:tc>
      </w:tr>
      <w:tr w:rsidR="00715FA9" w:rsidRPr="009809EB" w:rsidTr="009809EB">
        <w:trPr>
          <w:trHeight w:val="20"/>
        </w:trPr>
        <w:tc>
          <w:tcPr>
            <w:tcW w:w="3369" w:type="dxa"/>
            <w:shd w:val="clear" w:color="auto" w:fill="auto"/>
            <w:vAlign w:val="center"/>
          </w:tcPr>
          <w:p w:rsidR="00715FA9" w:rsidRPr="009809EB" w:rsidRDefault="00715FA9" w:rsidP="008604A6">
            <w:pPr>
              <w:rPr>
                <w:bCs/>
                <w:sz w:val="18"/>
                <w:szCs w:val="18"/>
                <w:shd w:val="clear" w:color="auto" w:fill="FFFFFF"/>
              </w:rPr>
            </w:pPr>
            <w:r w:rsidRPr="009809EB">
              <w:rPr>
                <w:bCs/>
                <w:sz w:val="18"/>
                <w:szCs w:val="18"/>
                <w:shd w:val="clear" w:color="auto" w:fill="FFFFFF"/>
              </w:rPr>
              <w:t>Контактна особа банку з питань ознайомлення з активом</w:t>
            </w:r>
          </w:p>
        </w:tc>
        <w:tc>
          <w:tcPr>
            <w:tcW w:w="6945" w:type="dxa"/>
            <w:shd w:val="clear" w:color="auto" w:fill="auto"/>
          </w:tcPr>
          <w:p w:rsidR="00221F1A" w:rsidRPr="009809EB" w:rsidRDefault="002D1AA6" w:rsidP="00501130">
            <w:pPr>
              <w:jc w:val="both"/>
              <w:rPr>
                <w:sz w:val="18"/>
                <w:szCs w:val="18"/>
              </w:rPr>
            </w:pPr>
            <w:r w:rsidRPr="009809EB">
              <w:rPr>
                <w:sz w:val="18"/>
                <w:szCs w:val="18"/>
              </w:rPr>
              <w:t>Ущапівська Наталія Василівна, тел. (044) 364-43-82, м. Київ,</w:t>
            </w:r>
          </w:p>
          <w:p w:rsidR="00715FA9" w:rsidRPr="009809EB" w:rsidRDefault="002D1AA6" w:rsidP="00501130">
            <w:pPr>
              <w:jc w:val="both"/>
              <w:rPr>
                <w:sz w:val="18"/>
                <w:szCs w:val="18"/>
              </w:rPr>
            </w:pPr>
            <w:r w:rsidRPr="009809EB">
              <w:rPr>
                <w:sz w:val="18"/>
                <w:szCs w:val="18"/>
              </w:rPr>
              <w:t xml:space="preserve">вул. Січових Стрільців, 60 </w:t>
            </w:r>
            <w:hyperlink r:id="rId20" w:history="1">
              <w:r w:rsidRPr="009809EB">
                <w:rPr>
                  <w:rStyle w:val="a3"/>
                  <w:sz w:val="18"/>
                  <w:szCs w:val="18"/>
                </w:rPr>
                <w:t>nataliia.ushchapivska@fcbank.com.ua</w:t>
              </w:r>
            </w:hyperlink>
          </w:p>
        </w:tc>
      </w:tr>
      <w:tr w:rsidR="002E2835" w:rsidRPr="009809EB" w:rsidTr="009809EB">
        <w:trPr>
          <w:trHeight w:val="729"/>
        </w:trPr>
        <w:tc>
          <w:tcPr>
            <w:tcW w:w="3369" w:type="dxa"/>
            <w:shd w:val="clear" w:color="auto" w:fill="auto"/>
            <w:vAlign w:val="center"/>
          </w:tcPr>
          <w:p w:rsidR="002E2835" w:rsidRPr="009809EB" w:rsidRDefault="002E2835" w:rsidP="008604A6">
            <w:pPr>
              <w:rPr>
                <w:bCs/>
                <w:sz w:val="18"/>
                <w:szCs w:val="18"/>
              </w:rPr>
            </w:pPr>
            <w:r w:rsidRPr="009809EB">
              <w:rPr>
                <w:sz w:val="18"/>
                <w:szCs w:val="18"/>
              </w:rPr>
              <w:t>Дати проведення відкритих торгів (аукціону)</w:t>
            </w:r>
          </w:p>
        </w:tc>
        <w:tc>
          <w:tcPr>
            <w:tcW w:w="6945" w:type="dxa"/>
            <w:tcBorders>
              <w:top w:val="single" w:sz="4" w:space="0" w:color="auto"/>
            </w:tcBorders>
            <w:shd w:val="clear" w:color="auto" w:fill="auto"/>
          </w:tcPr>
          <w:p w:rsidR="00AC4AF5" w:rsidRPr="009809EB" w:rsidRDefault="00AC4AF5" w:rsidP="00AC4AF5">
            <w:pPr>
              <w:jc w:val="both"/>
              <w:rPr>
                <w:b/>
                <w:bCs/>
                <w:sz w:val="18"/>
                <w:szCs w:val="18"/>
              </w:rPr>
            </w:pPr>
            <w:r w:rsidRPr="009809EB">
              <w:rPr>
                <w:b/>
                <w:bCs/>
                <w:sz w:val="18"/>
                <w:szCs w:val="18"/>
              </w:rPr>
              <w:t xml:space="preserve">Перші відкриті торги (аукціон)           </w:t>
            </w:r>
            <w:r w:rsidR="00501130" w:rsidRPr="009809EB">
              <w:rPr>
                <w:b/>
                <w:bCs/>
                <w:sz w:val="18"/>
                <w:szCs w:val="18"/>
              </w:rPr>
              <w:t xml:space="preserve"> </w:t>
            </w:r>
            <w:r w:rsidR="00F4633F" w:rsidRPr="009809EB">
              <w:rPr>
                <w:b/>
                <w:bCs/>
                <w:sz w:val="18"/>
                <w:szCs w:val="18"/>
              </w:rPr>
              <w:t xml:space="preserve"> </w:t>
            </w:r>
            <w:r w:rsidRPr="009809EB">
              <w:rPr>
                <w:b/>
                <w:bCs/>
                <w:sz w:val="18"/>
                <w:szCs w:val="18"/>
              </w:rPr>
              <w:t xml:space="preserve">- </w:t>
            </w:r>
            <w:r w:rsidR="00DE27D1">
              <w:rPr>
                <w:b/>
                <w:bCs/>
                <w:sz w:val="18"/>
                <w:szCs w:val="18"/>
              </w:rPr>
              <w:t>05</w:t>
            </w:r>
            <w:r w:rsidRPr="009809EB">
              <w:rPr>
                <w:b/>
                <w:bCs/>
                <w:sz w:val="18"/>
                <w:szCs w:val="18"/>
              </w:rPr>
              <w:t>.0</w:t>
            </w:r>
            <w:r w:rsidR="00501130" w:rsidRPr="009809EB">
              <w:rPr>
                <w:b/>
                <w:bCs/>
                <w:sz w:val="18"/>
                <w:szCs w:val="18"/>
              </w:rPr>
              <w:t>9</w:t>
            </w:r>
            <w:r w:rsidRPr="009809EB">
              <w:rPr>
                <w:b/>
                <w:bCs/>
                <w:sz w:val="18"/>
                <w:szCs w:val="18"/>
              </w:rPr>
              <w:t>.2017</w:t>
            </w:r>
          </w:p>
          <w:p w:rsidR="00AC4AF5" w:rsidRPr="009809EB" w:rsidRDefault="00AC4AF5" w:rsidP="00AC4AF5">
            <w:pPr>
              <w:jc w:val="both"/>
              <w:rPr>
                <w:bCs/>
                <w:sz w:val="18"/>
                <w:szCs w:val="18"/>
              </w:rPr>
            </w:pPr>
            <w:r w:rsidRPr="009809EB">
              <w:rPr>
                <w:bCs/>
                <w:sz w:val="18"/>
                <w:szCs w:val="18"/>
              </w:rPr>
              <w:t xml:space="preserve">Другі відкриті торги (аукціон)                </w:t>
            </w:r>
            <w:r w:rsidR="00501130" w:rsidRPr="009809EB">
              <w:rPr>
                <w:bCs/>
                <w:sz w:val="18"/>
                <w:szCs w:val="18"/>
              </w:rPr>
              <w:t xml:space="preserve"> </w:t>
            </w:r>
            <w:r w:rsidRPr="009809EB">
              <w:rPr>
                <w:bCs/>
                <w:sz w:val="18"/>
                <w:szCs w:val="18"/>
              </w:rPr>
              <w:t>- 2</w:t>
            </w:r>
            <w:r w:rsidR="00DE27D1">
              <w:rPr>
                <w:bCs/>
                <w:sz w:val="18"/>
                <w:szCs w:val="18"/>
              </w:rPr>
              <w:t>1</w:t>
            </w:r>
            <w:r w:rsidRPr="009809EB">
              <w:rPr>
                <w:bCs/>
                <w:sz w:val="18"/>
                <w:szCs w:val="18"/>
              </w:rPr>
              <w:t>.0</w:t>
            </w:r>
            <w:r w:rsidR="00501130" w:rsidRPr="009809EB">
              <w:rPr>
                <w:bCs/>
                <w:sz w:val="18"/>
                <w:szCs w:val="18"/>
              </w:rPr>
              <w:t>9</w:t>
            </w:r>
            <w:r w:rsidRPr="009809EB">
              <w:rPr>
                <w:bCs/>
                <w:sz w:val="18"/>
                <w:szCs w:val="18"/>
              </w:rPr>
              <w:t>.2017</w:t>
            </w:r>
          </w:p>
          <w:p w:rsidR="00AC4AF5" w:rsidRPr="009809EB" w:rsidRDefault="00AC4AF5" w:rsidP="00AC4AF5">
            <w:pPr>
              <w:jc w:val="both"/>
              <w:rPr>
                <w:bCs/>
                <w:sz w:val="18"/>
                <w:szCs w:val="18"/>
              </w:rPr>
            </w:pPr>
            <w:r w:rsidRPr="009809EB">
              <w:rPr>
                <w:bCs/>
                <w:sz w:val="18"/>
                <w:szCs w:val="18"/>
              </w:rPr>
              <w:t xml:space="preserve">Треті відкриті торги (аукціон)                </w:t>
            </w:r>
            <w:r w:rsidR="00F4633F" w:rsidRPr="009809EB">
              <w:rPr>
                <w:bCs/>
                <w:sz w:val="18"/>
                <w:szCs w:val="18"/>
              </w:rPr>
              <w:t xml:space="preserve"> </w:t>
            </w:r>
            <w:r w:rsidRPr="009809EB">
              <w:rPr>
                <w:bCs/>
                <w:sz w:val="18"/>
                <w:szCs w:val="18"/>
              </w:rPr>
              <w:t xml:space="preserve"> - 0</w:t>
            </w:r>
            <w:r w:rsidR="00DE27D1">
              <w:rPr>
                <w:bCs/>
                <w:sz w:val="18"/>
                <w:szCs w:val="18"/>
              </w:rPr>
              <w:t>9</w:t>
            </w:r>
            <w:r w:rsidRPr="009809EB">
              <w:rPr>
                <w:bCs/>
                <w:sz w:val="18"/>
                <w:szCs w:val="18"/>
              </w:rPr>
              <w:t>.</w:t>
            </w:r>
            <w:r w:rsidR="00501130" w:rsidRPr="009809EB">
              <w:rPr>
                <w:bCs/>
                <w:sz w:val="18"/>
                <w:szCs w:val="18"/>
              </w:rPr>
              <w:t>1</w:t>
            </w:r>
            <w:r w:rsidRPr="009809EB">
              <w:rPr>
                <w:bCs/>
                <w:sz w:val="18"/>
                <w:szCs w:val="18"/>
              </w:rPr>
              <w:t>0.2017</w:t>
            </w:r>
          </w:p>
          <w:p w:rsidR="002E2835" w:rsidRPr="009809EB" w:rsidRDefault="00AC4AF5" w:rsidP="00DE27D1">
            <w:pPr>
              <w:jc w:val="both"/>
              <w:rPr>
                <w:bCs/>
                <w:sz w:val="18"/>
                <w:szCs w:val="18"/>
              </w:rPr>
            </w:pPr>
            <w:r w:rsidRPr="009809EB">
              <w:rPr>
                <w:bCs/>
                <w:sz w:val="18"/>
                <w:szCs w:val="18"/>
              </w:rPr>
              <w:t xml:space="preserve">Четверті відкриті торги (аукціон)            </w:t>
            </w:r>
            <w:r w:rsidR="001A6876" w:rsidRPr="009809EB">
              <w:rPr>
                <w:bCs/>
                <w:sz w:val="18"/>
                <w:szCs w:val="18"/>
              </w:rPr>
              <w:t xml:space="preserve"> </w:t>
            </w:r>
            <w:r w:rsidRPr="009809EB">
              <w:rPr>
                <w:bCs/>
                <w:sz w:val="18"/>
                <w:szCs w:val="18"/>
              </w:rPr>
              <w:t>- 2</w:t>
            </w:r>
            <w:r w:rsidR="00DE27D1">
              <w:rPr>
                <w:bCs/>
                <w:sz w:val="18"/>
                <w:szCs w:val="18"/>
              </w:rPr>
              <w:t>6</w:t>
            </w:r>
            <w:r w:rsidRPr="009809EB">
              <w:rPr>
                <w:bCs/>
                <w:sz w:val="18"/>
                <w:szCs w:val="18"/>
              </w:rPr>
              <w:t>.</w:t>
            </w:r>
            <w:r w:rsidR="00501130" w:rsidRPr="009809EB">
              <w:rPr>
                <w:bCs/>
                <w:sz w:val="18"/>
                <w:szCs w:val="18"/>
              </w:rPr>
              <w:t>1</w:t>
            </w:r>
            <w:r w:rsidRPr="009809EB">
              <w:rPr>
                <w:bCs/>
                <w:sz w:val="18"/>
                <w:szCs w:val="18"/>
              </w:rPr>
              <w:t>0.2017</w:t>
            </w:r>
          </w:p>
        </w:tc>
      </w:tr>
      <w:tr w:rsidR="00715FA9" w:rsidRPr="009809EB" w:rsidTr="009809EB">
        <w:trPr>
          <w:trHeight w:val="20"/>
        </w:trPr>
        <w:tc>
          <w:tcPr>
            <w:tcW w:w="3369" w:type="dxa"/>
            <w:shd w:val="clear" w:color="auto" w:fill="auto"/>
            <w:vAlign w:val="center"/>
          </w:tcPr>
          <w:p w:rsidR="00715FA9" w:rsidRPr="009809EB" w:rsidRDefault="00715FA9" w:rsidP="008604A6">
            <w:pPr>
              <w:rPr>
                <w:bCs/>
                <w:sz w:val="18"/>
                <w:szCs w:val="18"/>
              </w:rPr>
            </w:pPr>
            <w:r w:rsidRPr="009809EB">
              <w:rPr>
                <w:bCs/>
                <w:sz w:val="18"/>
                <w:szCs w:val="18"/>
              </w:rPr>
              <w:t xml:space="preserve">Час проведення відкритих торгів (аукціону)/електронного аукціону </w:t>
            </w:r>
          </w:p>
        </w:tc>
        <w:tc>
          <w:tcPr>
            <w:tcW w:w="6945" w:type="dxa"/>
            <w:shd w:val="clear" w:color="auto" w:fill="auto"/>
          </w:tcPr>
          <w:p w:rsidR="00E33F47" w:rsidRPr="009809EB" w:rsidRDefault="00715FA9" w:rsidP="008604A6">
            <w:pPr>
              <w:jc w:val="both"/>
              <w:rPr>
                <w:bCs/>
                <w:sz w:val="18"/>
                <w:szCs w:val="18"/>
              </w:rPr>
            </w:pPr>
            <w:r w:rsidRPr="009809EB">
              <w:rPr>
                <w:bCs/>
                <w:sz w:val="18"/>
                <w:szCs w:val="18"/>
              </w:rPr>
              <w:t xml:space="preserve">Точний час початку проведення відкритих торгів (аукціону) по кожному лоту вказується на веб-сайтах </w:t>
            </w:r>
            <w:r w:rsidRPr="009809EB">
              <w:rPr>
                <w:sz w:val="18"/>
                <w:szCs w:val="18"/>
              </w:rPr>
              <w:t xml:space="preserve">організаторів </w:t>
            </w:r>
            <w:r w:rsidRPr="009809EB">
              <w:rPr>
                <w:bCs/>
                <w:sz w:val="18"/>
                <w:szCs w:val="18"/>
              </w:rPr>
              <w:t>торгів</w:t>
            </w:r>
          </w:p>
          <w:p w:rsidR="00715FA9" w:rsidRPr="009809EB" w:rsidRDefault="00715FA9" w:rsidP="008604A6">
            <w:pPr>
              <w:jc w:val="both"/>
              <w:rPr>
                <w:sz w:val="18"/>
                <w:szCs w:val="18"/>
              </w:rPr>
            </w:pPr>
            <w:r w:rsidRPr="009809EB">
              <w:rPr>
                <w:bCs/>
                <w:sz w:val="18"/>
                <w:szCs w:val="18"/>
              </w:rPr>
              <w:t>(</w:t>
            </w:r>
            <w:hyperlink r:id="rId21" w:history="1">
              <w:r w:rsidRPr="009809EB">
                <w:rPr>
                  <w:rStyle w:val="a3"/>
                  <w:sz w:val="18"/>
                  <w:szCs w:val="18"/>
                </w:rPr>
                <w:t>http://torgi.fg.gov.ua/prozorrosale</w:t>
              </w:r>
            </w:hyperlink>
            <w:r w:rsidRPr="009809EB">
              <w:rPr>
                <w:sz w:val="18"/>
                <w:szCs w:val="18"/>
              </w:rPr>
              <w:t>)</w:t>
            </w:r>
          </w:p>
        </w:tc>
      </w:tr>
      <w:tr w:rsidR="00D54F49" w:rsidRPr="009809EB" w:rsidTr="009809EB">
        <w:trPr>
          <w:trHeight w:val="1289"/>
        </w:trPr>
        <w:tc>
          <w:tcPr>
            <w:tcW w:w="3369" w:type="dxa"/>
            <w:shd w:val="clear" w:color="auto" w:fill="auto"/>
            <w:vAlign w:val="center"/>
          </w:tcPr>
          <w:p w:rsidR="00D54F49" w:rsidRPr="009809EB" w:rsidRDefault="00D54F49" w:rsidP="008604A6">
            <w:pPr>
              <w:rPr>
                <w:bCs/>
                <w:sz w:val="18"/>
                <w:szCs w:val="18"/>
              </w:rPr>
            </w:pPr>
            <w:r w:rsidRPr="009809EB">
              <w:rPr>
                <w:bCs/>
                <w:sz w:val="18"/>
                <w:szCs w:val="18"/>
              </w:rPr>
              <w:t>Термін прийняття заяв про участь у відкритих торгах (аукціоні)</w:t>
            </w:r>
          </w:p>
        </w:tc>
        <w:tc>
          <w:tcPr>
            <w:tcW w:w="6945" w:type="dxa"/>
            <w:shd w:val="clear" w:color="auto" w:fill="auto"/>
          </w:tcPr>
          <w:p w:rsidR="00402C99" w:rsidRPr="009809EB" w:rsidRDefault="00402C99" w:rsidP="00056957">
            <w:pPr>
              <w:spacing w:after="96" w:line="196" w:lineRule="atLeast"/>
              <w:textAlignment w:val="baseline"/>
              <w:rPr>
                <w:bCs/>
                <w:sz w:val="18"/>
                <w:szCs w:val="18"/>
              </w:rPr>
            </w:pPr>
            <w:r w:rsidRPr="009809EB">
              <w:rPr>
                <w:bCs/>
                <w:sz w:val="18"/>
                <w:szCs w:val="18"/>
              </w:rPr>
              <w:t>Дата початку прийняття: з дня публікації оголошення</w:t>
            </w:r>
          </w:p>
          <w:p w:rsidR="00402C99" w:rsidRPr="009809EB" w:rsidRDefault="00402C99" w:rsidP="00056957">
            <w:pPr>
              <w:rPr>
                <w:bCs/>
                <w:sz w:val="18"/>
                <w:szCs w:val="18"/>
              </w:rPr>
            </w:pPr>
            <w:r w:rsidRPr="009809EB">
              <w:rPr>
                <w:bCs/>
                <w:sz w:val="18"/>
                <w:szCs w:val="18"/>
              </w:rPr>
              <w:t xml:space="preserve">Кінцевий термін прийняття заяв: </w:t>
            </w:r>
          </w:p>
          <w:p w:rsidR="00AC4AF5" w:rsidRPr="009809EB" w:rsidRDefault="00AC4AF5" w:rsidP="00AC4AF5">
            <w:pPr>
              <w:rPr>
                <w:b/>
                <w:bCs/>
                <w:sz w:val="18"/>
                <w:szCs w:val="18"/>
              </w:rPr>
            </w:pPr>
            <w:r w:rsidRPr="009809EB">
              <w:rPr>
                <w:b/>
                <w:bCs/>
                <w:sz w:val="18"/>
                <w:szCs w:val="18"/>
              </w:rPr>
              <w:t xml:space="preserve">Перші відкриті торги (аукціон)              </w:t>
            </w:r>
            <w:r w:rsidRPr="009809EB">
              <w:rPr>
                <w:bCs/>
                <w:sz w:val="18"/>
                <w:szCs w:val="18"/>
              </w:rPr>
              <w:t xml:space="preserve">- </w:t>
            </w:r>
            <w:r w:rsidR="00DE27D1">
              <w:rPr>
                <w:bCs/>
                <w:sz w:val="18"/>
                <w:szCs w:val="18"/>
              </w:rPr>
              <w:t>04</w:t>
            </w:r>
            <w:r w:rsidRPr="009809EB">
              <w:rPr>
                <w:bCs/>
                <w:sz w:val="18"/>
                <w:szCs w:val="18"/>
              </w:rPr>
              <w:t>.0</w:t>
            </w:r>
            <w:r w:rsidR="00501130" w:rsidRPr="009809EB">
              <w:rPr>
                <w:bCs/>
                <w:sz w:val="18"/>
                <w:szCs w:val="18"/>
              </w:rPr>
              <w:t>9</w:t>
            </w:r>
            <w:r w:rsidRPr="009809EB">
              <w:rPr>
                <w:bCs/>
                <w:sz w:val="18"/>
                <w:szCs w:val="18"/>
              </w:rPr>
              <w:t>.2017 до 20 год. 00 хв.</w:t>
            </w:r>
          </w:p>
          <w:p w:rsidR="00AC4AF5" w:rsidRPr="009809EB" w:rsidRDefault="00AC4AF5" w:rsidP="00AC4AF5">
            <w:pPr>
              <w:rPr>
                <w:bCs/>
                <w:sz w:val="18"/>
                <w:szCs w:val="18"/>
              </w:rPr>
            </w:pPr>
            <w:r w:rsidRPr="009809EB">
              <w:rPr>
                <w:bCs/>
                <w:sz w:val="18"/>
                <w:szCs w:val="18"/>
              </w:rPr>
              <w:t xml:space="preserve">Другі відкриті торги (аукціон)                   </w:t>
            </w:r>
            <w:r w:rsidRPr="009809EB">
              <w:rPr>
                <w:bCs/>
                <w:sz w:val="18"/>
                <w:szCs w:val="18"/>
                <w:lang w:val="ru-RU"/>
              </w:rPr>
              <w:t>- 2</w:t>
            </w:r>
            <w:r w:rsidR="00DE27D1">
              <w:rPr>
                <w:bCs/>
                <w:sz w:val="18"/>
                <w:szCs w:val="18"/>
                <w:lang w:val="ru-RU"/>
              </w:rPr>
              <w:t>0</w:t>
            </w:r>
            <w:r w:rsidRPr="009809EB">
              <w:rPr>
                <w:bCs/>
                <w:sz w:val="18"/>
                <w:szCs w:val="18"/>
                <w:lang w:val="ru-RU"/>
              </w:rPr>
              <w:t>.0</w:t>
            </w:r>
            <w:r w:rsidR="00501130" w:rsidRPr="009809EB">
              <w:rPr>
                <w:bCs/>
                <w:sz w:val="18"/>
                <w:szCs w:val="18"/>
                <w:lang w:val="ru-RU"/>
              </w:rPr>
              <w:t>9</w:t>
            </w:r>
            <w:r w:rsidRPr="009809EB">
              <w:rPr>
                <w:bCs/>
                <w:sz w:val="18"/>
                <w:szCs w:val="18"/>
              </w:rPr>
              <w:t>.2017 до 20 год. 00 хв.</w:t>
            </w:r>
          </w:p>
          <w:p w:rsidR="00AC4AF5" w:rsidRPr="009809EB" w:rsidRDefault="00AC4AF5" w:rsidP="00AC4AF5">
            <w:pPr>
              <w:rPr>
                <w:bCs/>
                <w:sz w:val="18"/>
                <w:szCs w:val="18"/>
              </w:rPr>
            </w:pPr>
            <w:r w:rsidRPr="009809EB">
              <w:rPr>
                <w:bCs/>
                <w:sz w:val="18"/>
                <w:szCs w:val="18"/>
              </w:rPr>
              <w:t xml:space="preserve">Треті відкриті торги (аукціон)                    </w:t>
            </w:r>
            <w:r w:rsidRPr="009809EB">
              <w:rPr>
                <w:bCs/>
                <w:sz w:val="18"/>
                <w:szCs w:val="18"/>
                <w:lang w:val="ru-RU"/>
              </w:rPr>
              <w:t xml:space="preserve">- </w:t>
            </w:r>
            <w:r w:rsidR="00501130" w:rsidRPr="009809EB">
              <w:rPr>
                <w:bCs/>
                <w:sz w:val="18"/>
                <w:szCs w:val="18"/>
                <w:lang w:val="ru-RU"/>
              </w:rPr>
              <w:t>0</w:t>
            </w:r>
            <w:r w:rsidR="00DE27D1">
              <w:rPr>
                <w:bCs/>
                <w:sz w:val="18"/>
                <w:szCs w:val="18"/>
                <w:lang w:val="ru-RU"/>
              </w:rPr>
              <w:t>8</w:t>
            </w:r>
            <w:r w:rsidRPr="009809EB">
              <w:rPr>
                <w:bCs/>
                <w:sz w:val="18"/>
                <w:szCs w:val="18"/>
                <w:lang w:val="ru-RU"/>
              </w:rPr>
              <w:t>.</w:t>
            </w:r>
            <w:r w:rsidR="00501130" w:rsidRPr="009809EB">
              <w:rPr>
                <w:bCs/>
                <w:sz w:val="18"/>
                <w:szCs w:val="18"/>
                <w:lang w:val="ru-RU"/>
              </w:rPr>
              <w:t>1</w:t>
            </w:r>
            <w:r w:rsidRPr="009809EB">
              <w:rPr>
                <w:bCs/>
                <w:sz w:val="18"/>
                <w:szCs w:val="18"/>
                <w:lang w:val="ru-RU"/>
              </w:rPr>
              <w:t>0</w:t>
            </w:r>
            <w:r w:rsidRPr="009809EB">
              <w:rPr>
                <w:bCs/>
                <w:sz w:val="18"/>
                <w:szCs w:val="18"/>
              </w:rPr>
              <w:t>.2017 до 20 год. 00 хв.</w:t>
            </w:r>
          </w:p>
          <w:p w:rsidR="00D54F49" w:rsidRPr="009809EB" w:rsidRDefault="00AC4AF5" w:rsidP="00DE27D1">
            <w:pPr>
              <w:rPr>
                <w:bCs/>
                <w:sz w:val="18"/>
                <w:szCs w:val="18"/>
              </w:rPr>
            </w:pPr>
            <w:r w:rsidRPr="009809EB">
              <w:rPr>
                <w:bCs/>
                <w:sz w:val="18"/>
                <w:szCs w:val="18"/>
              </w:rPr>
              <w:t>Четверті відкриті торги (аукціон)              - 2</w:t>
            </w:r>
            <w:r w:rsidR="00DE27D1">
              <w:rPr>
                <w:bCs/>
                <w:sz w:val="18"/>
                <w:szCs w:val="18"/>
              </w:rPr>
              <w:t>5</w:t>
            </w:r>
            <w:r w:rsidRPr="009809EB">
              <w:rPr>
                <w:bCs/>
                <w:sz w:val="18"/>
                <w:szCs w:val="18"/>
              </w:rPr>
              <w:t>.</w:t>
            </w:r>
            <w:r w:rsidR="00501130" w:rsidRPr="009809EB">
              <w:rPr>
                <w:bCs/>
                <w:sz w:val="18"/>
                <w:szCs w:val="18"/>
              </w:rPr>
              <w:t>1</w:t>
            </w:r>
            <w:r w:rsidRPr="009809EB">
              <w:rPr>
                <w:bCs/>
                <w:sz w:val="18"/>
                <w:szCs w:val="18"/>
              </w:rPr>
              <w:t>0.2017 до 20 год. 00 хв.</w:t>
            </w:r>
          </w:p>
        </w:tc>
      </w:tr>
      <w:tr w:rsidR="00715FA9" w:rsidRPr="009809EB" w:rsidTr="009809EB">
        <w:trPr>
          <w:trHeight w:val="20"/>
        </w:trPr>
        <w:tc>
          <w:tcPr>
            <w:tcW w:w="3369" w:type="dxa"/>
            <w:shd w:val="clear" w:color="auto" w:fill="auto"/>
            <w:vAlign w:val="center"/>
          </w:tcPr>
          <w:p w:rsidR="00715FA9" w:rsidRPr="009809EB" w:rsidRDefault="00715FA9" w:rsidP="008604A6">
            <w:pPr>
              <w:rPr>
                <w:bCs/>
                <w:sz w:val="18"/>
                <w:szCs w:val="18"/>
              </w:rPr>
            </w:pPr>
            <w:r w:rsidRPr="009809EB">
              <w:rPr>
                <w:sz w:val="18"/>
                <w:szCs w:val="18"/>
              </w:rPr>
              <w:t xml:space="preserve">Електронна адреса для доступу до </w:t>
            </w:r>
            <w:r w:rsidRPr="009809EB">
              <w:rPr>
                <w:bCs/>
                <w:sz w:val="18"/>
                <w:szCs w:val="18"/>
              </w:rPr>
              <w:t>відкритих торгів (аукціону)/електронного аукціону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715FA9" w:rsidRPr="009809EB" w:rsidRDefault="0095641B" w:rsidP="008604A6">
            <w:pPr>
              <w:jc w:val="both"/>
              <w:rPr>
                <w:bCs/>
                <w:sz w:val="18"/>
                <w:szCs w:val="18"/>
              </w:rPr>
            </w:pPr>
            <w:hyperlink r:id="rId22" w:history="1">
              <w:r w:rsidR="00A35746" w:rsidRPr="009809EB">
                <w:rPr>
                  <w:rStyle w:val="a3"/>
                  <w:sz w:val="18"/>
                  <w:szCs w:val="18"/>
                </w:rPr>
                <w:t>www.prozorro.sale</w:t>
              </w:r>
            </w:hyperlink>
          </w:p>
        </w:tc>
      </w:tr>
      <w:tr w:rsidR="00F76CE6" w:rsidRPr="009809EB" w:rsidTr="009809EB">
        <w:trPr>
          <w:trHeight w:val="1715"/>
        </w:trPr>
        <w:tc>
          <w:tcPr>
            <w:tcW w:w="3369" w:type="dxa"/>
            <w:shd w:val="clear" w:color="auto" w:fill="auto"/>
            <w:vAlign w:val="center"/>
          </w:tcPr>
          <w:p w:rsidR="00F76CE6" w:rsidRPr="009809EB" w:rsidRDefault="00F76CE6" w:rsidP="008604A6">
            <w:pPr>
              <w:rPr>
                <w:bCs/>
                <w:sz w:val="18"/>
                <w:szCs w:val="18"/>
              </w:rPr>
            </w:pPr>
            <w:r w:rsidRPr="009809EB">
              <w:rPr>
                <w:bCs/>
                <w:sz w:val="18"/>
                <w:szCs w:val="18"/>
              </w:rPr>
              <w:t>Кінцева дата перерахування гарантійного внеску</w:t>
            </w:r>
          </w:p>
        </w:tc>
        <w:tc>
          <w:tcPr>
            <w:tcW w:w="6945" w:type="dxa"/>
            <w:tcBorders>
              <w:top w:val="single" w:sz="4" w:space="0" w:color="auto"/>
            </w:tcBorders>
            <w:shd w:val="clear" w:color="auto" w:fill="auto"/>
          </w:tcPr>
          <w:p w:rsidR="00AC4AF5" w:rsidRPr="009809EB" w:rsidRDefault="00AC4AF5" w:rsidP="00AC4AF5">
            <w:pPr>
              <w:rPr>
                <w:b/>
                <w:bCs/>
                <w:sz w:val="18"/>
                <w:szCs w:val="18"/>
              </w:rPr>
            </w:pPr>
            <w:r w:rsidRPr="009809EB">
              <w:rPr>
                <w:b/>
                <w:bCs/>
                <w:sz w:val="18"/>
                <w:szCs w:val="18"/>
              </w:rPr>
              <w:t xml:space="preserve">Перші відкриті торги (аукціон)              </w:t>
            </w:r>
            <w:r w:rsidRPr="009809EB">
              <w:rPr>
                <w:bCs/>
                <w:sz w:val="18"/>
                <w:szCs w:val="18"/>
              </w:rPr>
              <w:t xml:space="preserve">- </w:t>
            </w:r>
            <w:r w:rsidR="00DE27D1">
              <w:rPr>
                <w:bCs/>
                <w:sz w:val="18"/>
                <w:szCs w:val="18"/>
              </w:rPr>
              <w:t>04</w:t>
            </w:r>
            <w:r w:rsidRPr="009809EB">
              <w:rPr>
                <w:bCs/>
                <w:sz w:val="18"/>
                <w:szCs w:val="18"/>
              </w:rPr>
              <w:t>.</w:t>
            </w:r>
            <w:r w:rsidR="00501130" w:rsidRPr="009809EB">
              <w:rPr>
                <w:bCs/>
                <w:sz w:val="18"/>
                <w:szCs w:val="18"/>
              </w:rPr>
              <w:t>09.</w:t>
            </w:r>
            <w:r w:rsidRPr="009809EB">
              <w:rPr>
                <w:bCs/>
                <w:sz w:val="18"/>
                <w:szCs w:val="18"/>
              </w:rPr>
              <w:t>2017 до 19 год. 00 хв.</w:t>
            </w:r>
          </w:p>
          <w:p w:rsidR="00AC4AF5" w:rsidRPr="009809EB" w:rsidRDefault="00AC4AF5" w:rsidP="00AC4AF5">
            <w:pPr>
              <w:rPr>
                <w:bCs/>
                <w:sz w:val="18"/>
                <w:szCs w:val="18"/>
              </w:rPr>
            </w:pPr>
            <w:r w:rsidRPr="009809EB">
              <w:rPr>
                <w:bCs/>
                <w:sz w:val="18"/>
                <w:szCs w:val="18"/>
              </w:rPr>
              <w:t>Другі відкриті торги (аукціон)                   - 2</w:t>
            </w:r>
            <w:r w:rsidR="00DE27D1">
              <w:rPr>
                <w:bCs/>
                <w:sz w:val="18"/>
                <w:szCs w:val="18"/>
              </w:rPr>
              <w:t>0</w:t>
            </w:r>
            <w:r w:rsidRPr="009809EB">
              <w:rPr>
                <w:bCs/>
                <w:sz w:val="18"/>
                <w:szCs w:val="18"/>
              </w:rPr>
              <w:t>.0</w:t>
            </w:r>
            <w:r w:rsidR="00501130" w:rsidRPr="009809EB">
              <w:rPr>
                <w:bCs/>
                <w:sz w:val="18"/>
                <w:szCs w:val="18"/>
              </w:rPr>
              <w:t>9</w:t>
            </w:r>
            <w:r w:rsidRPr="009809EB">
              <w:rPr>
                <w:bCs/>
                <w:sz w:val="18"/>
                <w:szCs w:val="18"/>
              </w:rPr>
              <w:t>.2017 до 19 год. 00 хв.</w:t>
            </w:r>
          </w:p>
          <w:p w:rsidR="00AC4AF5" w:rsidRPr="009809EB" w:rsidRDefault="00AC4AF5" w:rsidP="00AC4AF5">
            <w:pPr>
              <w:rPr>
                <w:bCs/>
                <w:sz w:val="18"/>
                <w:szCs w:val="18"/>
              </w:rPr>
            </w:pPr>
            <w:r w:rsidRPr="009809EB">
              <w:rPr>
                <w:bCs/>
                <w:sz w:val="18"/>
                <w:szCs w:val="18"/>
              </w:rPr>
              <w:t>Треті відкриті торги (аукціон)                    - 0</w:t>
            </w:r>
            <w:r w:rsidR="00DE27D1">
              <w:rPr>
                <w:bCs/>
                <w:sz w:val="18"/>
                <w:szCs w:val="18"/>
              </w:rPr>
              <w:t>8</w:t>
            </w:r>
            <w:r w:rsidRPr="009809EB">
              <w:rPr>
                <w:bCs/>
                <w:sz w:val="18"/>
                <w:szCs w:val="18"/>
              </w:rPr>
              <w:t>.</w:t>
            </w:r>
            <w:r w:rsidR="00501130" w:rsidRPr="009809EB">
              <w:rPr>
                <w:bCs/>
                <w:sz w:val="18"/>
                <w:szCs w:val="18"/>
              </w:rPr>
              <w:t>1</w:t>
            </w:r>
            <w:r w:rsidRPr="009809EB">
              <w:rPr>
                <w:bCs/>
                <w:sz w:val="18"/>
                <w:szCs w:val="18"/>
              </w:rPr>
              <w:t>0.2017 до 19 год. 00 хв.</w:t>
            </w:r>
          </w:p>
          <w:p w:rsidR="00AC4AF5" w:rsidRPr="009809EB" w:rsidRDefault="00AC4AF5" w:rsidP="00AC4AF5">
            <w:pPr>
              <w:rPr>
                <w:bCs/>
                <w:sz w:val="18"/>
                <w:szCs w:val="18"/>
              </w:rPr>
            </w:pPr>
            <w:r w:rsidRPr="009809EB">
              <w:rPr>
                <w:bCs/>
                <w:sz w:val="18"/>
                <w:szCs w:val="18"/>
              </w:rPr>
              <w:t>Четверті відкриті торги (аукціон)              - 2</w:t>
            </w:r>
            <w:r w:rsidR="00DE27D1">
              <w:rPr>
                <w:bCs/>
                <w:sz w:val="18"/>
                <w:szCs w:val="18"/>
              </w:rPr>
              <w:t>5</w:t>
            </w:r>
            <w:r w:rsidRPr="009809EB">
              <w:rPr>
                <w:bCs/>
                <w:sz w:val="18"/>
                <w:szCs w:val="18"/>
              </w:rPr>
              <w:t>.</w:t>
            </w:r>
            <w:r w:rsidR="00501130" w:rsidRPr="009809EB">
              <w:rPr>
                <w:bCs/>
                <w:sz w:val="18"/>
                <w:szCs w:val="18"/>
              </w:rPr>
              <w:t>1</w:t>
            </w:r>
            <w:r w:rsidRPr="009809EB">
              <w:rPr>
                <w:bCs/>
                <w:sz w:val="18"/>
                <w:szCs w:val="18"/>
              </w:rPr>
              <w:t>0.2017 до 19 год. 00 хв.</w:t>
            </w:r>
          </w:p>
          <w:p w:rsidR="00402C99" w:rsidRPr="009809EB" w:rsidRDefault="00402C99" w:rsidP="00402C99">
            <w:pPr>
              <w:jc w:val="both"/>
              <w:rPr>
                <w:bCs/>
                <w:sz w:val="18"/>
                <w:szCs w:val="18"/>
              </w:rPr>
            </w:pPr>
          </w:p>
          <w:p w:rsidR="00F76CE6" w:rsidRPr="009809EB" w:rsidRDefault="00F76CE6" w:rsidP="00402C99">
            <w:pPr>
              <w:jc w:val="both"/>
              <w:rPr>
                <w:b/>
                <w:bCs/>
                <w:sz w:val="18"/>
                <w:szCs w:val="18"/>
              </w:rPr>
            </w:pPr>
            <w:r w:rsidRPr="009809EB">
              <w:rPr>
                <w:bCs/>
                <w:sz w:val="18"/>
                <w:szCs w:val="18"/>
                <w:shd w:val="clear" w:color="auto" w:fill="FFFFFF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</w:tc>
      </w:tr>
      <w:tr w:rsidR="00715FA9" w:rsidRPr="009809EB" w:rsidTr="009809EB">
        <w:trPr>
          <w:trHeight w:val="20"/>
        </w:trPr>
        <w:tc>
          <w:tcPr>
            <w:tcW w:w="3369" w:type="dxa"/>
            <w:shd w:val="clear" w:color="auto" w:fill="auto"/>
            <w:vAlign w:val="center"/>
          </w:tcPr>
          <w:p w:rsidR="00715FA9" w:rsidRPr="009809EB" w:rsidRDefault="00715FA9" w:rsidP="008604A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18"/>
                <w:szCs w:val="18"/>
                <w:lang w:val="uk-UA"/>
              </w:rPr>
            </w:pPr>
            <w:r w:rsidRPr="009809EB">
              <w:rPr>
                <w:rFonts w:eastAsia="Calibri"/>
                <w:bCs/>
                <w:sz w:val="18"/>
                <w:szCs w:val="18"/>
                <w:shd w:val="clear" w:color="auto" w:fill="FFFFFF"/>
                <w:lang w:val="uk-UA" w:eastAsia="en-US"/>
              </w:rPr>
              <w:t>Розмір реєстраційного внеску</w:t>
            </w:r>
          </w:p>
        </w:tc>
        <w:tc>
          <w:tcPr>
            <w:tcW w:w="6945" w:type="dxa"/>
            <w:shd w:val="clear" w:color="auto" w:fill="auto"/>
          </w:tcPr>
          <w:p w:rsidR="00715FA9" w:rsidRPr="009809EB" w:rsidRDefault="00715FA9" w:rsidP="008604A6">
            <w:pPr>
              <w:jc w:val="both"/>
              <w:rPr>
                <w:bCs/>
                <w:i/>
                <w:sz w:val="18"/>
                <w:szCs w:val="18"/>
              </w:rPr>
            </w:pPr>
            <w:r w:rsidRPr="009809EB">
              <w:rPr>
                <w:rFonts w:eastAsia="Calibri"/>
                <w:bCs/>
                <w:sz w:val="18"/>
                <w:szCs w:val="18"/>
                <w:shd w:val="clear" w:color="auto" w:fill="FFFFFF"/>
                <w:lang w:eastAsia="en-US"/>
              </w:rPr>
              <w:t>Реєстраційний внесок відсутній.</w:t>
            </w:r>
          </w:p>
        </w:tc>
      </w:tr>
      <w:tr w:rsidR="00715FA9" w:rsidRPr="009809EB" w:rsidTr="008604A6">
        <w:trPr>
          <w:trHeight w:val="20"/>
        </w:trPr>
        <w:tc>
          <w:tcPr>
            <w:tcW w:w="10314" w:type="dxa"/>
            <w:gridSpan w:val="2"/>
            <w:shd w:val="clear" w:color="auto" w:fill="auto"/>
            <w:vAlign w:val="center"/>
          </w:tcPr>
          <w:p w:rsidR="00715FA9" w:rsidRPr="009809EB" w:rsidRDefault="00715FA9" w:rsidP="008604A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z w:val="18"/>
                <w:szCs w:val="18"/>
                <w:shd w:val="clear" w:color="auto" w:fill="FFFFFF"/>
                <w:lang w:val="uk-UA" w:eastAsia="en-US"/>
              </w:rPr>
            </w:pPr>
            <w:r w:rsidRPr="009809EB">
              <w:rPr>
                <w:rFonts w:eastAsia="Calibri"/>
                <w:bCs/>
                <w:sz w:val="18"/>
                <w:szCs w:val="18"/>
                <w:shd w:val="clear" w:color="auto" w:fill="FFFFFF"/>
                <w:lang w:val="uk-UA" w:eastAsia="en-US"/>
              </w:rPr>
              <w:t>Кожний учасник відкритих торгів (аукціону) погоджується з</w:t>
            </w:r>
            <w:r w:rsidRPr="009809EB">
              <w:rPr>
                <w:sz w:val="18"/>
                <w:szCs w:val="18"/>
                <w:shd w:val="clear" w:color="auto" w:fill="FFFFFF"/>
                <w:lang w:val="uk-UA"/>
              </w:rPr>
              <w:t xml:space="preserve"> Регламентом роботи електронної торгової системи щодо проведення відкритих торгів (аукціонів) з продажу майна (активів) банків, в яких запроваджено процедуру тимчасової адміністрації або ліквідації</w:t>
            </w:r>
            <w:r w:rsidRPr="009809EB">
              <w:rPr>
                <w:rFonts w:eastAsia="Calibri"/>
                <w:bCs/>
                <w:sz w:val="18"/>
                <w:szCs w:val="18"/>
                <w:shd w:val="clear" w:color="auto" w:fill="FFFFFF"/>
                <w:lang w:val="uk-UA" w:eastAsia="en-US"/>
              </w:rPr>
              <w:t>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  <w:p w:rsidR="00715FA9" w:rsidRPr="009809EB" w:rsidRDefault="00715FA9" w:rsidP="008604A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z w:val="18"/>
                <w:szCs w:val="18"/>
                <w:shd w:val="clear" w:color="auto" w:fill="FFFFFF"/>
                <w:lang w:val="uk-UA" w:eastAsia="en-US"/>
              </w:rPr>
            </w:pPr>
          </w:p>
          <w:p w:rsidR="00715FA9" w:rsidRPr="009809EB" w:rsidRDefault="00715FA9" w:rsidP="008604A6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i/>
                <w:sz w:val="18"/>
                <w:szCs w:val="18"/>
                <w:shd w:val="clear" w:color="auto" w:fill="FFFFFF"/>
                <w:lang w:val="uk-UA" w:eastAsia="en-US"/>
              </w:rPr>
            </w:pPr>
            <w:r w:rsidRPr="009809EB">
              <w:rPr>
                <w:rFonts w:eastAsia="Calibri"/>
                <w:bCs/>
                <w:i/>
                <w:sz w:val="18"/>
                <w:szCs w:val="18"/>
                <w:shd w:val="clear" w:color="auto" w:fill="FFFFFF"/>
                <w:lang w:val="uk-UA" w:eastAsia="en-US"/>
              </w:rPr>
              <w:t>Другі відкриті торги (аукціон), треті відкриті торги торги (аукціон), четверті відкриті торги (аукціон) та наступні відкриті торги (аукціони) відбуваються у випадку, якщо не відбулись попередні відкриті торги (аукціон).</w:t>
            </w:r>
          </w:p>
        </w:tc>
      </w:tr>
    </w:tbl>
    <w:p w:rsidR="00715FA9" w:rsidRPr="00FC3DF3" w:rsidRDefault="00715FA9" w:rsidP="00715FA9">
      <w:pPr>
        <w:rPr>
          <w:bCs/>
          <w:shd w:val="clear" w:color="auto" w:fill="FFFFFF"/>
        </w:rPr>
      </w:pPr>
    </w:p>
    <w:sectPr w:rsidR="00715FA9" w:rsidRPr="00FC3DF3" w:rsidSect="006E5588">
      <w:pgSz w:w="11906" w:h="16838"/>
      <w:pgMar w:top="567" w:right="1134" w:bottom="567" w:left="1134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41B" w:rsidRDefault="0095641B">
      <w:r>
        <w:separator/>
      </w:r>
    </w:p>
  </w:endnote>
  <w:endnote w:type="continuationSeparator" w:id="0">
    <w:p w:rsidR="0095641B" w:rsidRDefault="00956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41B" w:rsidRDefault="0095641B">
      <w:r>
        <w:separator/>
      </w:r>
    </w:p>
  </w:footnote>
  <w:footnote w:type="continuationSeparator" w:id="0">
    <w:p w:rsidR="0095641B" w:rsidRDefault="009564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2937F3"/>
    <w:multiLevelType w:val="hybridMultilevel"/>
    <w:tmpl w:val="9664E2B8"/>
    <w:lvl w:ilvl="0" w:tplc="4CBE67F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7BE"/>
    <w:rsid w:val="0002137E"/>
    <w:rsid w:val="00022E91"/>
    <w:rsid w:val="00054B2B"/>
    <w:rsid w:val="00056957"/>
    <w:rsid w:val="000723AD"/>
    <w:rsid w:val="0007624B"/>
    <w:rsid w:val="00086404"/>
    <w:rsid w:val="00091651"/>
    <w:rsid w:val="000A2E8A"/>
    <w:rsid w:val="000A378C"/>
    <w:rsid w:val="000A7B97"/>
    <w:rsid w:val="000C0FAA"/>
    <w:rsid w:val="000D1AC8"/>
    <w:rsid w:val="000D263C"/>
    <w:rsid w:val="000D4E36"/>
    <w:rsid w:val="000D519B"/>
    <w:rsid w:val="000D5D2D"/>
    <w:rsid w:val="000E0C4D"/>
    <w:rsid w:val="000E4DE3"/>
    <w:rsid w:val="000F029A"/>
    <w:rsid w:val="00103444"/>
    <w:rsid w:val="00103F87"/>
    <w:rsid w:val="00106207"/>
    <w:rsid w:val="00111981"/>
    <w:rsid w:val="00115358"/>
    <w:rsid w:val="0014273D"/>
    <w:rsid w:val="00152693"/>
    <w:rsid w:val="00163083"/>
    <w:rsid w:val="0016774B"/>
    <w:rsid w:val="00181339"/>
    <w:rsid w:val="001A0589"/>
    <w:rsid w:val="001A33DF"/>
    <w:rsid w:val="001A6876"/>
    <w:rsid w:val="001B7978"/>
    <w:rsid w:val="001E24FF"/>
    <w:rsid w:val="001E3E0E"/>
    <w:rsid w:val="001F0468"/>
    <w:rsid w:val="00221F1A"/>
    <w:rsid w:val="00225A63"/>
    <w:rsid w:val="00231722"/>
    <w:rsid w:val="0026241F"/>
    <w:rsid w:val="002946EB"/>
    <w:rsid w:val="002C09C1"/>
    <w:rsid w:val="002D1AA6"/>
    <w:rsid w:val="002E2835"/>
    <w:rsid w:val="002E4F90"/>
    <w:rsid w:val="002E6D46"/>
    <w:rsid w:val="003004E2"/>
    <w:rsid w:val="00315C87"/>
    <w:rsid w:val="00323DEC"/>
    <w:rsid w:val="00333F11"/>
    <w:rsid w:val="00336EF0"/>
    <w:rsid w:val="00342BB4"/>
    <w:rsid w:val="00345E57"/>
    <w:rsid w:val="003634C9"/>
    <w:rsid w:val="00364C3E"/>
    <w:rsid w:val="00380588"/>
    <w:rsid w:val="003829EB"/>
    <w:rsid w:val="003A533C"/>
    <w:rsid w:val="003D0A73"/>
    <w:rsid w:val="003D111C"/>
    <w:rsid w:val="003E3617"/>
    <w:rsid w:val="003E38C5"/>
    <w:rsid w:val="003F5872"/>
    <w:rsid w:val="00402C99"/>
    <w:rsid w:val="00430581"/>
    <w:rsid w:val="00441464"/>
    <w:rsid w:val="00462EB1"/>
    <w:rsid w:val="004669FD"/>
    <w:rsid w:val="004701C2"/>
    <w:rsid w:val="00492F5C"/>
    <w:rsid w:val="004963D5"/>
    <w:rsid w:val="004B2E4C"/>
    <w:rsid w:val="004C404F"/>
    <w:rsid w:val="004C408E"/>
    <w:rsid w:val="004D0B5E"/>
    <w:rsid w:val="004D3D20"/>
    <w:rsid w:val="004D443A"/>
    <w:rsid w:val="004E7F20"/>
    <w:rsid w:val="004F5EAE"/>
    <w:rsid w:val="00501130"/>
    <w:rsid w:val="00504F63"/>
    <w:rsid w:val="005243D3"/>
    <w:rsid w:val="005268BC"/>
    <w:rsid w:val="005322A8"/>
    <w:rsid w:val="00557011"/>
    <w:rsid w:val="0055702E"/>
    <w:rsid w:val="00581057"/>
    <w:rsid w:val="00595A9E"/>
    <w:rsid w:val="005B785C"/>
    <w:rsid w:val="005C7266"/>
    <w:rsid w:val="005F4342"/>
    <w:rsid w:val="005F5E92"/>
    <w:rsid w:val="00601EFB"/>
    <w:rsid w:val="006075C6"/>
    <w:rsid w:val="0061541A"/>
    <w:rsid w:val="00615DEC"/>
    <w:rsid w:val="00643122"/>
    <w:rsid w:val="00685DF1"/>
    <w:rsid w:val="00687C02"/>
    <w:rsid w:val="00691578"/>
    <w:rsid w:val="00691C3C"/>
    <w:rsid w:val="00694BE5"/>
    <w:rsid w:val="006A0DD5"/>
    <w:rsid w:val="006B6736"/>
    <w:rsid w:val="006C5001"/>
    <w:rsid w:val="006D0A3C"/>
    <w:rsid w:val="006D11F0"/>
    <w:rsid w:val="006D1D6F"/>
    <w:rsid w:val="006E5588"/>
    <w:rsid w:val="00706850"/>
    <w:rsid w:val="00715FA9"/>
    <w:rsid w:val="00717C56"/>
    <w:rsid w:val="00722C8A"/>
    <w:rsid w:val="00733D77"/>
    <w:rsid w:val="0076208D"/>
    <w:rsid w:val="0076549B"/>
    <w:rsid w:val="00782E15"/>
    <w:rsid w:val="007A7269"/>
    <w:rsid w:val="007A7778"/>
    <w:rsid w:val="007A784D"/>
    <w:rsid w:val="007C07BE"/>
    <w:rsid w:val="007C4C9E"/>
    <w:rsid w:val="007C7788"/>
    <w:rsid w:val="007D2BF2"/>
    <w:rsid w:val="007E6B3D"/>
    <w:rsid w:val="007F1DD1"/>
    <w:rsid w:val="00812014"/>
    <w:rsid w:val="00833132"/>
    <w:rsid w:val="00854FC7"/>
    <w:rsid w:val="00860C2D"/>
    <w:rsid w:val="00861A39"/>
    <w:rsid w:val="00862A92"/>
    <w:rsid w:val="008653FF"/>
    <w:rsid w:val="00877056"/>
    <w:rsid w:val="008903B7"/>
    <w:rsid w:val="0089659E"/>
    <w:rsid w:val="008C789A"/>
    <w:rsid w:val="008E0540"/>
    <w:rsid w:val="008E0546"/>
    <w:rsid w:val="008E0F4E"/>
    <w:rsid w:val="008F3D63"/>
    <w:rsid w:val="00916F21"/>
    <w:rsid w:val="00946183"/>
    <w:rsid w:val="00954E95"/>
    <w:rsid w:val="0095641B"/>
    <w:rsid w:val="00971515"/>
    <w:rsid w:val="009809EB"/>
    <w:rsid w:val="00995CDB"/>
    <w:rsid w:val="009D373A"/>
    <w:rsid w:val="009D406B"/>
    <w:rsid w:val="009D60E0"/>
    <w:rsid w:val="009F1888"/>
    <w:rsid w:val="00A10EC0"/>
    <w:rsid w:val="00A32B6B"/>
    <w:rsid w:val="00A35746"/>
    <w:rsid w:val="00A56238"/>
    <w:rsid w:val="00A627AA"/>
    <w:rsid w:val="00A74B81"/>
    <w:rsid w:val="00A824C7"/>
    <w:rsid w:val="00AA767D"/>
    <w:rsid w:val="00AC4AF5"/>
    <w:rsid w:val="00AC760E"/>
    <w:rsid w:val="00AF242E"/>
    <w:rsid w:val="00AF6590"/>
    <w:rsid w:val="00B23E86"/>
    <w:rsid w:val="00B47A97"/>
    <w:rsid w:val="00B6784F"/>
    <w:rsid w:val="00B71106"/>
    <w:rsid w:val="00B73797"/>
    <w:rsid w:val="00B90673"/>
    <w:rsid w:val="00B95D43"/>
    <w:rsid w:val="00BA0DB6"/>
    <w:rsid w:val="00BA4863"/>
    <w:rsid w:val="00BA6C29"/>
    <w:rsid w:val="00BC226B"/>
    <w:rsid w:val="00BD4C17"/>
    <w:rsid w:val="00BF3BC6"/>
    <w:rsid w:val="00C00AE3"/>
    <w:rsid w:val="00C21856"/>
    <w:rsid w:val="00C2679B"/>
    <w:rsid w:val="00C56C1C"/>
    <w:rsid w:val="00C923F9"/>
    <w:rsid w:val="00CA04D2"/>
    <w:rsid w:val="00CA6734"/>
    <w:rsid w:val="00CA6B54"/>
    <w:rsid w:val="00CC3503"/>
    <w:rsid w:val="00CD6008"/>
    <w:rsid w:val="00D00016"/>
    <w:rsid w:val="00D031A7"/>
    <w:rsid w:val="00D0675F"/>
    <w:rsid w:val="00D35E82"/>
    <w:rsid w:val="00D54F49"/>
    <w:rsid w:val="00D65C92"/>
    <w:rsid w:val="00D66308"/>
    <w:rsid w:val="00D67B02"/>
    <w:rsid w:val="00D733C3"/>
    <w:rsid w:val="00D81161"/>
    <w:rsid w:val="00D811DE"/>
    <w:rsid w:val="00D81636"/>
    <w:rsid w:val="00D85310"/>
    <w:rsid w:val="00D9409A"/>
    <w:rsid w:val="00DA7187"/>
    <w:rsid w:val="00DB40FB"/>
    <w:rsid w:val="00DC6FBD"/>
    <w:rsid w:val="00DC7375"/>
    <w:rsid w:val="00DD454D"/>
    <w:rsid w:val="00DE189C"/>
    <w:rsid w:val="00DE1A06"/>
    <w:rsid w:val="00DE27D1"/>
    <w:rsid w:val="00DE722C"/>
    <w:rsid w:val="00DF6E04"/>
    <w:rsid w:val="00E015FC"/>
    <w:rsid w:val="00E018D3"/>
    <w:rsid w:val="00E05EEE"/>
    <w:rsid w:val="00E21135"/>
    <w:rsid w:val="00E232CF"/>
    <w:rsid w:val="00E33F47"/>
    <w:rsid w:val="00E618E2"/>
    <w:rsid w:val="00E67411"/>
    <w:rsid w:val="00E9484A"/>
    <w:rsid w:val="00EA34A4"/>
    <w:rsid w:val="00EA5626"/>
    <w:rsid w:val="00EB224D"/>
    <w:rsid w:val="00EC1408"/>
    <w:rsid w:val="00EC25BE"/>
    <w:rsid w:val="00F12E43"/>
    <w:rsid w:val="00F31152"/>
    <w:rsid w:val="00F404D0"/>
    <w:rsid w:val="00F42096"/>
    <w:rsid w:val="00F431B4"/>
    <w:rsid w:val="00F4633F"/>
    <w:rsid w:val="00F47B65"/>
    <w:rsid w:val="00F71477"/>
    <w:rsid w:val="00F76CE6"/>
    <w:rsid w:val="00F93514"/>
    <w:rsid w:val="00FB6667"/>
    <w:rsid w:val="00FC67B3"/>
    <w:rsid w:val="00FC7FC0"/>
    <w:rsid w:val="00FF1B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4F0651-487D-45D8-9D68-86D0367F7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5FA9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Обычны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E018D3"/>
    <w:rPr>
      <w:sz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018D3"/>
    <w:pPr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sz w:val="19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124456" TargetMode="External"/><Relationship Id="rId13" Type="http://schemas.openxmlformats.org/officeDocument/2006/relationships/hyperlink" Target="http://torgi.fg.gov.ua/124489" TargetMode="External"/><Relationship Id="rId18" Type="http://schemas.openxmlformats.org/officeDocument/2006/relationships/hyperlink" Target="mailto:clo@fg.gov.ua" TargetMode="External"/><Relationship Id="rId3" Type="http://schemas.openxmlformats.org/officeDocument/2006/relationships/styles" Target="styles.xml"/><Relationship Id="rId21" Type="http://schemas.openxmlformats.org/officeDocument/2006/relationships/hyperlink" Target="http://torgi.fg.gov.ua/prozorrosale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torgi.fg.gov.ua/124487" TargetMode="External"/><Relationship Id="rId17" Type="http://schemas.openxmlformats.org/officeDocument/2006/relationships/hyperlink" Target="http://torgi.fg.gov.ua/nd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torgi.fg.gov.ua/prozorrosale" TargetMode="External"/><Relationship Id="rId20" Type="http://schemas.openxmlformats.org/officeDocument/2006/relationships/hyperlink" Target="mailto:nataliia.ushchapivska@fcbank.com.u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orgi.fg.gov.ua/124486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torgi.fg.gov.ua/prozorrosale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torgi.fg.gov.ua/124485" TargetMode="External"/><Relationship Id="rId19" Type="http://schemas.openxmlformats.org/officeDocument/2006/relationships/hyperlink" Target="mailto:nataliia.ushchapivska@fcbank.com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orgi.fg.gov.ua/124457" TargetMode="External"/><Relationship Id="rId14" Type="http://schemas.openxmlformats.org/officeDocument/2006/relationships/hyperlink" Target="https://www.ueex.com.ua/" TargetMode="External"/><Relationship Id="rId22" Type="http://schemas.openxmlformats.org/officeDocument/2006/relationships/hyperlink" Target="http://www.prozorro.sa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BA242D-A003-4DB1-AE13-4CC420481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1498</Words>
  <Characters>8539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10017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Максим Леонідович</dc:creator>
  <cp:lastModifiedBy>Пользователь</cp:lastModifiedBy>
  <cp:revision>2</cp:revision>
  <cp:lastPrinted>2017-08-18T21:21:00Z</cp:lastPrinted>
  <dcterms:created xsi:type="dcterms:W3CDTF">2017-08-22T11:02:00Z</dcterms:created>
  <dcterms:modified xsi:type="dcterms:W3CDTF">2017-08-22T11:02:00Z</dcterms:modified>
</cp:coreProperties>
</file>