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2541"/>
        <w:gridCol w:w="4253"/>
        <w:gridCol w:w="1134"/>
        <w:gridCol w:w="1132"/>
      </w:tblGrid>
      <w:tr w:rsidR="00715FA9" w:rsidRPr="00AF6590" w:rsidTr="00C3503C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72C57" w:rsidRPr="00DA7187" w:rsidTr="00E72C57">
        <w:trPr>
          <w:trHeight w:val="10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DA7187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Q80718b10497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 w:rsidRPr="006827A5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br/>
            </w:r>
            <w:r w:rsidRPr="006827A5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>№15к-342/</w:t>
            </w:r>
            <w:proofErr w:type="spellStart"/>
            <w:r w:rsidRPr="006827A5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>нл</w:t>
            </w:r>
            <w:proofErr w:type="spellEnd"/>
            <w:r w:rsidRPr="006827A5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6827A5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6827A5">
              <w:rPr>
                <w:b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21.03.2008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E72C57" w:rsidRPr="000B036D" w:rsidRDefault="00E72C57" w:rsidP="00AF0D3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1 423 368,99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http://torgi.fg.gov.ua/143602</w:t>
              </w:r>
            </w:hyperlink>
          </w:p>
        </w:tc>
      </w:tr>
      <w:tr w:rsidR="00E72C57" w:rsidRPr="00DA7187" w:rsidTr="00E72C57">
        <w:trPr>
          <w:trHeight w:val="1587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680A9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Q80718b10498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</w:t>
            </w:r>
            <w:r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и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договор</w:t>
            </w:r>
            <w:r>
              <w:rPr>
                <w:sz w:val="16"/>
                <w:szCs w:val="16"/>
                <w:bdr w:val="none" w:sz="0" w:space="0" w:color="auto" w:frame="1"/>
                <w:lang w:val="ru-RU" w:eastAsia="uk-UA"/>
              </w:rPr>
              <w:t>ами</w:t>
            </w:r>
            <w:proofErr w:type="spellEnd"/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і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забезпеченням та 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забезпечення/</w:t>
            </w:r>
          </w:p>
          <w:p w:rsidR="00E72C57" w:rsidRDefault="00E72C57" w:rsidP="00AF0D3B">
            <w:pPr>
              <w:rPr>
                <w:b/>
                <w:color w:val="000000"/>
                <w:sz w:val="16"/>
                <w:szCs w:val="16"/>
              </w:rPr>
            </w:pPr>
            <w:r w:rsidRPr="006827A5">
              <w:rPr>
                <w:b/>
                <w:color w:val="000000"/>
                <w:sz w:val="16"/>
                <w:szCs w:val="16"/>
              </w:rPr>
              <w:t>№162-13-И від 24.04.2007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E72C57" w:rsidRPr="006827A5" w:rsidRDefault="00E72C57" w:rsidP="00AF0D3B">
            <w:pPr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  <w:p w:rsidR="00E72C57" w:rsidRDefault="00E72C57" w:rsidP="00AF0D3B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6827A5">
              <w:rPr>
                <w:b/>
                <w:color w:val="000000"/>
                <w:sz w:val="16"/>
                <w:szCs w:val="16"/>
                <w:lang w:val="ru-RU"/>
              </w:rPr>
              <w:t xml:space="preserve">№М-041-07-ФО </w:t>
            </w:r>
            <w:proofErr w:type="spellStart"/>
            <w:r w:rsidRPr="006827A5">
              <w:rPr>
                <w:b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6827A5">
              <w:rPr>
                <w:b/>
                <w:color w:val="000000"/>
                <w:sz w:val="16"/>
                <w:szCs w:val="16"/>
                <w:lang w:val="ru-RU"/>
              </w:rPr>
              <w:t xml:space="preserve"> 09.02.2007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E72C57" w:rsidRPr="000B036D" w:rsidRDefault="00E72C57" w:rsidP="00AF0D3B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1.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Рухоме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майно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Вязальна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 машина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Serial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 №544302-2-1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6827A5">
              <w:rPr>
                <w:color w:val="000000"/>
                <w:sz w:val="16"/>
                <w:szCs w:val="16"/>
                <w:lang w:val="ru-RU"/>
              </w:rPr>
              <w:t>1990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року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, за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адресою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м.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Харків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>. Ковтуна.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2. Порука 2-х </w:t>
            </w:r>
            <w:proofErr w:type="spellStart"/>
            <w:r w:rsidRPr="006827A5">
              <w:rPr>
                <w:color w:val="000000"/>
                <w:sz w:val="16"/>
                <w:szCs w:val="16"/>
                <w:lang w:val="ru-RU"/>
              </w:rPr>
              <w:t>фізичних</w:t>
            </w:r>
            <w:proofErr w:type="spellEnd"/>
            <w:r w:rsidRPr="006827A5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6827A5">
              <w:rPr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  <w:r w:rsidRPr="006827A5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1 061 545,14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http://torgi.fg.gov.ua/143603</w:t>
              </w:r>
            </w:hyperlink>
          </w:p>
        </w:tc>
      </w:tr>
      <w:tr w:rsidR="00E72C57" w:rsidRPr="00DA7187" w:rsidTr="00D66425">
        <w:trPr>
          <w:trHeight w:val="1840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680A9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Q80718b10499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6827A5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№МКіЧ-202-07 від 19.06.2007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м/</w:t>
            </w:r>
          </w:p>
          <w:p w:rsidR="00E72C57" w:rsidRPr="000B036D" w:rsidRDefault="00E72C57" w:rsidP="001179AE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1. Нерухоме майно: Нежитлове приміщення площею 159,5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м., за адресою: Черкаська обл.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м.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Черкаси,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в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ул.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Гастелло</w:t>
            </w:r>
            <w:proofErr w:type="spellEnd"/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.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2. Порука фізичної особи.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1 222 126,00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http://torgi.fg.gov.ua/143604</w:t>
              </w:r>
            </w:hyperlink>
          </w:p>
        </w:tc>
      </w:tr>
      <w:tr w:rsidR="00E72C57" w:rsidRPr="00DA7187" w:rsidTr="00E72C57">
        <w:trPr>
          <w:trHeight w:val="1247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9B723A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</w:t>
            </w:r>
            <w:r w:rsidRPr="00C04D3B">
              <w:rPr>
                <w:b/>
                <w:sz w:val="16"/>
                <w:szCs w:val="16"/>
                <w:lang w:val="en-US" w:eastAsia="uk-UA"/>
              </w:rPr>
              <w:t>500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t xml:space="preserve"> </w:t>
            </w:r>
          </w:p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№15к-145 від 05.07.2007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E72C57" w:rsidRPr="000B036D" w:rsidRDefault="00E72C57" w:rsidP="00AF0D3B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1 030 411,16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http://torgi.fg.gov.ua/143605</w:t>
              </w:r>
            </w:hyperlink>
          </w:p>
        </w:tc>
      </w:tr>
      <w:tr w:rsidR="00E72C57" w:rsidRPr="00DA7187" w:rsidTr="00E72C57">
        <w:trPr>
          <w:trHeight w:val="2154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680A9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</w:t>
            </w:r>
            <w:r w:rsidRPr="00C04D3B">
              <w:rPr>
                <w:b/>
                <w:sz w:val="16"/>
                <w:szCs w:val="16"/>
                <w:lang w:val="en-US" w:eastAsia="uk-UA"/>
              </w:rPr>
              <w:t>50</w:t>
            </w:r>
            <w:r w:rsidRPr="00C04D3B">
              <w:rPr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t xml:space="preserve"> </w:t>
            </w:r>
            <w:r>
              <w:br/>
            </w:r>
            <w:r w:rsidRPr="006827A5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№10/KVN6-09-07 від 18.09.2007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м/</w:t>
            </w:r>
          </w:p>
          <w:p w:rsidR="00E72C57" w:rsidRPr="000B036D" w:rsidRDefault="00E72C57" w:rsidP="0000060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1. Нерухоме майно: 3-х кімнатна квартира, загальною площею 64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м., житловою - 37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м., за адресою: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Кіровоградськ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а </w:t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обл., Олександрійський р-н,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м. Олександрія, вул. 20 років Жовтня.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2. Порука фізичної особи.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891323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891323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144 581,50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http://torgi.fg.gov.ua/143608</w:t>
              </w:r>
            </w:hyperlink>
          </w:p>
        </w:tc>
      </w:tr>
      <w:tr w:rsidR="00E72C57" w:rsidRPr="00DA7187" w:rsidTr="00E72C57">
        <w:trPr>
          <w:trHeight w:val="510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680A9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</w:t>
            </w:r>
            <w:r w:rsidRPr="00C04D3B">
              <w:rPr>
                <w:b/>
                <w:sz w:val="16"/>
                <w:szCs w:val="16"/>
                <w:lang w:val="en-US" w:eastAsia="uk-UA"/>
              </w:rPr>
              <w:t>50</w:t>
            </w:r>
            <w:r w:rsidRPr="00C04D3B">
              <w:rPr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t xml:space="preserve"> </w:t>
            </w:r>
            <w:r>
              <w:br/>
            </w:r>
            <w:r w:rsidRPr="0001003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№534 від 08.07.2005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м/</w:t>
            </w:r>
          </w:p>
          <w:p w:rsidR="00E72C57" w:rsidRPr="000B036D" w:rsidRDefault="00E72C57" w:rsidP="00554A29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010037">
              <w:rPr>
                <w:sz w:val="16"/>
                <w:szCs w:val="16"/>
                <w:bdr w:val="none" w:sz="0" w:space="0" w:color="auto" w:frame="1"/>
                <w:lang w:eastAsia="uk-UA"/>
              </w:rPr>
              <w:t>Нерухоме майно: 2-х кімнатна квартира, загальною площею 46,2 кв.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010037">
              <w:rPr>
                <w:sz w:val="16"/>
                <w:szCs w:val="16"/>
                <w:bdr w:val="none" w:sz="0" w:space="0" w:color="auto" w:frame="1"/>
                <w:lang w:eastAsia="uk-UA"/>
              </w:rPr>
              <w:t>м, житловою - 28,1 кв. м. за адресою: м. Полтава,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br/>
              <w:t>в</w:t>
            </w:r>
            <w:r w:rsidRPr="00010037">
              <w:rPr>
                <w:sz w:val="16"/>
                <w:szCs w:val="16"/>
                <w:bdr w:val="none" w:sz="0" w:space="0" w:color="auto" w:frame="1"/>
                <w:lang w:eastAsia="uk-UA"/>
              </w:rPr>
              <w:t>ул.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010037">
              <w:rPr>
                <w:sz w:val="16"/>
                <w:szCs w:val="16"/>
                <w:bdr w:val="none" w:sz="0" w:space="0" w:color="auto" w:frame="1"/>
                <w:lang w:eastAsia="uk-UA"/>
              </w:rPr>
              <w:t>Калініна.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137 474,90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http://torgi.fg.gov.ua/143609</w:t>
              </w:r>
            </w:hyperlink>
          </w:p>
        </w:tc>
      </w:tr>
      <w:tr w:rsidR="00E72C57" w:rsidRPr="00DA7187" w:rsidTr="00E72C57">
        <w:trPr>
          <w:trHeight w:val="20"/>
        </w:trPr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04D3B" w:rsidRDefault="00E72C57" w:rsidP="00680A99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04D3B">
              <w:rPr>
                <w:b/>
                <w:sz w:val="16"/>
                <w:szCs w:val="16"/>
                <w:lang w:eastAsia="uk-UA"/>
              </w:rPr>
              <w:t>Q80718b10</w:t>
            </w:r>
            <w:r w:rsidRPr="00C04D3B">
              <w:rPr>
                <w:b/>
                <w:sz w:val="16"/>
                <w:szCs w:val="16"/>
                <w:lang w:val="en-US" w:eastAsia="uk-UA"/>
              </w:rPr>
              <w:t>50</w:t>
            </w:r>
            <w:r w:rsidRPr="00C04D3B">
              <w:rPr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Право вимоги за кредитним договор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м</w:t>
            </w:r>
            <w:r>
              <w:t xml:space="preserve"> </w:t>
            </w:r>
            <w:r>
              <w:br/>
            </w:r>
            <w:r w:rsidRPr="00010037"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  <w:t>№Ф1-07/54013-57 від 17.05.2007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, що укладен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з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фізичною 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особ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ою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бе</w:t>
            </w:r>
            <w:r w:rsidRPr="00447832">
              <w:rPr>
                <w:sz w:val="16"/>
                <w:szCs w:val="16"/>
                <w:bdr w:val="none" w:sz="0" w:space="0" w:color="auto" w:frame="1"/>
                <w:lang w:eastAsia="uk-UA"/>
              </w:rPr>
              <w:t>з забезпечення</w:t>
            </w:r>
            <w:r>
              <w:rPr>
                <w:sz w:val="16"/>
                <w:szCs w:val="16"/>
                <w:bdr w:val="none" w:sz="0" w:space="0" w:color="auto" w:frame="1"/>
                <w:lang w:eastAsia="uk-UA"/>
              </w:rPr>
              <w:t>/</w:t>
            </w:r>
          </w:p>
          <w:p w:rsidR="00E72C57" w:rsidRDefault="00E72C57" w:rsidP="00AF0D3B">
            <w:pPr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</w:p>
          <w:p w:rsidR="00E72C57" w:rsidRPr="000A2E8A" w:rsidRDefault="00E72C57" w:rsidP="00AF0D3B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6827A5">
              <w:rPr>
                <w:sz w:val="16"/>
                <w:szCs w:val="16"/>
                <w:bdr w:val="none" w:sz="0" w:space="0" w:color="auto" w:frame="1"/>
                <w:lang w:eastAsia="uk-UA"/>
              </w:rPr>
              <w:t>Порука фізичної особи.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На восьмих відкритих торгах (аукціоні) 20.12.2017р.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E72C57" w:rsidRDefault="00E72C57" w:rsidP="005D5C0C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E72C57">
              <w:rPr>
                <w:b/>
                <w:sz w:val="16"/>
                <w:szCs w:val="16"/>
                <w:lang w:eastAsia="uk-UA"/>
              </w:rPr>
              <w:t>1 423 001,41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57" w:rsidRPr="00C3503C" w:rsidRDefault="00E72C57" w:rsidP="00C3503C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Pr="00CC6ABC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http://torgi.fg.gov.ua/143610</w:t>
              </w:r>
            </w:hyperlink>
          </w:p>
        </w:tc>
      </w:tr>
    </w:tbl>
    <w:p w:rsidR="00715FA9" w:rsidRPr="004A4A7F" w:rsidRDefault="00715FA9" w:rsidP="004A4A7F">
      <w:pPr>
        <w:rPr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2E2835" w:rsidP="00B65A36">
            <w:pPr>
              <w:rPr>
                <w:i/>
                <w:sz w:val="17"/>
                <w:szCs w:val="17"/>
              </w:rPr>
            </w:pPr>
            <w:r w:rsidRPr="00B24C2C">
              <w:rPr>
                <w:b/>
                <w:sz w:val="17"/>
                <w:szCs w:val="17"/>
              </w:rPr>
              <w:t xml:space="preserve">№ </w:t>
            </w:r>
            <w:r w:rsidR="00615DEC" w:rsidRPr="00B24C2C">
              <w:rPr>
                <w:b/>
                <w:sz w:val="17"/>
                <w:szCs w:val="17"/>
              </w:rPr>
              <w:t>2763</w:t>
            </w:r>
            <w:r w:rsidRPr="00B24C2C">
              <w:rPr>
                <w:b/>
                <w:sz w:val="17"/>
                <w:szCs w:val="17"/>
              </w:rPr>
              <w:t xml:space="preserve"> від </w:t>
            </w:r>
            <w:r w:rsidR="00946183" w:rsidRPr="00B24C2C">
              <w:rPr>
                <w:b/>
                <w:sz w:val="17"/>
                <w:szCs w:val="17"/>
              </w:rPr>
              <w:t>2</w:t>
            </w:r>
            <w:r w:rsidR="00615DEC" w:rsidRPr="00B24C2C">
              <w:rPr>
                <w:b/>
                <w:sz w:val="17"/>
                <w:szCs w:val="17"/>
              </w:rPr>
              <w:t>9</w:t>
            </w:r>
            <w:r w:rsidRPr="00B24C2C">
              <w:rPr>
                <w:b/>
                <w:sz w:val="17"/>
                <w:szCs w:val="17"/>
              </w:rPr>
              <w:t>.0</w:t>
            </w:r>
            <w:r w:rsidR="00615DEC" w:rsidRPr="00B24C2C">
              <w:rPr>
                <w:b/>
                <w:sz w:val="17"/>
                <w:szCs w:val="17"/>
              </w:rPr>
              <w:t>6</w:t>
            </w:r>
            <w:r w:rsidR="00FF1BFB" w:rsidRPr="00B24C2C">
              <w:rPr>
                <w:b/>
                <w:sz w:val="17"/>
                <w:szCs w:val="17"/>
              </w:rPr>
              <w:t>.2017р</w:t>
            </w:r>
            <w:r w:rsidR="00FF1BFB" w:rsidRPr="00B24C2C">
              <w:rPr>
                <w:sz w:val="17"/>
                <w:szCs w:val="17"/>
              </w:rPr>
              <w:t>.</w:t>
            </w:r>
            <w:r w:rsidR="0089132B">
              <w:rPr>
                <w:b/>
                <w:sz w:val="18"/>
                <w:szCs w:val="18"/>
              </w:rPr>
              <w:t>, №3484 від 10.08.2017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5E8C" w:rsidRPr="00B24C2C" w:rsidRDefault="006F5E8C" w:rsidP="00B65A36">
            <w:pPr>
              <w:rPr>
                <w:b/>
                <w:sz w:val="17"/>
                <w:szCs w:val="17"/>
                <w:lang w:eastAsia="en-US"/>
              </w:rPr>
            </w:pPr>
            <w:r w:rsidRPr="00B24C2C">
              <w:rPr>
                <w:b/>
                <w:sz w:val="17"/>
                <w:szCs w:val="17"/>
                <w:lang w:eastAsia="en-US"/>
              </w:rPr>
              <w:t xml:space="preserve">ТОВАРНА БІРЖА «ЕЛЕКТРОННІ ТОРГОВІ СИСТЕМИ» </w:t>
            </w:r>
          </w:p>
          <w:p w:rsidR="006F5E8C" w:rsidRPr="00B24C2C" w:rsidRDefault="006F5E8C" w:rsidP="00B65A36">
            <w:pPr>
              <w:rPr>
                <w:sz w:val="17"/>
                <w:szCs w:val="17"/>
                <w:lang w:eastAsia="en-US"/>
              </w:rPr>
            </w:pPr>
            <w:r w:rsidRPr="00B24C2C">
              <w:rPr>
                <w:sz w:val="17"/>
                <w:szCs w:val="17"/>
                <w:lang w:eastAsia="en-US"/>
              </w:rPr>
              <w:lastRenderedPageBreak/>
              <w:t xml:space="preserve">місцезнаходження: 01015, м. Київ, вул. Лейпцизька, 15а, </w:t>
            </w:r>
            <w:proofErr w:type="spellStart"/>
            <w:r w:rsidRPr="00B24C2C">
              <w:rPr>
                <w:sz w:val="17"/>
                <w:szCs w:val="17"/>
                <w:lang w:eastAsia="en-US"/>
              </w:rPr>
              <w:t>оф</w:t>
            </w:r>
            <w:proofErr w:type="spellEnd"/>
            <w:r w:rsidRPr="00B24C2C">
              <w:rPr>
                <w:sz w:val="17"/>
                <w:szCs w:val="17"/>
                <w:lang w:eastAsia="en-US"/>
              </w:rPr>
              <w:t>. 316</w:t>
            </w:r>
          </w:p>
          <w:p w:rsidR="006F5E8C" w:rsidRPr="00B24C2C" w:rsidRDefault="006F5E8C" w:rsidP="00B65A36">
            <w:pPr>
              <w:rPr>
                <w:sz w:val="17"/>
                <w:szCs w:val="17"/>
                <w:lang w:eastAsia="en-US"/>
              </w:rPr>
            </w:pPr>
            <w:r w:rsidRPr="00B24C2C">
              <w:rPr>
                <w:sz w:val="17"/>
                <w:szCs w:val="17"/>
                <w:lang w:eastAsia="en-US"/>
              </w:rPr>
              <w:t>тел. (067) 986-70-31</w:t>
            </w:r>
            <w:r w:rsidRPr="00B24C2C">
              <w:rPr>
                <w:bCs/>
                <w:sz w:val="17"/>
                <w:szCs w:val="17"/>
                <w:shd w:val="clear" w:color="auto" w:fill="FFFFFF"/>
                <w:lang w:eastAsia="en-US"/>
              </w:rPr>
              <w:t xml:space="preserve">, графік роботи з </w:t>
            </w:r>
            <w:proofErr w:type="spellStart"/>
            <w:r w:rsidRPr="00B24C2C">
              <w:rPr>
                <w:bCs/>
                <w:sz w:val="17"/>
                <w:szCs w:val="17"/>
                <w:shd w:val="clear" w:color="auto" w:fill="FFFFFF"/>
                <w:lang w:eastAsia="en-US"/>
              </w:rPr>
              <w:t>Пн-Пт</w:t>
            </w:r>
            <w:proofErr w:type="spellEnd"/>
            <w:r w:rsidRPr="00B24C2C">
              <w:rPr>
                <w:bCs/>
                <w:sz w:val="17"/>
                <w:szCs w:val="17"/>
                <w:shd w:val="clear" w:color="auto" w:fill="FFFFFF"/>
                <w:lang w:eastAsia="en-US"/>
              </w:rPr>
              <w:t xml:space="preserve"> з 09:00 по 18:00</w:t>
            </w:r>
            <w:r w:rsidR="00B24C2C">
              <w:rPr>
                <w:bCs/>
                <w:sz w:val="17"/>
                <w:szCs w:val="17"/>
                <w:shd w:val="clear" w:color="auto" w:fill="FFFFFF"/>
                <w:lang w:eastAsia="en-US"/>
              </w:rPr>
              <w:t xml:space="preserve">  </w:t>
            </w:r>
            <w:hyperlink r:id="rId15" w:history="1">
              <w:r w:rsidRPr="00B24C2C">
                <w:rPr>
                  <w:color w:val="0000FF"/>
                  <w:sz w:val="17"/>
                  <w:szCs w:val="17"/>
                  <w:u w:val="single"/>
                  <w:lang w:eastAsia="en-US"/>
                </w:rPr>
                <w:t>https://etc-torgi.com/</w:t>
              </w:r>
            </w:hyperlink>
          </w:p>
          <w:p w:rsidR="00715FA9" w:rsidRPr="00B24C2C" w:rsidRDefault="006F5E8C" w:rsidP="00B65A36">
            <w:pPr>
              <w:rPr>
                <w:sz w:val="17"/>
                <w:szCs w:val="17"/>
                <w:lang w:eastAsia="en-US"/>
              </w:rPr>
            </w:pPr>
            <w:r w:rsidRPr="00B24C2C">
              <w:rPr>
                <w:sz w:val="17"/>
                <w:szCs w:val="17"/>
                <w:lang w:eastAsia="en-US"/>
              </w:rPr>
              <w:t xml:space="preserve">Посилання на перелік організаторів відкритих торгів (аукціонів): </w:t>
            </w:r>
            <w:hyperlink r:id="rId16" w:history="1">
              <w:r w:rsidRPr="00B24C2C">
                <w:rPr>
                  <w:color w:val="0000FF"/>
                  <w:sz w:val="17"/>
                  <w:szCs w:val="17"/>
                  <w:u w:val="single"/>
                  <w:lang w:eastAsia="en-US"/>
                </w:rPr>
                <w:t>http://torgi.fg.gov.ua/prozorrosale</w:t>
              </w:r>
            </w:hyperlink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lastRenderedPageBreak/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2D1AA6" w:rsidP="00B65A36">
            <w:pPr>
              <w:rPr>
                <w:i/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5% (п`ять відсотків) від початкової ціни реалізації лоту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Банківські реквізити для </w:t>
            </w:r>
            <w:r w:rsidRPr="00B24C2C">
              <w:rPr>
                <w:bCs/>
                <w:sz w:val="17"/>
                <w:szCs w:val="17"/>
              </w:rPr>
              <w:t xml:space="preserve">перерахування </w:t>
            </w:r>
            <w:r w:rsidRPr="00B24C2C">
              <w:rPr>
                <w:sz w:val="17"/>
                <w:szCs w:val="17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B24C2C">
              <w:rPr>
                <w:bCs/>
                <w:sz w:val="17"/>
                <w:szCs w:val="17"/>
              </w:rPr>
              <w:t>відкритих торгів (аукціонів)</w:t>
            </w:r>
            <w:r w:rsidRPr="00B24C2C">
              <w:rPr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24C2C">
              <w:rPr>
                <w:bCs/>
                <w:sz w:val="17"/>
                <w:szCs w:val="17"/>
              </w:rPr>
              <w:t>відкритих торгів (аукціонів)</w:t>
            </w:r>
            <w:r w:rsidRPr="00B24C2C">
              <w:rPr>
                <w:sz w:val="17"/>
                <w:szCs w:val="17"/>
              </w:rPr>
              <w:t xml:space="preserve"> розміщені за наступним посиланням:  </w:t>
            </w:r>
            <w:hyperlink r:id="rId17" w:history="1">
              <w:r w:rsidRPr="00B24C2C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2D1AA6" w:rsidP="00B65A36">
            <w:pPr>
              <w:rPr>
                <w:i/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Крок аукціону – </w:t>
            </w:r>
            <w:r w:rsidR="000C0FAA" w:rsidRPr="00B24C2C">
              <w:rPr>
                <w:sz w:val="17"/>
                <w:szCs w:val="17"/>
                <w:lang w:val="ru-RU"/>
              </w:rPr>
              <w:t xml:space="preserve">не </w:t>
            </w:r>
            <w:proofErr w:type="spellStart"/>
            <w:r w:rsidR="000C0FAA" w:rsidRPr="00B24C2C">
              <w:rPr>
                <w:sz w:val="17"/>
                <w:szCs w:val="17"/>
                <w:lang w:val="ru-RU"/>
              </w:rPr>
              <w:t>менше</w:t>
            </w:r>
            <w:proofErr w:type="spellEnd"/>
            <w:r w:rsidR="00EA34A4" w:rsidRPr="00B24C2C">
              <w:rPr>
                <w:sz w:val="17"/>
                <w:szCs w:val="17"/>
                <w:lang w:val="ru-RU"/>
              </w:rPr>
              <w:t xml:space="preserve"> </w:t>
            </w:r>
            <w:r w:rsidRPr="00B24C2C">
              <w:rPr>
                <w:sz w:val="17"/>
                <w:szCs w:val="17"/>
              </w:rPr>
              <w:t>1% від початкової ціни реалізації  за окремим лотом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Порядок ознайомлення з активом</w:t>
            </w:r>
          </w:p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D1AA6" w:rsidRPr="00B24C2C" w:rsidRDefault="002D1AA6" w:rsidP="00B65A36">
            <w:pPr>
              <w:rPr>
                <w:sz w:val="17"/>
                <w:szCs w:val="17"/>
                <w:shd w:val="clear" w:color="auto" w:fill="FFFFFF"/>
              </w:rPr>
            </w:pPr>
            <w:r w:rsidRPr="00B24C2C">
              <w:rPr>
                <w:sz w:val="17"/>
                <w:szCs w:val="17"/>
                <w:shd w:val="clear" w:color="auto" w:fill="FFFFFF"/>
              </w:rPr>
              <w:t xml:space="preserve">Для </w:t>
            </w:r>
            <w:r w:rsidRPr="00B24C2C">
              <w:rPr>
                <w:bCs/>
                <w:sz w:val="17"/>
                <w:szCs w:val="17"/>
              </w:rPr>
              <w:t xml:space="preserve">ознайомлення з активом у кімнаті даних </w:t>
            </w:r>
            <w:r w:rsidRPr="00B24C2C">
              <w:rPr>
                <w:sz w:val="17"/>
                <w:szCs w:val="17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8" w:history="1">
              <w:r w:rsidRPr="00B24C2C">
                <w:rPr>
                  <w:rStyle w:val="a3"/>
                  <w:sz w:val="17"/>
                  <w:szCs w:val="17"/>
                  <w:shd w:val="clear" w:color="auto" w:fill="FFFFFF"/>
                </w:rPr>
                <w:t>http://torgi.fg.gov.ua/nda</w:t>
              </w:r>
            </w:hyperlink>
            <w:r w:rsidRPr="00B24C2C">
              <w:rPr>
                <w:color w:val="000000"/>
                <w:sz w:val="17"/>
                <w:szCs w:val="17"/>
              </w:rPr>
              <w:t>.</w:t>
            </w:r>
            <w:r w:rsidRPr="00B24C2C">
              <w:rPr>
                <w:sz w:val="17"/>
                <w:szCs w:val="17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B24C2C" w:rsidRDefault="002D1AA6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1) ФГВФО, 04053, м. Київ, вул. Січових Стрільців, 17 та електронною поштою: </w:t>
            </w:r>
            <w:hyperlink r:id="rId19" w:history="1">
              <w:r w:rsidRPr="00B24C2C">
                <w:rPr>
                  <w:rStyle w:val="a3"/>
                  <w:sz w:val="17"/>
                  <w:szCs w:val="17"/>
                </w:rPr>
                <w:t>clo@fg.gov.ua</w:t>
              </w:r>
            </w:hyperlink>
            <w:r w:rsidRPr="00B24C2C">
              <w:rPr>
                <w:sz w:val="17"/>
                <w:szCs w:val="17"/>
              </w:rPr>
              <w:t>;</w:t>
            </w:r>
          </w:p>
          <w:p w:rsidR="00715FA9" w:rsidRPr="00B24C2C" w:rsidRDefault="002D1AA6" w:rsidP="00B65A36">
            <w:pPr>
              <w:rPr>
                <w:sz w:val="17"/>
                <w:szCs w:val="17"/>
                <w:shd w:val="clear" w:color="auto" w:fill="FFFFFF"/>
              </w:rPr>
            </w:pPr>
            <w:r w:rsidRPr="00B24C2C">
              <w:rPr>
                <w:sz w:val="17"/>
                <w:szCs w:val="17"/>
              </w:rPr>
              <w:t>2) АТ «БАНК «ФІНАНСИ ТА КРЕДИТ», 04050, м</w:t>
            </w:r>
            <w:r w:rsidR="00B47A97" w:rsidRPr="00B24C2C">
              <w:rPr>
                <w:sz w:val="17"/>
                <w:szCs w:val="17"/>
              </w:rPr>
              <w:t xml:space="preserve">. Київ, вул. Січових  Стрільців, </w:t>
            </w:r>
            <w:r w:rsidRPr="00B24C2C">
              <w:rPr>
                <w:sz w:val="17"/>
                <w:szCs w:val="17"/>
              </w:rPr>
              <w:t>60, та електронною поштою:</w:t>
            </w:r>
            <w:r w:rsidR="001A0589" w:rsidRPr="00B24C2C">
              <w:rPr>
                <w:sz w:val="17"/>
                <w:szCs w:val="17"/>
              </w:rPr>
              <w:t xml:space="preserve"> </w:t>
            </w:r>
            <w:hyperlink r:id="rId20" w:history="1">
              <w:r w:rsidRPr="00B24C2C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  <w:shd w:val="clear" w:color="auto" w:fill="FFFFFF"/>
              </w:rPr>
            </w:pPr>
            <w:r w:rsidRPr="00B24C2C">
              <w:rPr>
                <w:bCs/>
                <w:sz w:val="17"/>
                <w:szCs w:val="17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21F1A" w:rsidRPr="00B24C2C" w:rsidRDefault="002D1AA6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Ущапівська Наталія Василівна, тел. </w:t>
            </w:r>
            <w:r w:rsidR="00835EF1" w:rsidRPr="00835EF1">
              <w:rPr>
                <w:sz w:val="17"/>
                <w:szCs w:val="17"/>
              </w:rPr>
              <w:t>(044) 354-17-66</w:t>
            </w:r>
            <w:r w:rsidRPr="00B24C2C">
              <w:rPr>
                <w:sz w:val="17"/>
                <w:szCs w:val="17"/>
              </w:rPr>
              <w:t>, м. Київ,</w:t>
            </w:r>
          </w:p>
          <w:p w:rsidR="00715FA9" w:rsidRPr="00B24C2C" w:rsidRDefault="002D1AA6" w:rsidP="00B65A36">
            <w:pPr>
              <w:rPr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вул. Січових Стрільців, 60 </w:t>
            </w:r>
            <w:hyperlink r:id="rId21" w:history="1">
              <w:r w:rsidRPr="00B24C2C">
                <w:rPr>
                  <w:rStyle w:val="a3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2E2835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E2835" w:rsidRPr="00B24C2C" w:rsidRDefault="002E2835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835" w:rsidRPr="00E72C57" w:rsidRDefault="00AC4AF5" w:rsidP="00B65A36">
            <w:pPr>
              <w:rPr>
                <w:b/>
                <w:bCs/>
                <w:sz w:val="17"/>
                <w:szCs w:val="17"/>
              </w:rPr>
            </w:pPr>
            <w:r w:rsidRPr="00E72C57">
              <w:rPr>
                <w:b/>
                <w:bCs/>
                <w:sz w:val="17"/>
                <w:szCs w:val="17"/>
              </w:rPr>
              <w:t xml:space="preserve">Восьмі відкриті торги (аукціон)               - </w:t>
            </w:r>
            <w:r w:rsidR="00AF242E" w:rsidRPr="00E72C57">
              <w:rPr>
                <w:b/>
                <w:bCs/>
                <w:sz w:val="17"/>
                <w:szCs w:val="17"/>
              </w:rPr>
              <w:t>20</w:t>
            </w:r>
            <w:r w:rsidRPr="00E72C57">
              <w:rPr>
                <w:b/>
                <w:bCs/>
                <w:sz w:val="17"/>
                <w:szCs w:val="17"/>
              </w:rPr>
              <w:t>.1</w:t>
            </w:r>
            <w:r w:rsidR="00501130" w:rsidRPr="00E72C57">
              <w:rPr>
                <w:b/>
                <w:bCs/>
                <w:sz w:val="17"/>
                <w:szCs w:val="17"/>
              </w:rPr>
              <w:t>2</w:t>
            </w:r>
            <w:r w:rsidRPr="00E72C57">
              <w:rPr>
                <w:b/>
                <w:bCs/>
                <w:sz w:val="17"/>
                <w:szCs w:val="17"/>
              </w:rPr>
              <w:t>.2017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33F47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B24C2C">
              <w:rPr>
                <w:bCs/>
                <w:sz w:val="17"/>
                <w:szCs w:val="17"/>
              </w:rPr>
              <w:t>веб-сайтах</w:t>
            </w:r>
            <w:proofErr w:type="spellEnd"/>
            <w:r w:rsidRPr="00B24C2C">
              <w:rPr>
                <w:bCs/>
                <w:sz w:val="17"/>
                <w:szCs w:val="17"/>
              </w:rPr>
              <w:t xml:space="preserve"> </w:t>
            </w:r>
            <w:r w:rsidRPr="00B24C2C">
              <w:rPr>
                <w:sz w:val="17"/>
                <w:szCs w:val="17"/>
              </w:rPr>
              <w:t xml:space="preserve">організаторів </w:t>
            </w:r>
            <w:r w:rsidRPr="00B24C2C">
              <w:rPr>
                <w:bCs/>
                <w:sz w:val="17"/>
                <w:szCs w:val="17"/>
              </w:rPr>
              <w:t>торгів</w:t>
            </w:r>
          </w:p>
          <w:p w:rsidR="00715FA9" w:rsidRPr="00B24C2C" w:rsidRDefault="00715FA9" w:rsidP="00B65A36">
            <w:pPr>
              <w:rPr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(</w:t>
            </w:r>
            <w:hyperlink r:id="rId22" w:history="1">
              <w:r w:rsidRPr="00B24C2C">
                <w:rPr>
                  <w:rStyle w:val="a3"/>
                  <w:sz w:val="17"/>
                  <w:szCs w:val="17"/>
                </w:rPr>
                <w:t>http://torgi.fg.gov.ua/prozorrosale</w:t>
              </w:r>
            </w:hyperlink>
            <w:r w:rsidRPr="00B24C2C">
              <w:rPr>
                <w:sz w:val="17"/>
                <w:szCs w:val="17"/>
              </w:rPr>
              <w:t>)</w:t>
            </w:r>
          </w:p>
        </w:tc>
      </w:tr>
      <w:tr w:rsidR="00D54F4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D54F49" w:rsidRPr="00B24C2C" w:rsidRDefault="00D54F4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2C99" w:rsidRPr="00B24C2C" w:rsidRDefault="00402C99" w:rsidP="00B65A36">
            <w:pPr>
              <w:spacing w:after="96" w:line="196" w:lineRule="atLeast"/>
              <w:textAlignment w:val="baseline"/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402C99" w:rsidRPr="00B24C2C" w:rsidRDefault="00402C9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 xml:space="preserve">Кінцевий термін прийняття заяв: </w:t>
            </w:r>
          </w:p>
          <w:p w:rsidR="00D54F49" w:rsidRPr="00E72C57" w:rsidRDefault="00AC4AF5" w:rsidP="00B65A36">
            <w:pPr>
              <w:rPr>
                <w:b/>
                <w:bCs/>
                <w:sz w:val="17"/>
                <w:szCs w:val="17"/>
              </w:rPr>
            </w:pPr>
            <w:r w:rsidRPr="00E72C57">
              <w:rPr>
                <w:b/>
                <w:bCs/>
                <w:sz w:val="17"/>
                <w:szCs w:val="17"/>
              </w:rPr>
              <w:t>Восьмі відкриті торги (аукціон)                 - 1</w:t>
            </w:r>
            <w:r w:rsidR="00364C3E" w:rsidRPr="00E72C57">
              <w:rPr>
                <w:b/>
                <w:bCs/>
                <w:sz w:val="17"/>
                <w:szCs w:val="17"/>
              </w:rPr>
              <w:t>9</w:t>
            </w:r>
            <w:r w:rsidRPr="00E72C57">
              <w:rPr>
                <w:b/>
                <w:bCs/>
                <w:sz w:val="17"/>
                <w:szCs w:val="17"/>
              </w:rPr>
              <w:t>.1</w:t>
            </w:r>
            <w:r w:rsidR="00501130" w:rsidRPr="00E72C57">
              <w:rPr>
                <w:b/>
                <w:bCs/>
                <w:sz w:val="17"/>
                <w:szCs w:val="17"/>
              </w:rPr>
              <w:t>2</w:t>
            </w:r>
            <w:r w:rsidRPr="00E72C57">
              <w:rPr>
                <w:b/>
                <w:bCs/>
                <w:sz w:val="17"/>
                <w:szCs w:val="17"/>
              </w:rPr>
              <w:t>.2017 до 20 год. 00 хв.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sz w:val="17"/>
                <w:szCs w:val="17"/>
              </w:rPr>
              <w:t xml:space="preserve">Електронна адреса для доступу до </w:t>
            </w:r>
            <w:r w:rsidRPr="00B24C2C">
              <w:rPr>
                <w:bCs/>
                <w:sz w:val="17"/>
                <w:szCs w:val="17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752D28" w:rsidP="00B65A36">
            <w:pPr>
              <w:rPr>
                <w:bCs/>
                <w:sz w:val="17"/>
                <w:szCs w:val="17"/>
              </w:rPr>
            </w:pPr>
            <w:hyperlink r:id="rId23" w:history="1">
              <w:r w:rsidR="00A35746" w:rsidRPr="00B24C2C">
                <w:rPr>
                  <w:rStyle w:val="a3"/>
                  <w:sz w:val="17"/>
                  <w:szCs w:val="17"/>
                </w:rPr>
                <w:t>www.prozorro.sale</w:t>
              </w:r>
            </w:hyperlink>
          </w:p>
        </w:tc>
      </w:tr>
      <w:tr w:rsidR="00F76CE6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F76CE6" w:rsidRPr="00B24C2C" w:rsidRDefault="00F76CE6" w:rsidP="00B65A36">
            <w:pPr>
              <w:rPr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F5" w:rsidRPr="00E72C57" w:rsidRDefault="00AC4AF5" w:rsidP="00B65A36">
            <w:pPr>
              <w:rPr>
                <w:b/>
                <w:bCs/>
                <w:sz w:val="17"/>
                <w:szCs w:val="17"/>
              </w:rPr>
            </w:pPr>
            <w:r w:rsidRPr="00E72C57">
              <w:rPr>
                <w:b/>
                <w:bCs/>
                <w:sz w:val="17"/>
                <w:szCs w:val="17"/>
              </w:rPr>
              <w:t>Восьмі відкриті торги (аукціон)                 - 1</w:t>
            </w:r>
            <w:r w:rsidR="00364C3E" w:rsidRPr="00E72C57">
              <w:rPr>
                <w:b/>
                <w:bCs/>
                <w:sz w:val="17"/>
                <w:szCs w:val="17"/>
              </w:rPr>
              <w:t>9</w:t>
            </w:r>
            <w:r w:rsidRPr="00E72C57">
              <w:rPr>
                <w:b/>
                <w:bCs/>
                <w:sz w:val="17"/>
                <w:szCs w:val="17"/>
              </w:rPr>
              <w:t>.1</w:t>
            </w:r>
            <w:r w:rsidR="00501130" w:rsidRPr="00E72C57">
              <w:rPr>
                <w:b/>
                <w:bCs/>
                <w:sz w:val="17"/>
                <w:szCs w:val="17"/>
              </w:rPr>
              <w:t>2</w:t>
            </w:r>
            <w:r w:rsidRPr="00E72C57">
              <w:rPr>
                <w:b/>
                <w:bCs/>
                <w:sz w:val="17"/>
                <w:szCs w:val="17"/>
              </w:rPr>
              <w:t>.2017 до 19 год. 00 хв.</w:t>
            </w:r>
          </w:p>
          <w:p w:rsidR="00402C99" w:rsidRPr="00B24C2C" w:rsidRDefault="00402C99" w:rsidP="00B65A36">
            <w:pPr>
              <w:rPr>
                <w:bCs/>
                <w:sz w:val="17"/>
                <w:szCs w:val="17"/>
              </w:rPr>
            </w:pPr>
          </w:p>
          <w:p w:rsidR="00F76CE6" w:rsidRPr="00B24C2C" w:rsidRDefault="00F76CE6" w:rsidP="00B65A36">
            <w:pPr>
              <w:rPr>
                <w:b/>
                <w:bCs/>
                <w:sz w:val="17"/>
                <w:szCs w:val="17"/>
              </w:rPr>
            </w:pPr>
            <w:r w:rsidRPr="00B24C2C">
              <w:rPr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24C2C" w:rsidTr="00B65A3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24C2C" w:rsidRDefault="00715FA9" w:rsidP="00B65A36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7"/>
                <w:szCs w:val="17"/>
                <w:lang w:val="uk-UA"/>
              </w:rPr>
            </w:pPr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24C2C" w:rsidRDefault="00715FA9" w:rsidP="00B65A36">
            <w:pPr>
              <w:rPr>
                <w:bCs/>
                <w:i/>
                <w:sz w:val="17"/>
                <w:szCs w:val="17"/>
              </w:rPr>
            </w:pPr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24C2C" w:rsidTr="00B65A3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B65A36" w:rsidRDefault="00715FA9" w:rsidP="00E72C5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24C2C">
              <w:rPr>
                <w:sz w:val="17"/>
                <w:szCs w:val="17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B24C2C">
              <w:rPr>
                <w:rFonts w:eastAsia="Calibri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AE" w:rsidRDefault="001353AE">
      <w:r>
        <w:separator/>
      </w:r>
    </w:p>
  </w:endnote>
  <w:endnote w:type="continuationSeparator" w:id="0">
    <w:p w:rsidR="001353AE" w:rsidRDefault="0013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AE" w:rsidRDefault="001353AE">
      <w:r>
        <w:separator/>
      </w:r>
    </w:p>
  </w:footnote>
  <w:footnote w:type="continuationSeparator" w:id="0">
    <w:p w:rsidR="001353AE" w:rsidRDefault="0013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606"/>
    <w:rsid w:val="0002137E"/>
    <w:rsid w:val="00022E91"/>
    <w:rsid w:val="00056957"/>
    <w:rsid w:val="000629AC"/>
    <w:rsid w:val="00066DB2"/>
    <w:rsid w:val="0007624B"/>
    <w:rsid w:val="00077114"/>
    <w:rsid w:val="00086404"/>
    <w:rsid w:val="00091651"/>
    <w:rsid w:val="000A2E8A"/>
    <w:rsid w:val="000A6AAD"/>
    <w:rsid w:val="000A7B97"/>
    <w:rsid w:val="000B036D"/>
    <w:rsid w:val="000C0FAA"/>
    <w:rsid w:val="000D1AC8"/>
    <w:rsid w:val="000D263C"/>
    <w:rsid w:val="000D519B"/>
    <w:rsid w:val="000D58A4"/>
    <w:rsid w:val="000D5D2D"/>
    <w:rsid w:val="000E0C4D"/>
    <w:rsid w:val="000E4DE3"/>
    <w:rsid w:val="000F029A"/>
    <w:rsid w:val="00100DEF"/>
    <w:rsid w:val="00103444"/>
    <w:rsid w:val="00103F87"/>
    <w:rsid w:val="00106207"/>
    <w:rsid w:val="00111981"/>
    <w:rsid w:val="00115358"/>
    <w:rsid w:val="001179AE"/>
    <w:rsid w:val="001247F7"/>
    <w:rsid w:val="001353AE"/>
    <w:rsid w:val="0014273D"/>
    <w:rsid w:val="00152693"/>
    <w:rsid w:val="00163083"/>
    <w:rsid w:val="00164383"/>
    <w:rsid w:val="0016774B"/>
    <w:rsid w:val="00181339"/>
    <w:rsid w:val="001A0589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7479C"/>
    <w:rsid w:val="00281F3D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F5872"/>
    <w:rsid w:val="00402C99"/>
    <w:rsid w:val="004149BB"/>
    <w:rsid w:val="00430581"/>
    <w:rsid w:val="00441464"/>
    <w:rsid w:val="004669FD"/>
    <w:rsid w:val="004701C2"/>
    <w:rsid w:val="00492F5C"/>
    <w:rsid w:val="004963D5"/>
    <w:rsid w:val="004A4A7F"/>
    <w:rsid w:val="004C404F"/>
    <w:rsid w:val="004C408E"/>
    <w:rsid w:val="004D0B5E"/>
    <w:rsid w:val="004D443A"/>
    <w:rsid w:val="004F336E"/>
    <w:rsid w:val="004F5EAE"/>
    <w:rsid w:val="00501130"/>
    <w:rsid w:val="00504F63"/>
    <w:rsid w:val="005243D3"/>
    <w:rsid w:val="005268BC"/>
    <w:rsid w:val="005322A8"/>
    <w:rsid w:val="00554A29"/>
    <w:rsid w:val="00557011"/>
    <w:rsid w:val="0055702E"/>
    <w:rsid w:val="00570CCC"/>
    <w:rsid w:val="00581057"/>
    <w:rsid w:val="00595A9E"/>
    <w:rsid w:val="005B2E22"/>
    <w:rsid w:val="005B785C"/>
    <w:rsid w:val="005C7266"/>
    <w:rsid w:val="005D5C0C"/>
    <w:rsid w:val="005F4342"/>
    <w:rsid w:val="005F5E92"/>
    <w:rsid w:val="00601EFB"/>
    <w:rsid w:val="006075C6"/>
    <w:rsid w:val="0061541A"/>
    <w:rsid w:val="00615DEC"/>
    <w:rsid w:val="00643122"/>
    <w:rsid w:val="00660A78"/>
    <w:rsid w:val="00680A99"/>
    <w:rsid w:val="00685DF1"/>
    <w:rsid w:val="00687C02"/>
    <w:rsid w:val="00691578"/>
    <w:rsid w:val="00694BE5"/>
    <w:rsid w:val="006A0DD5"/>
    <w:rsid w:val="006C5001"/>
    <w:rsid w:val="006D1D6F"/>
    <w:rsid w:val="006E5588"/>
    <w:rsid w:val="006F5E8C"/>
    <w:rsid w:val="00704844"/>
    <w:rsid w:val="00706850"/>
    <w:rsid w:val="00715FA9"/>
    <w:rsid w:val="00717BCC"/>
    <w:rsid w:val="00717C56"/>
    <w:rsid w:val="00722C8A"/>
    <w:rsid w:val="00733D77"/>
    <w:rsid w:val="00752D28"/>
    <w:rsid w:val="0076208D"/>
    <w:rsid w:val="0076549B"/>
    <w:rsid w:val="00782E15"/>
    <w:rsid w:val="00794CBC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3132"/>
    <w:rsid w:val="00835EF1"/>
    <w:rsid w:val="00854FC7"/>
    <w:rsid w:val="00861A39"/>
    <w:rsid w:val="00862A92"/>
    <w:rsid w:val="008653FF"/>
    <w:rsid w:val="00877056"/>
    <w:rsid w:val="008903B7"/>
    <w:rsid w:val="00891323"/>
    <w:rsid w:val="0089132B"/>
    <w:rsid w:val="0089659E"/>
    <w:rsid w:val="008C789A"/>
    <w:rsid w:val="008E0546"/>
    <w:rsid w:val="008E0F4E"/>
    <w:rsid w:val="008F3D63"/>
    <w:rsid w:val="00904129"/>
    <w:rsid w:val="009410F1"/>
    <w:rsid w:val="00946183"/>
    <w:rsid w:val="00971515"/>
    <w:rsid w:val="00995CDB"/>
    <w:rsid w:val="009B4737"/>
    <w:rsid w:val="009B723A"/>
    <w:rsid w:val="009D30F8"/>
    <w:rsid w:val="009D373A"/>
    <w:rsid w:val="009D406B"/>
    <w:rsid w:val="009D60E0"/>
    <w:rsid w:val="009F1888"/>
    <w:rsid w:val="00A10EC0"/>
    <w:rsid w:val="00A32B6B"/>
    <w:rsid w:val="00A35746"/>
    <w:rsid w:val="00A56238"/>
    <w:rsid w:val="00A627AA"/>
    <w:rsid w:val="00A74B81"/>
    <w:rsid w:val="00A824C7"/>
    <w:rsid w:val="00AC4AF5"/>
    <w:rsid w:val="00AC760E"/>
    <w:rsid w:val="00AF0D3B"/>
    <w:rsid w:val="00AF242E"/>
    <w:rsid w:val="00AF6590"/>
    <w:rsid w:val="00B0397C"/>
    <w:rsid w:val="00B24C2C"/>
    <w:rsid w:val="00B47A97"/>
    <w:rsid w:val="00B65A36"/>
    <w:rsid w:val="00B6784F"/>
    <w:rsid w:val="00B71106"/>
    <w:rsid w:val="00B73797"/>
    <w:rsid w:val="00B90673"/>
    <w:rsid w:val="00B95D43"/>
    <w:rsid w:val="00BA0DB6"/>
    <w:rsid w:val="00BA4863"/>
    <w:rsid w:val="00BA6C29"/>
    <w:rsid w:val="00BB79D1"/>
    <w:rsid w:val="00BC226B"/>
    <w:rsid w:val="00BF3BC6"/>
    <w:rsid w:val="00C00AE3"/>
    <w:rsid w:val="00C04D3B"/>
    <w:rsid w:val="00C21856"/>
    <w:rsid w:val="00C33E1D"/>
    <w:rsid w:val="00C3503C"/>
    <w:rsid w:val="00C923F9"/>
    <w:rsid w:val="00CA04D2"/>
    <w:rsid w:val="00CA6734"/>
    <w:rsid w:val="00CA6B54"/>
    <w:rsid w:val="00CC3503"/>
    <w:rsid w:val="00CD6008"/>
    <w:rsid w:val="00D00016"/>
    <w:rsid w:val="00D031A7"/>
    <w:rsid w:val="00D35E82"/>
    <w:rsid w:val="00D54F49"/>
    <w:rsid w:val="00D65C92"/>
    <w:rsid w:val="00D66308"/>
    <w:rsid w:val="00D67B02"/>
    <w:rsid w:val="00D733C3"/>
    <w:rsid w:val="00D81161"/>
    <w:rsid w:val="00D811DE"/>
    <w:rsid w:val="00D81636"/>
    <w:rsid w:val="00D85310"/>
    <w:rsid w:val="00D9409A"/>
    <w:rsid w:val="00DA1D3A"/>
    <w:rsid w:val="00DA7187"/>
    <w:rsid w:val="00DB40FB"/>
    <w:rsid w:val="00DB41E2"/>
    <w:rsid w:val="00DC6FBD"/>
    <w:rsid w:val="00DC7375"/>
    <w:rsid w:val="00DD454D"/>
    <w:rsid w:val="00DE189C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7411"/>
    <w:rsid w:val="00E67CDA"/>
    <w:rsid w:val="00E72C57"/>
    <w:rsid w:val="00E9484A"/>
    <w:rsid w:val="00EA34A4"/>
    <w:rsid w:val="00EA5626"/>
    <w:rsid w:val="00EB1B46"/>
    <w:rsid w:val="00EB224D"/>
    <w:rsid w:val="00EC1408"/>
    <w:rsid w:val="00EC25BE"/>
    <w:rsid w:val="00F107B9"/>
    <w:rsid w:val="00F31152"/>
    <w:rsid w:val="00F404D0"/>
    <w:rsid w:val="00F42096"/>
    <w:rsid w:val="00F431B4"/>
    <w:rsid w:val="00F4633F"/>
    <w:rsid w:val="00F47B65"/>
    <w:rsid w:val="00F71477"/>
    <w:rsid w:val="00F76CE6"/>
    <w:rsid w:val="00F772A6"/>
    <w:rsid w:val="00F93514"/>
    <w:rsid w:val="00FB6667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3602" TargetMode="External"/><Relationship Id="rId13" Type="http://schemas.openxmlformats.org/officeDocument/2006/relationships/hyperlink" Target="http://torgi.fg.gov.ua/143609" TargetMode="External"/><Relationship Id="rId18" Type="http://schemas.openxmlformats.org/officeDocument/2006/relationships/hyperlink" Target="http://torgi.fg.gov.ua/nda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nataliia.ushchapivska@fcbank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3608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36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tc-torgi.com/" TargetMode="External"/><Relationship Id="rId23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43604" TargetMode="External"/><Relationship Id="rId19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3603" TargetMode="External"/><Relationship Id="rId14" Type="http://schemas.openxmlformats.org/officeDocument/2006/relationships/hyperlink" Target="http://torgi.fg.gov.ua/143610" TargetMode="External"/><Relationship Id="rId2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3007-563D-423E-A588-6DA8ED2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3</cp:revision>
  <cp:lastPrinted>2017-05-24T11:10:00Z</cp:lastPrinted>
  <dcterms:created xsi:type="dcterms:W3CDTF">2017-12-05T08:04:00Z</dcterms:created>
  <dcterms:modified xsi:type="dcterms:W3CDTF">2017-12-05T08:06:00Z</dcterms:modified>
</cp:coreProperties>
</file>