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8D1602" w:rsidRDefault="00715FA9" w:rsidP="001C6A7C">
      <w:pPr>
        <w:jc w:val="center"/>
        <w:rPr>
          <w:b/>
          <w:sz w:val="22"/>
          <w:szCs w:val="22"/>
        </w:rPr>
      </w:pPr>
      <w:r w:rsidRPr="008D1602">
        <w:rPr>
          <w:b/>
          <w:sz w:val="22"/>
          <w:szCs w:val="22"/>
        </w:rPr>
        <w:t>ПАСПОРТ ВІДКРИТИХ ТОРГІВ (АУКЦІОНУ)</w:t>
      </w:r>
    </w:p>
    <w:p w:rsidR="00715FA9" w:rsidRPr="008D1602" w:rsidRDefault="00715FA9" w:rsidP="001C6A7C">
      <w:pPr>
        <w:jc w:val="center"/>
        <w:rPr>
          <w:sz w:val="22"/>
          <w:szCs w:val="22"/>
        </w:rPr>
      </w:pPr>
      <w:r w:rsidRPr="008D1602">
        <w:rPr>
          <w:b/>
          <w:sz w:val="22"/>
          <w:szCs w:val="22"/>
        </w:rPr>
        <w:t xml:space="preserve">з продажу </w:t>
      </w:r>
      <w:r w:rsidR="00FB3275" w:rsidRPr="008D1602">
        <w:rPr>
          <w:b/>
          <w:sz w:val="22"/>
          <w:szCs w:val="22"/>
        </w:rPr>
        <w:t>активів (майна)</w:t>
      </w:r>
      <w:r w:rsidRPr="008D1602">
        <w:rPr>
          <w:b/>
          <w:sz w:val="22"/>
          <w:szCs w:val="22"/>
        </w:rPr>
        <w:t xml:space="preserve"> </w:t>
      </w:r>
      <w:r w:rsidR="00801E58" w:rsidRPr="008D1602">
        <w:rPr>
          <w:b/>
          <w:sz w:val="22"/>
          <w:szCs w:val="22"/>
        </w:rPr>
        <w:t>ПАТ «БАНК КАМБІО»</w:t>
      </w:r>
    </w:p>
    <w:p w:rsidR="00715FA9" w:rsidRPr="008D1602" w:rsidRDefault="00715FA9" w:rsidP="001C6A7C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Pr="008D1602" w:rsidRDefault="00715FA9" w:rsidP="001C6A7C">
      <w:pPr>
        <w:ind w:firstLine="709"/>
        <w:jc w:val="both"/>
        <w:rPr>
          <w:sz w:val="22"/>
          <w:szCs w:val="22"/>
        </w:rPr>
      </w:pPr>
      <w:r w:rsidRPr="008D1602">
        <w:rPr>
          <w:sz w:val="22"/>
          <w:szCs w:val="22"/>
        </w:rPr>
        <w:t>Фонд гарантування вкладів фізичних осіб повідомляє про проведення відкритих торгів (</w:t>
      </w:r>
      <w:r w:rsidR="00FD3C82" w:rsidRPr="008D1602">
        <w:rPr>
          <w:sz w:val="22"/>
          <w:szCs w:val="22"/>
        </w:rPr>
        <w:t>голландського</w:t>
      </w:r>
      <w:r w:rsidR="001013D7" w:rsidRPr="008D1602">
        <w:rPr>
          <w:sz w:val="22"/>
          <w:szCs w:val="22"/>
        </w:rPr>
        <w:t xml:space="preserve"> </w:t>
      </w:r>
      <w:r w:rsidRPr="008D1602">
        <w:rPr>
          <w:sz w:val="22"/>
          <w:szCs w:val="22"/>
        </w:rPr>
        <w:t xml:space="preserve">аукціону) з продажу наступних активів, що обліковуються на балансі </w:t>
      </w:r>
      <w:r w:rsidR="00801E58" w:rsidRPr="008D1602">
        <w:rPr>
          <w:sz w:val="22"/>
          <w:szCs w:val="22"/>
        </w:rPr>
        <w:t>ПАТ «БАНК КАМБІО»</w:t>
      </w:r>
      <w:r w:rsidRPr="008D1602">
        <w:rPr>
          <w:sz w:val="22"/>
          <w:szCs w:val="22"/>
        </w:rPr>
        <w:t>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678"/>
        <w:gridCol w:w="1558"/>
        <w:gridCol w:w="1558"/>
        <w:gridCol w:w="1264"/>
      </w:tblGrid>
      <w:tr w:rsidR="00886743" w:rsidRPr="008D1602" w:rsidTr="0070009E">
        <w:trPr>
          <w:trHeight w:val="20"/>
        </w:trPr>
        <w:tc>
          <w:tcPr>
            <w:tcW w:w="663" w:type="pct"/>
            <w:shd w:val="clear" w:color="auto" w:fill="auto"/>
            <w:vAlign w:val="center"/>
            <w:hideMark/>
          </w:tcPr>
          <w:p w:rsidR="00886743" w:rsidRPr="008D1602" w:rsidRDefault="00886743" w:rsidP="009623E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886743" w:rsidRPr="008D1602" w:rsidRDefault="00886743" w:rsidP="009623E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40" w:type="pct"/>
            <w:shd w:val="clear" w:color="auto" w:fill="auto"/>
            <w:vAlign w:val="center"/>
            <w:hideMark/>
          </w:tcPr>
          <w:p w:rsidR="00886743" w:rsidRPr="008D1602" w:rsidRDefault="00886743" w:rsidP="009623E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886743" w:rsidRPr="008D1602" w:rsidRDefault="00886743" w:rsidP="009623E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</w:t>
            </w:r>
            <w:r w:rsidR="00A924A3"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ва (стартова) ціна лоту, </w:t>
            </w:r>
            <w:bookmarkStart w:id="0" w:name="OLE_LINK1"/>
            <w:bookmarkStart w:id="1" w:name="OLE_LINK2"/>
            <w:bookmarkStart w:id="2" w:name="OLE_LINK3"/>
            <w:r w:rsidR="00A924A3"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грн., </w:t>
            </w:r>
            <w:bookmarkStart w:id="3" w:name="OLE_LINK4"/>
            <w:bookmarkStart w:id="4" w:name="OLE_LINK5"/>
            <w:bookmarkStart w:id="5" w:name="OLE_LINK6"/>
            <w:r w:rsidR="00837A65" w:rsidRPr="008D1602">
              <w:rPr>
                <w:sz w:val="18"/>
                <w:szCs w:val="18"/>
              </w:rPr>
              <w:t>(з/без ПДВ, згідно чинного законодавства)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46" w:type="pct"/>
            <w:shd w:val="clear" w:color="auto" w:fill="auto"/>
            <w:vAlign w:val="center"/>
          </w:tcPr>
          <w:p w:rsidR="00886743" w:rsidRPr="008D1602" w:rsidRDefault="00A924A3" w:rsidP="009623E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8D160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Мінімальна ціна лоту, грн., </w:t>
            </w:r>
            <w:r w:rsidR="00837A65" w:rsidRPr="008D1602">
              <w:rPr>
                <w:sz w:val="18"/>
                <w:szCs w:val="18"/>
              </w:rPr>
              <w:t>(з/без ПДВ, згідно чинного законодавства)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86743" w:rsidRPr="008D1602" w:rsidRDefault="00886743" w:rsidP="009623E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8D1602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D1602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3173B" w:rsidRPr="008D1602" w:rsidTr="00020FBC">
        <w:trPr>
          <w:trHeight w:val="438"/>
        </w:trPr>
        <w:tc>
          <w:tcPr>
            <w:tcW w:w="663" w:type="pct"/>
            <w:shd w:val="clear" w:color="auto" w:fill="auto"/>
            <w:vAlign w:val="center"/>
          </w:tcPr>
          <w:p w:rsidR="0003173B" w:rsidRPr="008D1602" w:rsidRDefault="00FA2EA8" w:rsidP="008A6853">
            <w:pPr>
              <w:jc w:val="center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GL16N012462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A2EA8" w:rsidRPr="008D1602" w:rsidRDefault="00FA2EA8" w:rsidP="00FA2EA8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b/>
                <w:color w:val="000000"/>
                <w:sz w:val="18"/>
                <w:szCs w:val="18"/>
              </w:rPr>
              <w:t>Права вимоги та майнові права за кредитними договорами, а саме:</w:t>
            </w:r>
          </w:p>
          <w:p w:rsidR="00FA2EA8" w:rsidRPr="008D1602" w:rsidRDefault="00FA2EA8" w:rsidP="00FA2EA8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– права вимоги за кредитним договором 005/1-2013/840 від 15.03.2013, укладеним з ЮО.</w:t>
            </w:r>
          </w:p>
          <w:p w:rsidR="00FA2EA8" w:rsidRPr="008D1602" w:rsidRDefault="00FA2EA8" w:rsidP="00FA2EA8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Забезпечення:</w:t>
            </w:r>
          </w:p>
          <w:p w:rsidR="00FA2EA8" w:rsidRPr="008D1602" w:rsidRDefault="00FA2EA8" w:rsidP="00FA2EA8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 xml:space="preserve">нежилі приміщення загальною площею 802,3 </w:t>
            </w:r>
            <w:proofErr w:type="spellStart"/>
            <w:r w:rsidRPr="008D160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8D1602">
              <w:rPr>
                <w:color w:val="000000"/>
                <w:sz w:val="18"/>
                <w:szCs w:val="18"/>
              </w:rPr>
              <w:t>., розташовані за адресою: м. Київ, вул. Саксаганського;</w:t>
            </w:r>
          </w:p>
          <w:p w:rsidR="0003173B" w:rsidRPr="008D1602" w:rsidRDefault="00FA2EA8" w:rsidP="00FA2EA8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– м</w:t>
            </w:r>
            <w:r w:rsidR="0003173B" w:rsidRPr="008D1602">
              <w:rPr>
                <w:color w:val="000000"/>
                <w:sz w:val="18"/>
                <w:szCs w:val="18"/>
              </w:rPr>
              <w:t>айнові права за кредитним договором 008/1-2013/840 від 24.04.2013, укладеним з ЮО.</w:t>
            </w:r>
          </w:p>
          <w:p w:rsidR="0003173B" w:rsidRPr="008D1602" w:rsidRDefault="0003173B" w:rsidP="008A6853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Забезпечення:</w:t>
            </w:r>
          </w:p>
          <w:p w:rsidR="0003173B" w:rsidRPr="008D1602" w:rsidRDefault="0003173B" w:rsidP="008A6853">
            <w:pPr>
              <w:jc w:val="both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 xml:space="preserve">нежилі приміщення загальною площею 664,60 </w:t>
            </w:r>
            <w:proofErr w:type="spellStart"/>
            <w:r w:rsidRPr="008D160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8D1602">
              <w:rPr>
                <w:color w:val="000000"/>
                <w:sz w:val="18"/>
                <w:szCs w:val="18"/>
              </w:rPr>
              <w:t>., розташовані за адресою: м. Київ, вул. Саксаганського.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3173B" w:rsidRPr="008D1602" w:rsidRDefault="00FA2EA8" w:rsidP="008A6853">
            <w:pPr>
              <w:jc w:val="center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31</w:t>
            </w:r>
            <w:r w:rsidR="0003173B" w:rsidRPr="008D1602">
              <w:rPr>
                <w:color w:val="000000"/>
                <w:sz w:val="18"/>
                <w:szCs w:val="18"/>
              </w:rPr>
              <w:t>.10.2019 –</w:t>
            </w:r>
          </w:p>
          <w:p w:rsidR="0003173B" w:rsidRPr="008D1602" w:rsidRDefault="00FA2EA8" w:rsidP="008A6853">
            <w:pPr>
              <w:jc w:val="center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74 053 772,47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3B" w:rsidRPr="008D1602" w:rsidRDefault="00FA2EA8" w:rsidP="008A6853">
            <w:pPr>
              <w:jc w:val="center"/>
              <w:rPr>
                <w:color w:val="000000"/>
                <w:sz w:val="18"/>
                <w:szCs w:val="18"/>
              </w:rPr>
            </w:pPr>
            <w:r w:rsidRPr="008D1602">
              <w:rPr>
                <w:color w:val="000000"/>
                <w:sz w:val="18"/>
                <w:szCs w:val="18"/>
              </w:rPr>
              <w:t>14 810 754,49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D1602" w:rsidRPr="008D1602" w:rsidRDefault="008D1602" w:rsidP="008D1602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8D160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http://torgi.fg.gov.ua/209922</w:t>
              </w:r>
            </w:hyperlink>
          </w:p>
        </w:tc>
      </w:tr>
    </w:tbl>
    <w:p w:rsidR="00715FA9" w:rsidRPr="008D1602" w:rsidRDefault="00715FA9" w:rsidP="001C6A7C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62"/>
      </w:tblGrid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8D1602" w:rsidRDefault="004226EB" w:rsidP="00FA2EA8">
            <w:pPr>
              <w:jc w:val="both"/>
              <w:rPr>
                <w:i/>
              </w:rPr>
            </w:pPr>
            <w:r w:rsidRPr="008D1602">
              <w:rPr>
                <w:i/>
                <w:sz w:val="22"/>
                <w:szCs w:val="22"/>
              </w:rPr>
              <w:t>№</w:t>
            </w:r>
            <w:r w:rsidR="00FA2EA8" w:rsidRPr="008D1602">
              <w:rPr>
                <w:i/>
                <w:sz w:val="22"/>
                <w:szCs w:val="22"/>
              </w:rPr>
              <w:t>2554</w:t>
            </w:r>
            <w:r w:rsidRPr="008D1602">
              <w:rPr>
                <w:i/>
                <w:sz w:val="22"/>
                <w:szCs w:val="22"/>
              </w:rPr>
              <w:t xml:space="preserve"> від </w:t>
            </w:r>
            <w:r w:rsidR="00FA2EA8" w:rsidRPr="008D1602">
              <w:rPr>
                <w:i/>
                <w:sz w:val="22"/>
                <w:szCs w:val="22"/>
              </w:rPr>
              <w:t>07</w:t>
            </w:r>
            <w:r w:rsidR="00461B4A" w:rsidRPr="008D1602">
              <w:rPr>
                <w:i/>
                <w:sz w:val="22"/>
                <w:szCs w:val="22"/>
              </w:rPr>
              <w:t>.</w:t>
            </w:r>
            <w:r w:rsidR="00FA2EA8" w:rsidRPr="008D1602">
              <w:rPr>
                <w:i/>
                <w:sz w:val="22"/>
                <w:szCs w:val="22"/>
              </w:rPr>
              <w:t>10</w:t>
            </w:r>
            <w:r w:rsidR="00E72A64" w:rsidRPr="008D1602">
              <w:rPr>
                <w:i/>
                <w:sz w:val="22"/>
                <w:szCs w:val="22"/>
              </w:rPr>
              <w:t>.201</w:t>
            </w:r>
            <w:r w:rsidR="00C12F9A" w:rsidRPr="008D1602">
              <w:rPr>
                <w:i/>
                <w:sz w:val="22"/>
                <w:szCs w:val="22"/>
              </w:rPr>
              <w:t>9</w:t>
            </w:r>
            <w:r w:rsidRPr="008D1602">
              <w:rPr>
                <w:i/>
                <w:sz w:val="22"/>
                <w:szCs w:val="22"/>
              </w:rPr>
              <w:t>р.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128D9" w:rsidRPr="008D1602" w:rsidRDefault="00886743" w:rsidP="001C6A7C">
            <w:r w:rsidRPr="008D1602">
              <w:rPr>
                <w:sz w:val="22"/>
                <w:szCs w:val="22"/>
              </w:rPr>
              <w:t>ЄДИНИЙ КАБІНЕТ</w:t>
            </w:r>
          </w:p>
          <w:p w:rsidR="005B737A" w:rsidRPr="008D1602" w:rsidRDefault="005B737A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5B737A" w:rsidRPr="008D1602" w:rsidRDefault="005B737A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>Посилання на перелік організаторів  відкритих торгів</w:t>
            </w:r>
            <w:r w:rsidR="00A10386" w:rsidRPr="008D1602">
              <w:rPr>
                <w:sz w:val="22"/>
                <w:szCs w:val="22"/>
                <w:lang w:val="uk-UA"/>
              </w:rPr>
              <w:t xml:space="preserve"> (аукціонів):</w:t>
            </w:r>
          </w:p>
          <w:p w:rsidR="00715FA9" w:rsidRPr="008D1602" w:rsidRDefault="00D07F6D" w:rsidP="001C6A7C">
            <w:hyperlink r:id="rId9" w:history="1">
              <w:r w:rsidR="000F331A" w:rsidRPr="008D160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5B737A" w:rsidRPr="008D1602">
              <w:rPr>
                <w:sz w:val="22"/>
                <w:szCs w:val="22"/>
              </w:rPr>
              <w:t> 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8D16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8D1602" w:rsidRDefault="00A10386" w:rsidP="001C6A7C">
            <w:pPr>
              <w:jc w:val="both"/>
            </w:pPr>
            <w:r w:rsidRPr="008D1602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r w:rsidRPr="008D160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8D1602" w:rsidRDefault="00E411FD" w:rsidP="001C6A7C">
            <w:pPr>
              <w:jc w:val="both"/>
              <w:rPr>
                <w:i/>
              </w:rPr>
            </w:pPr>
            <w:r w:rsidRPr="008D1602">
              <w:rPr>
                <w:i/>
                <w:iCs/>
                <w:sz w:val="22"/>
                <w:szCs w:val="22"/>
              </w:rPr>
              <w:t>5% (п’ять відсотків) від</w:t>
            </w:r>
            <w:r w:rsidR="00295ED7" w:rsidRPr="008D1602">
              <w:rPr>
                <w:i/>
                <w:iCs/>
                <w:sz w:val="22"/>
                <w:szCs w:val="22"/>
              </w:rPr>
              <w:t xml:space="preserve"> початкової ціни реалізації лотів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r w:rsidRPr="008D160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8D1602" w:rsidRDefault="00886743" w:rsidP="001C6A7C">
            <w:pPr>
              <w:jc w:val="both"/>
            </w:pPr>
            <w:r w:rsidRPr="008D160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r w:rsidRPr="008D1602">
              <w:rPr>
                <w:sz w:val="22"/>
                <w:szCs w:val="22"/>
              </w:rPr>
              <w:t xml:space="preserve">Банківські реквізити для </w:t>
            </w:r>
            <w:r w:rsidRPr="008D1602">
              <w:rPr>
                <w:bCs/>
                <w:sz w:val="22"/>
                <w:szCs w:val="22"/>
              </w:rPr>
              <w:t xml:space="preserve">перерахування </w:t>
            </w:r>
            <w:r w:rsidRPr="008D160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8D1602" w:rsidRDefault="00715FA9" w:rsidP="001C6A7C">
            <w:pPr>
              <w:jc w:val="both"/>
            </w:pPr>
            <w:r w:rsidRPr="008D160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8D1602">
              <w:rPr>
                <w:bCs/>
                <w:sz w:val="22"/>
                <w:szCs w:val="22"/>
              </w:rPr>
              <w:t>відкритих торгів (аукціонів)</w:t>
            </w:r>
            <w:r w:rsidRPr="008D160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D1602">
              <w:rPr>
                <w:bCs/>
                <w:sz w:val="22"/>
                <w:szCs w:val="22"/>
              </w:rPr>
              <w:t>відкритих торгів (аукціонів)</w:t>
            </w:r>
            <w:r w:rsidRPr="008D160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8D160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r w:rsidRPr="008D160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8D1602" w:rsidRDefault="005E6099" w:rsidP="001C6A7C">
            <w:pPr>
              <w:jc w:val="both"/>
              <w:rPr>
                <w:i/>
              </w:rPr>
            </w:pPr>
            <w:r w:rsidRPr="008D1602">
              <w:rPr>
                <w:sz w:val="22"/>
                <w:szCs w:val="22"/>
              </w:rPr>
              <w:t>1% (один) відсоток від початкової ціни реалізації лотів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8D1602" w:rsidRDefault="00715FA9" w:rsidP="001C6A7C">
            <w:r w:rsidRPr="008D1602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1602" w:rsidRPr="008D1602" w:rsidRDefault="008D1602" w:rsidP="008D16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8D1602">
                <w:rPr>
                  <w:rStyle w:val="a3"/>
                  <w:sz w:val="22"/>
                  <w:szCs w:val="22"/>
                  <w:lang w:val="uk-UA"/>
                </w:rPr>
                <w:t>http://torgi.fg.gov.ua/nda</w:t>
              </w:r>
            </w:hyperlink>
            <w:r w:rsidRPr="008D1602">
              <w:rPr>
                <w:sz w:val="22"/>
                <w:szCs w:val="22"/>
                <w:lang w:val="uk-UA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 </w:t>
            </w:r>
            <w:hyperlink r:id="rId12" w:history="1">
              <w:r w:rsidRPr="008D1602">
                <w:rPr>
                  <w:rStyle w:val="a3"/>
                  <w:sz w:val="22"/>
                  <w:szCs w:val="22"/>
                  <w:lang w:val="uk-UA"/>
                </w:rPr>
                <w:t>http://torgi.fg.gov.ua/help/poryadok</w:t>
              </w:r>
            </w:hyperlink>
            <w:r w:rsidRPr="008D1602">
              <w:rPr>
                <w:sz w:val="22"/>
                <w:szCs w:val="22"/>
                <w:lang w:val="uk-UA"/>
              </w:rPr>
              <w:t xml:space="preserve">, посилання на договір конфіденційності </w:t>
            </w:r>
            <w:hyperlink r:id="rId13" w:history="1">
              <w:r w:rsidRPr="008D1602">
                <w:rPr>
                  <w:rStyle w:val="a3"/>
                  <w:sz w:val="22"/>
                  <w:szCs w:val="22"/>
                  <w:lang w:val="uk-UA"/>
                </w:rPr>
                <w:t>http://torgi.fg.gov.ua/nda2</w:t>
              </w:r>
            </w:hyperlink>
            <w:r w:rsidRPr="008D1602">
              <w:rPr>
                <w:sz w:val="22"/>
                <w:szCs w:val="22"/>
                <w:lang w:val="uk-UA"/>
              </w:rPr>
              <w:t>. Заявки подаються в паперовому та електронному вигляді на наступні адреси:</w:t>
            </w:r>
          </w:p>
          <w:p w:rsidR="008D1602" w:rsidRPr="008D1602" w:rsidRDefault="008D1602" w:rsidP="008D16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 xml:space="preserve">1) ФГВФО, 04053, м. Київ, вул. Січових Стрільців, будинок 17; електронна пошта: </w:t>
            </w:r>
            <w:hyperlink r:id="rId14" w:history="1">
              <w:r w:rsidRPr="008D1602">
                <w:rPr>
                  <w:rStyle w:val="a3"/>
                  <w:sz w:val="22"/>
                  <w:szCs w:val="22"/>
                  <w:lang w:val="uk-UA"/>
                </w:rPr>
                <w:t>cn-zaiavka_nda@fg.gov.ua</w:t>
              </w:r>
            </w:hyperlink>
            <w:r w:rsidRPr="008D1602">
              <w:rPr>
                <w:sz w:val="22"/>
                <w:szCs w:val="22"/>
                <w:lang w:val="uk-UA"/>
              </w:rPr>
              <w:t>;</w:t>
            </w:r>
          </w:p>
          <w:p w:rsidR="00715FA9" w:rsidRPr="008D1602" w:rsidRDefault="00A10386" w:rsidP="008D1602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 xml:space="preserve">2) </w:t>
            </w:r>
            <w:r w:rsidRPr="008D16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ПАТ «Банк </w:t>
            </w:r>
            <w:proofErr w:type="spellStart"/>
            <w:r w:rsidRPr="008D16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  <w:lang w:val="uk-UA"/>
              </w:rPr>
              <w:t>Камбіо</w:t>
            </w:r>
            <w:proofErr w:type="spellEnd"/>
            <w:r w:rsidRPr="008D16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  <w:lang w:val="uk-UA"/>
              </w:rPr>
              <w:t>» Тел. (044) 233-66-72, 459-75-21,</w:t>
            </w:r>
            <w:r w:rsidRPr="008D1602">
              <w:rPr>
                <w:i/>
                <w:sz w:val="22"/>
                <w:szCs w:val="22"/>
                <w:lang w:val="uk-UA"/>
              </w:rPr>
              <w:t xml:space="preserve"> 01103, </w:t>
            </w:r>
            <w:r w:rsidRPr="008D1602">
              <w:rPr>
                <w:rStyle w:val="ad"/>
                <w:i w:val="0"/>
                <w:color w:val="000000"/>
                <w:sz w:val="22"/>
                <w:szCs w:val="22"/>
                <w:lang w:val="uk-UA"/>
              </w:rPr>
              <w:t xml:space="preserve">м. Київ, вул. Драгомирова, 10/10, </w:t>
            </w:r>
            <w:hyperlink r:id="rId15" w:history="1">
              <w:r w:rsidRPr="008D1602">
                <w:rPr>
                  <w:rStyle w:val="a3"/>
                  <w:i/>
                  <w:sz w:val="22"/>
                  <w:szCs w:val="22"/>
                  <w:lang w:val="uk-UA"/>
                </w:rPr>
                <w:t>sales@cambio.com.ua</w:t>
              </w:r>
            </w:hyperlink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  <w:shd w:val="clear" w:color="auto" w:fill="FFFFFF"/>
              </w:rPr>
            </w:pPr>
            <w:r w:rsidRPr="008D160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FA2EA8" w:rsidRPr="008D1602" w:rsidRDefault="00FA2EA8" w:rsidP="00FA2EA8">
            <w:pPr>
              <w:jc w:val="both"/>
            </w:pPr>
            <w:r w:rsidRPr="008D1602">
              <w:rPr>
                <w:sz w:val="22"/>
                <w:szCs w:val="22"/>
              </w:rPr>
              <w:t>Кльоц Роман Ігорович</w:t>
            </w:r>
          </w:p>
          <w:p w:rsidR="00715FA9" w:rsidRPr="008D1602" w:rsidRDefault="00FA2EA8" w:rsidP="00FA2EA8">
            <w:pPr>
              <w:jc w:val="both"/>
            </w:pPr>
            <w:r w:rsidRPr="008D1602">
              <w:rPr>
                <w:sz w:val="22"/>
                <w:szCs w:val="22"/>
              </w:rPr>
              <w:t>+380444590127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r w:rsidRPr="008D160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8189C" w:rsidRPr="008D1602" w:rsidRDefault="00FA2EA8" w:rsidP="0003173B">
            <w:pPr>
              <w:jc w:val="both"/>
              <w:rPr>
                <w:b/>
                <w:bCs/>
              </w:rPr>
            </w:pPr>
            <w:r w:rsidRPr="008D1602">
              <w:rPr>
                <w:b/>
                <w:bCs/>
                <w:sz w:val="22"/>
                <w:szCs w:val="22"/>
              </w:rPr>
              <w:t>31</w:t>
            </w:r>
            <w:r w:rsidR="00886743" w:rsidRPr="008D1602">
              <w:rPr>
                <w:b/>
                <w:bCs/>
                <w:sz w:val="22"/>
                <w:szCs w:val="22"/>
              </w:rPr>
              <w:t>.</w:t>
            </w:r>
            <w:r w:rsidR="0003173B" w:rsidRPr="008D1602">
              <w:rPr>
                <w:b/>
                <w:bCs/>
                <w:sz w:val="22"/>
                <w:szCs w:val="22"/>
              </w:rPr>
              <w:t>10</w:t>
            </w:r>
            <w:r w:rsidR="006F5F2E" w:rsidRPr="008D1602">
              <w:rPr>
                <w:b/>
                <w:bCs/>
                <w:sz w:val="22"/>
                <w:szCs w:val="22"/>
              </w:rPr>
              <w:t>.201</w:t>
            </w:r>
            <w:r w:rsidR="00231C06" w:rsidRPr="008D160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A924A3" w:rsidRPr="008D1602" w:rsidRDefault="00886743" w:rsidP="001C6A7C">
            <w:pPr>
              <w:jc w:val="both"/>
            </w:pPr>
            <w:r w:rsidRPr="008D1602">
              <w:rPr>
                <w:sz w:val="22"/>
                <w:szCs w:val="22"/>
              </w:rPr>
              <w:t xml:space="preserve">Електронний аукціон розпочинається в проміжок </w:t>
            </w:r>
            <w:r w:rsidR="00A924A3" w:rsidRPr="008D1602">
              <w:rPr>
                <w:sz w:val="22"/>
                <w:szCs w:val="22"/>
              </w:rPr>
              <w:t>часу з 9-30 год. до 10-00 год.</w:t>
            </w:r>
          </w:p>
          <w:p w:rsidR="00A924A3" w:rsidRPr="008D1602" w:rsidRDefault="00886743" w:rsidP="001C6A7C">
            <w:pPr>
              <w:jc w:val="both"/>
            </w:pPr>
            <w:r w:rsidRPr="008D1602">
              <w:rPr>
                <w:sz w:val="22"/>
                <w:szCs w:val="22"/>
              </w:rPr>
              <w:t>Автоматичне покрокове зниження ціни лоту – розпочинаєт</w:t>
            </w:r>
            <w:r w:rsidR="00A924A3" w:rsidRPr="008D1602">
              <w:rPr>
                <w:sz w:val="22"/>
                <w:szCs w:val="22"/>
              </w:rPr>
              <w:t xml:space="preserve">ься в </w:t>
            </w:r>
            <w:r w:rsidR="00A924A3" w:rsidRPr="008D1602">
              <w:rPr>
                <w:sz w:val="22"/>
                <w:szCs w:val="22"/>
              </w:rPr>
              <w:lastRenderedPageBreak/>
              <w:t>проміжок часу з 9-30 год.</w:t>
            </w:r>
            <w:r w:rsidRPr="008D1602">
              <w:rPr>
                <w:sz w:val="22"/>
                <w:szCs w:val="22"/>
              </w:rPr>
              <w:t xml:space="preserve"> до 10-00 год. та завершується в проміжок часу з 16-15 год. до 16-45 год. (загальна тривалість складає 6 годин 45 хвилин);</w:t>
            </w:r>
          </w:p>
          <w:p w:rsidR="00A924A3" w:rsidRPr="008D1602" w:rsidRDefault="00886743" w:rsidP="001C6A7C">
            <w:pPr>
              <w:jc w:val="both"/>
            </w:pPr>
            <w:r w:rsidRPr="008D1602">
              <w:rPr>
                <w:sz w:val="22"/>
                <w:szCs w:val="22"/>
              </w:rPr>
              <w:t>Етап подання цінових пропозицій - з 16-15 год. до 17-00 год. (загальн</w:t>
            </w:r>
            <w:r w:rsidR="00A924A3" w:rsidRPr="008D1602">
              <w:rPr>
                <w:sz w:val="22"/>
                <w:szCs w:val="22"/>
              </w:rPr>
              <w:t>а тривалість складає 15 хвилин)</w:t>
            </w:r>
            <w:r w:rsidRPr="008D1602">
              <w:rPr>
                <w:sz w:val="22"/>
                <w:szCs w:val="22"/>
              </w:rPr>
              <w:t>:</w:t>
            </w:r>
          </w:p>
          <w:p w:rsidR="00A924A3" w:rsidRPr="008D1602" w:rsidRDefault="00886743" w:rsidP="001C6A7C">
            <w:pPr>
              <w:jc w:val="both"/>
            </w:pPr>
            <w:r w:rsidRPr="008D1602">
              <w:rPr>
                <w:sz w:val="22"/>
                <w:szCs w:val="22"/>
              </w:rPr>
              <w:t>- період подання закритих цінових пропозицій – з 16-15 год. до 16-55 год. (загальна тривалість складає 10 хв</w:t>
            </w:r>
            <w:r w:rsidR="00A924A3" w:rsidRPr="008D1602">
              <w:rPr>
                <w:sz w:val="22"/>
                <w:szCs w:val="22"/>
              </w:rPr>
              <w:t>илин</w:t>
            </w:r>
            <w:r w:rsidRPr="008D1602">
              <w:rPr>
                <w:sz w:val="22"/>
                <w:szCs w:val="22"/>
              </w:rPr>
              <w:t>)</w:t>
            </w:r>
          </w:p>
          <w:p w:rsidR="00715FA9" w:rsidRPr="008D1602" w:rsidRDefault="00886743" w:rsidP="001C6A7C">
            <w:pPr>
              <w:jc w:val="both"/>
            </w:pPr>
            <w:r w:rsidRPr="008D1602">
              <w:rPr>
                <w:sz w:val="22"/>
                <w:szCs w:val="22"/>
              </w:rPr>
              <w:t xml:space="preserve">- </w:t>
            </w:r>
            <w:r w:rsidR="00A924A3" w:rsidRPr="008D1602">
              <w:rPr>
                <w:sz w:val="22"/>
                <w:szCs w:val="22"/>
              </w:rPr>
              <w:t>п</w:t>
            </w:r>
            <w:r w:rsidRPr="008D1602">
              <w:rPr>
                <w:sz w:val="22"/>
                <w:szCs w:val="22"/>
              </w:rPr>
              <w:t>еріод подання цінової пропозиції – з 16-25 год. до 17-00 год. (загальна тривалість складає 5 хвилин)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6743" w:rsidRPr="008D1602" w:rsidRDefault="00886743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>Дата початку прийняття заяв – з дати публікації оголошення.</w:t>
            </w:r>
          </w:p>
          <w:p w:rsidR="00886743" w:rsidRPr="008D1602" w:rsidRDefault="00886743" w:rsidP="001C6A7C"/>
          <w:p w:rsidR="00D8189C" w:rsidRPr="008D1602" w:rsidRDefault="00886743" w:rsidP="00FA2EA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 xml:space="preserve">Кінцевий термін прийняття заяв: </w:t>
            </w:r>
            <w:r w:rsidR="00FA2EA8" w:rsidRPr="008D1602">
              <w:rPr>
                <w:sz w:val="22"/>
                <w:szCs w:val="22"/>
                <w:lang w:val="uk-UA"/>
              </w:rPr>
              <w:t>31</w:t>
            </w:r>
            <w:r w:rsidR="00231C06" w:rsidRPr="008D1602">
              <w:rPr>
                <w:sz w:val="22"/>
                <w:szCs w:val="22"/>
                <w:lang w:val="uk-UA"/>
              </w:rPr>
              <w:t>.</w:t>
            </w:r>
            <w:r w:rsidR="0003173B" w:rsidRPr="008D1602">
              <w:rPr>
                <w:sz w:val="22"/>
                <w:szCs w:val="22"/>
                <w:lang w:val="uk-UA"/>
              </w:rPr>
              <w:t>10</w:t>
            </w:r>
            <w:r w:rsidR="00231C06" w:rsidRPr="008D1602">
              <w:rPr>
                <w:sz w:val="22"/>
                <w:szCs w:val="22"/>
                <w:lang w:val="uk-UA"/>
              </w:rPr>
              <w:t>.2019</w:t>
            </w:r>
            <w:r w:rsidR="00A924A3" w:rsidRPr="008D1602">
              <w:rPr>
                <w:sz w:val="22"/>
                <w:szCs w:val="22"/>
                <w:lang w:val="uk-UA"/>
              </w:rPr>
              <w:t xml:space="preserve"> </w:t>
            </w:r>
            <w:r w:rsidRPr="008D1602">
              <w:rPr>
                <w:b/>
                <w:bCs/>
                <w:sz w:val="22"/>
                <w:szCs w:val="22"/>
                <w:lang w:val="uk-UA"/>
              </w:rPr>
              <w:t>до 1</w:t>
            </w:r>
            <w:r w:rsidR="003D1546" w:rsidRPr="008D1602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8D1602">
              <w:rPr>
                <w:b/>
                <w:bCs/>
                <w:sz w:val="22"/>
                <w:szCs w:val="22"/>
                <w:lang w:val="uk-UA"/>
              </w:rPr>
              <w:t>:00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sz w:val="22"/>
                <w:szCs w:val="22"/>
              </w:rPr>
              <w:t xml:space="preserve">Електронна адреса для доступу до </w:t>
            </w:r>
            <w:r w:rsidRPr="008D160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8D1602" w:rsidRDefault="00D07F6D" w:rsidP="001C6A7C">
            <w:pPr>
              <w:jc w:val="both"/>
              <w:rPr>
                <w:bCs/>
              </w:rPr>
            </w:pPr>
            <w:hyperlink r:id="rId16" w:history="1">
              <w:r w:rsidR="00715FA9" w:rsidRPr="008D1602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rPr>
                <w:bCs/>
              </w:rPr>
            </w:pPr>
            <w:r w:rsidRPr="008D1602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86743" w:rsidRPr="008D1602" w:rsidRDefault="00FA2EA8" w:rsidP="001C6A7C">
            <w:r w:rsidRPr="008D1602">
              <w:rPr>
                <w:sz w:val="22"/>
                <w:szCs w:val="22"/>
              </w:rPr>
              <w:t>31</w:t>
            </w:r>
            <w:r w:rsidR="00943D6E" w:rsidRPr="008D1602">
              <w:rPr>
                <w:sz w:val="22"/>
                <w:szCs w:val="22"/>
              </w:rPr>
              <w:t>.</w:t>
            </w:r>
            <w:r w:rsidR="0003173B" w:rsidRPr="008D1602">
              <w:rPr>
                <w:sz w:val="22"/>
                <w:szCs w:val="22"/>
              </w:rPr>
              <w:t>10</w:t>
            </w:r>
            <w:r w:rsidR="00231C06" w:rsidRPr="008D1602">
              <w:rPr>
                <w:sz w:val="22"/>
                <w:szCs w:val="22"/>
              </w:rPr>
              <w:t>.2019</w:t>
            </w:r>
            <w:r w:rsidR="00886743" w:rsidRPr="008D1602">
              <w:rPr>
                <w:sz w:val="22"/>
                <w:szCs w:val="22"/>
              </w:rPr>
              <w:t xml:space="preserve"> </w:t>
            </w:r>
            <w:r w:rsidR="00886743" w:rsidRPr="008D1602">
              <w:rPr>
                <w:b/>
                <w:bCs/>
                <w:sz w:val="22"/>
                <w:szCs w:val="22"/>
              </w:rPr>
              <w:t>до 16:00</w:t>
            </w:r>
          </w:p>
          <w:p w:rsidR="00886743" w:rsidRPr="008D1602" w:rsidRDefault="00886743" w:rsidP="001C6A7C"/>
          <w:p w:rsidR="00715FA9" w:rsidRPr="008D1602" w:rsidRDefault="00886743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D1602">
              <w:rPr>
                <w:sz w:val="22"/>
                <w:szCs w:val="22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D160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D1602" w:rsidRDefault="00715FA9" w:rsidP="001C6A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D16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8D1602" w:rsidRDefault="00715FA9" w:rsidP="001C6A7C">
            <w:pPr>
              <w:jc w:val="both"/>
              <w:rPr>
                <w:bCs/>
                <w:i/>
              </w:rPr>
            </w:pPr>
            <w:r w:rsidRPr="008D160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D1602" w:rsidTr="00FB2E4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A27F6" w:rsidRPr="008D1602" w:rsidRDefault="00A10386" w:rsidP="001C6A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hd w:val="clear" w:color="auto" w:fill="FFFFFF"/>
                <w:lang w:val="uk-UA" w:eastAsia="en-US"/>
              </w:rPr>
            </w:pPr>
            <w:r w:rsidRPr="008D1602">
              <w:rPr>
                <w:sz w:val="22"/>
                <w:szCs w:val="22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8D1602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8D1602">
              <w:rPr>
                <w:sz w:val="22"/>
                <w:szCs w:val="22"/>
                <w:lang w:val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6208D" w:rsidRPr="008D1602" w:rsidRDefault="0076208D" w:rsidP="001C6A7C">
      <w:pPr>
        <w:rPr>
          <w:sz w:val="22"/>
          <w:szCs w:val="22"/>
        </w:rPr>
      </w:pPr>
    </w:p>
    <w:sectPr w:rsidR="0076208D" w:rsidRPr="008D1602" w:rsidSect="00070B84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9C" w:rsidRDefault="00BB259C">
      <w:r>
        <w:separator/>
      </w:r>
    </w:p>
  </w:endnote>
  <w:endnote w:type="continuationSeparator" w:id="0">
    <w:p w:rsidR="00BB259C" w:rsidRDefault="00BB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9C" w:rsidRDefault="00BB259C">
      <w:r>
        <w:separator/>
      </w:r>
    </w:p>
  </w:footnote>
  <w:footnote w:type="continuationSeparator" w:id="0">
    <w:p w:rsidR="00BB259C" w:rsidRDefault="00BB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4B"/>
    <w:multiLevelType w:val="hybridMultilevel"/>
    <w:tmpl w:val="A28EB1E4"/>
    <w:lvl w:ilvl="0" w:tplc="5C98BA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120"/>
    <w:multiLevelType w:val="hybridMultilevel"/>
    <w:tmpl w:val="8230D088"/>
    <w:lvl w:ilvl="0" w:tplc="E7A6639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20FBC"/>
    <w:rsid w:val="0003173B"/>
    <w:rsid w:val="0003630C"/>
    <w:rsid w:val="00045BF2"/>
    <w:rsid w:val="00050BC3"/>
    <w:rsid w:val="00052635"/>
    <w:rsid w:val="00057038"/>
    <w:rsid w:val="0006528F"/>
    <w:rsid w:val="00070B84"/>
    <w:rsid w:val="000726F4"/>
    <w:rsid w:val="00073C1C"/>
    <w:rsid w:val="0008727A"/>
    <w:rsid w:val="00090E49"/>
    <w:rsid w:val="000919BF"/>
    <w:rsid w:val="0009279C"/>
    <w:rsid w:val="000B20B9"/>
    <w:rsid w:val="000B3878"/>
    <w:rsid w:val="000C7140"/>
    <w:rsid w:val="000D2BC0"/>
    <w:rsid w:val="000E4BD8"/>
    <w:rsid w:val="000E6324"/>
    <w:rsid w:val="000F331A"/>
    <w:rsid w:val="000F3727"/>
    <w:rsid w:val="000F6296"/>
    <w:rsid w:val="001013D7"/>
    <w:rsid w:val="00132868"/>
    <w:rsid w:val="00165ECF"/>
    <w:rsid w:val="00167C38"/>
    <w:rsid w:val="0017515F"/>
    <w:rsid w:val="001810FA"/>
    <w:rsid w:val="001900B4"/>
    <w:rsid w:val="001B0D59"/>
    <w:rsid w:val="001B25B3"/>
    <w:rsid w:val="001C2C42"/>
    <w:rsid w:val="001C6A7C"/>
    <w:rsid w:val="001D0158"/>
    <w:rsid w:val="001E280C"/>
    <w:rsid w:val="002041C6"/>
    <w:rsid w:val="002114D8"/>
    <w:rsid w:val="0021777E"/>
    <w:rsid w:val="00226F77"/>
    <w:rsid w:val="00231C06"/>
    <w:rsid w:val="00246F62"/>
    <w:rsid w:val="00254E0F"/>
    <w:rsid w:val="00262747"/>
    <w:rsid w:val="002700B0"/>
    <w:rsid w:val="00281A6D"/>
    <w:rsid w:val="00294012"/>
    <w:rsid w:val="00294799"/>
    <w:rsid w:val="00295ED7"/>
    <w:rsid w:val="002B00BE"/>
    <w:rsid w:val="002B7FF2"/>
    <w:rsid w:val="002D35B5"/>
    <w:rsid w:val="002E0BCC"/>
    <w:rsid w:val="002E2EB7"/>
    <w:rsid w:val="00315A8C"/>
    <w:rsid w:val="003240C7"/>
    <w:rsid w:val="00340BC0"/>
    <w:rsid w:val="003415F1"/>
    <w:rsid w:val="00352AFC"/>
    <w:rsid w:val="003634C9"/>
    <w:rsid w:val="003829EB"/>
    <w:rsid w:val="00386EF8"/>
    <w:rsid w:val="00391A4F"/>
    <w:rsid w:val="003A4017"/>
    <w:rsid w:val="003B05A1"/>
    <w:rsid w:val="003B3124"/>
    <w:rsid w:val="003B4B7F"/>
    <w:rsid w:val="003B63F5"/>
    <w:rsid w:val="003C7260"/>
    <w:rsid w:val="003D1546"/>
    <w:rsid w:val="003E1E85"/>
    <w:rsid w:val="003F12DA"/>
    <w:rsid w:val="003F4151"/>
    <w:rsid w:val="003F5C64"/>
    <w:rsid w:val="004119B4"/>
    <w:rsid w:val="004226EB"/>
    <w:rsid w:val="00435C3B"/>
    <w:rsid w:val="004407BA"/>
    <w:rsid w:val="00443753"/>
    <w:rsid w:val="00455ACF"/>
    <w:rsid w:val="00461B4A"/>
    <w:rsid w:val="00480B86"/>
    <w:rsid w:val="004B7E9C"/>
    <w:rsid w:val="004C1A3D"/>
    <w:rsid w:val="004C23DD"/>
    <w:rsid w:val="004C36B9"/>
    <w:rsid w:val="004C3EBC"/>
    <w:rsid w:val="004D40CD"/>
    <w:rsid w:val="004E2F3A"/>
    <w:rsid w:val="004E3DBF"/>
    <w:rsid w:val="004E506D"/>
    <w:rsid w:val="004E7699"/>
    <w:rsid w:val="004F2872"/>
    <w:rsid w:val="004F37C9"/>
    <w:rsid w:val="00503178"/>
    <w:rsid w:val="00504513"/>
    <w:rsid w:val="00504D97"/>
    <w:rsid w:val="0051592B"/>
    <w:rsid w:val="005220F1"/>
    <w:rsid w:val="005272EC"/>
    <w:rsid w:val="005406EF"/>
    <w:rsid w:val="00552C75"/>
    <w:rsid w:val="005764B1"/>
    <w:rsid w:val="005771DB"/>
    <w:rsid w:val="00583D58"/>
    <w:rsid w:val="005858B0"/>
    <w:rsid w:val="00595A9E"/>
    <w:rsid w:val="005A1154"/>
    <w:rsid w:val="005A230C"/>
    <w:rsid w:val="005B4D4D"/>
    <w:rsid w:val="005B737A"/>
    <w:rsid w:val="005C4457"/>
    <w:rsid w:val="005C7607"/>
    <w:rsid w:val="005D6047"/>
    <w:rsid w:val="005E32A9"/>
    <w:rsid w:val="005E6099"/>
    <w:rsid w:val="00620BED"/>
    <w:rsid w:val="00623B24"/>
    <w:rsid w:val="00623C07"/>
    <w:rsid w:val="00652D42"/>
    <w:rsid w:val="00666882"/>
    <w:rsid w:val="00666BD3"/>
    <w:rsid w:val="006700AD"/>
    <w:rsid w:val="00671720"/>
    <w:rsid w:val="00674696"/>
    <w:rsid w:val="006838F6"/>
    <w:rsid w:val="006948E4"/>
    <w:rsid w:val="00697992"/>
    <w:rsid w:val="006A27F6"/>
    <w:rsid w:val="006B21E5"/>
    <w:rsid w:val="006B67C6"/>
    <w:rsid w:val="006C0E9E"/>
    <w:rsid w:val="006C1367"/>
    <w:rsid w:val="006E02F8"/>
    <w:rsid w:val="006F423C"/>
    <w:rsid w:val="006F5F2E"/>
    <w:rsid w:val="0070009E"/>
    <w:rsid w:val="007066DE"/>
    <w:rsid w:val="00715FA9"/>
    <w:rsid w:val="007548EB"/>
    <w:rsid w:val="007561E2"/>
    <w:rsid w:val="0076208D"/>
    <w:rsid w:val="0076307F"/>
    <w:rsid w:val="00780A84"/>
    <w:rsid w:val="007857AA"/>
    <w:rsid w:val="00790602"/>
    <w:rsid w:val="007A266F"/>
    <w:rsid w:val="007B64BA"/>
    <w:rsid w:val="007C07BE"/>
    <w:rsid w:val="007D453A"/>
    <w:rsid w:val="007D4C6A"/>
    <w:rsid w:val="007E6BB5"/>
    <w:rsid w:val="00801E58"/>
    <w:rsid w:val="008367CD"/>
    <w:rsid w:val="00837A65"/>
    <w:rsid w:val="0084066C"/>
    <w:rsid w:val="008473DF"/>
    <w:rsid w:val="00856B1B"/>
    <w:rsid w:val="00863173"/>
    <w:rsid w:val="00881B8D"/>
    <w:rsid w:val="00886743"/>
    <w:rsid w:val="00886B79"/>
    <w:rsid w:val="008914AA"/>
    <w:rsid w:val="008B26AE"/>
    <w:rsid w:val="008B4C5A"/>
    <w:rsid w:val="008B7787"/>
    <w:rsid w:val="008D1602"/>
    <w:rsid w:val="008D3233"/>
    <w:rsid w:val="008E09F4"/>
    <w:rsid w:val="008F4C55"/>
    <w:rsid w:val="00905008"/>
    <w:rsid w:val="00917235"/>
    <w:rsid w:val="009224EA"/>
    <w:rsid w:val="00943D6E"/>
    <w:rsid w:val="00945D54"/>
    <w:rsid w:val="00960370"/>
    <w:rsid w:val="009623ED"/>
    <w:rsid w:val="009735FE"/>
    <w:rsid w:val="009946D0"/>
    <w:rsid w:val="009D67E9"/>
    <w:rsid w:val="009F378C"/>
    <w:rsid w:val="009F4277"/>
    <w:rsid w:val="00A00883"/>
    <w:rsid w:val="00A10386"/>
    <w:rsid w:val="00A17656"/>
    <w:rsid w:val="00A4499F"/>
    <w:rsid w:val="00A45FFA"/>
    <w:rsid w:val="00A46CF9"/>
    <w:rsid w:val="00A512AE"/>
    <w:rsid w:val="00A646C6"/>
    <w:rsid w:val="00A65A95"/>
    <w:rsid w:val="00A65CB7"/>
    <w:rsid w:val="00A809D7"/>
    <w:rsid w:val="00A924A3"/>
    <w:rsid w:val="00A953AC"/>
    <w:rsid w:val="00AA2597"/>
    <w:rsid w:val="00AA6FA9"/>
    <w:rsid w:val="00AA7AA8"/>
    <w:rsid w:val="00AB6CA6"/>
    <w:rsid w:val="00AD44DB"/>
    <w:rsid w:val="00AE2DDA"/>
    <w:rsid w:val="00AF3B68"/>
    <w:rsid w:val="00AF6590"/>
    <w:rsid w:val="00B0062A"/>
    <w:rsid w:val="00B06D75"/>
    <w:rsid w:val="00B14B18"/>
    <w:rsid w:val="00B32802"/>
    <w:rsid w:val="00B32D15"/>
    <w:rsid w:val="00B369CC"/>
    <w:rsid w:val="00B37A15"/>
    <w:rsid w:val="00B5761D"/>
    <w:rsid w:val="00B7302E"/>
    <w:rsid w:val="00B74D77"/>
    <w:rsid w:val="00B80E13"/>
    <w:rsid w:val="00BA24C5"/>
    <w:rsid w:val="00BB259C"/>
    <w:rsid w:val="00BB3BDD"/>
    <w:rsid w:val="00BC446E"/>
    <w:rsid w:val="00BD1A1C"/>
    <w:rsid w:val="00BD1C8C"/>
    <w:rsid w:val="00BD56B8"/>
    <w:rsid w:val="00BE6139"/>
    <w:rsid w:val="00BE6423"/>
    <w:rsid w:val="00BF322C"/>
    <w:rsid w:val="00BF5C37"/>
    <w:rsid w:val="00C10578"/>
    <w:rsid w:val="00C128D9"/>
    <w:rsid w:val="00C12F9A"/>
    <w:rsid w:val="00C2559E"/>
    <w:rsid w:val="00C301C1"/>
    <w:rsid w:val="00C45B75"/>
    <w:rsid w:val="00C515E8"/>
    <w:rsid w:val="00C53C76"/>
    <w:rsid w:val="00C5614F"/>
    <w:rsid w:val="00C61B39"/>
    <w:rsid w:val="00C630F7"/>
    <w:rsid w:val="00C67B3A"/>
    <w:rsid w:val="00C91164"/>
    <w:rsid w:val="00C958B3"/>
    <w:rsid w:val="00CA2D6C"/>
    <w:rsid w:val="00CA3788"/>
    <w:rsid w:val="00CC115A"/>
    <w:rsid w:val="00CE5E71"/>
    <w:rsid w:val="00D07F6D"/>
    <w:rsid w:val="00D21D2F"/>
    <w:rsid w:val="00D24140"/>
    <w:rsid w:val="00D2459D"/>
    <w:rsid w:val="00D26DF8"/>
    <w:rsid w:val="00D27A5B"/>
    <w:rsid w:val="00D3458F"/>
    <w:rsid w:val="00D43758"/>
    <w:rsid w:val="00D46E50"/>
    <w:rsid w:val="00D50628"/>
    <w:rsid w:val="00D67B73"/>
    <w:rsid w:val="00D779AE"/>
    <w:rsid w:val="00D8189C"/>
    <w:rsid w:val="00D85929"/>
    <w:rsid w:val="00D92A53"/>
    <w:rsid w:val="00DD4528"/>
    <w:rsid w:val="00DE3E7A"/>
    <w:rsid w:val="00DE747D"/>
    <w:rsid w:val="00DF54CC"/>
    <w:rsid w:val="00E13441"/>
    <w:rsid w:val="00E22FBA"/>
    <w:rsid w:val="00E232CF"/>
    <w:rsid w:val="00E30F7E"/>
    <w:rsid w:val="00E36885"/>
    <w:rsid w:val="00E411FD"/>
    <w:rsid w:val="00E430A1"/>
    <w:rsid w:val="00E45FF7"/>
    <w:rsid w:val="00E510F4"/>
    <w:rsid w:val="00E512EC"/>
    <w:rsid w:val="00E57C0E"/>
    <w:rsid w:val="00E72A64"/>
    <w:rsid w:val="00E772C3"/>
    <w:rsid w:val="00E85D0F"/>
    <w:rsid w:val="00E9349D"/>
    <w:rsid w:val="00EA3AE7"/>
    <w:rsid w:val="00EB2D15"/>
    <w:rsid w:val="00EB482C"/>
    <w:rsid w:val="00ED6BA1"/>
    <w:rsid w:val="00F10299"/>
    <w:rsid w:val="00F30C70"/>
    <w:rsid w:val="00F36856"/>
    <w:rsid w:val="00F44BDD"/>
    <w:rsid w:val="00F4541A"/>
    <w:rsid w:val="00F545D6"/>
    <w:rsid w:val="00F635BF"/>
    <w:rsid w:val="00F70C47"/>
    <w:rsid w:val="00F80392"/>
    <w:rsid w:val="00F926C2"/>
    <w:rsid w:val="00F936EB"/>
    <w:rsid w:val="00FA2EA8"/>
    <w:rsid w:val="00FA4729"/>
    <w:rsid w:val="00FA563B"/>
    <w:rsid w:val="00FB17C3"/>
    <w:rsid w:val="00FB2E4C"/>
    <w:rsid w:val="00FB3275"/>
    <w:rsid w:val="00FD3C82"/>
    <w:rsid w:val="00FD7C87"/>
    <w:rsid w:val="00FE2032"/>
    <w:rsid w:val="00FE356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0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5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92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55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34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35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9922" TargetMode="External"/><Relationship Id="rId13" Type="http://schemas.openxmlformats.org/officeDocument/2006/relationships/hyperlink" Target="http://torgi.fg.gov.ua/nda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EMBK01\Downloads\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nda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ales@cambio.com.ua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FD5D-1C01-4898-A94B-2319663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3498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rklots</cp:lastModifiedBy>
  <cp:revision>90</cp:revision>
  <cp:lastPrinted>2017-04-24T07:09:00Z</cp:lastPrinted>
  <dcterms:created xsi:type="dcterms:W3CDTF">2017-10-25T10:16:00Z</dcterms:created>
  <dcterms:modified xsi:type="dcterms:W3CDTF">2019-10-09T14:42:00Z</dcterms:modified>
</cp:coreProperties>
</file>