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6E" w:rsidRPr="00AE1E6E" w:rsidRDefault="00AE1E6E" w:rsidP="00AE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AE1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ПАСПОРТ ВІДКРИТИХ ТОРГІВ (АУКЦІОНУ) з продажу прав вимоги ПАТ «БАНК ФОРУМ»</w:t>
      </w:r>
    </w:p>
    <w:p w:rsidR="00AE1E6E" w:rsidRPr="00AE1E6E" w:rsidRDefault="00AE1E6E" w:rsidP="00AE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1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ПАТ «БАНК ФОРУМ»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1"/>
        <w:gridCol w:w="4915"/>
        <w:gridCol w:w="1417"/>
        <w:gridCol w:w="1276"/>
        <w:gridCol w:w="1350"/>
      </w:tblGrid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 (стартова) ціна лоту, грн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Мінімальна ціна лоту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 паспорт активу (посилання)</w:t>
            </w:r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F35GL36847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0322/08/07-Nv від 15.10.2008,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днокімнатна квартира заг.площею 40,66 кв.м.,житловою - 20.3 кв.м., що знаходиться за адресою: м. Запоріжжя, вул. Новокузнецька, буд. 34,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28.11.2018 - 259 174,44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233 257,00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190464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F35GL36848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0260/08/05-EZkvW від 19.12.2008, укладеним з фізичною особою, забезпечення –3-кімнатна квартира, заг. площею 74,0 кв.м., житл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лощею 42,7 кв.м. за адресою: м. Кривий Ріг, м-н 5-й Зарічний, буд.79, кв.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28.11.2018 - 40 353,04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36 317,74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190471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F35GL36849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0048/07/00-CL від 09.10.2007,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квартира,загальною площею 50,8 кв.м, житловою - 29,5 кв.м., що знаходиться за адресою: м. Київ, вул. Лайоша Гавро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.9В,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28.11.2018 - 465 726,15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419 153,54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190475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F35GL36850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№0030/07/20-N від 22.03.2007, укладеним з фізичною особою, забезпечення –Трикімнатна квартира, заг.пл. 58,2 кв.м., житловою 35,2 кв.м., що знахотиться за адресою: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інниця, вул.Ватутіна 52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28.11.2018 - 134 413,62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120 972,26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190477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F35GL36851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0020/05/11/Nm від 14.07.2005,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 адресою м. Херсон, вул. Вазова, 6, кв. _, ЗП 44,6 кв.м., ЖП- 30,8 кв.м.;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28.11.2018 - 87 037,00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78 333,30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190479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F35GL36852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0074/08/08-Nv від 20.05.2008,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астава житлогово будинку заг.пл. 31,5 кв.м., житловою 26,2 кв.м. з земельною ділянкою площею 0,026 га , що знаходяться за адресою: 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Іллічівськ, смт . Олександрівка, вул. Шкільна, буд.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28.11.2018 - 503 584,00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453 225,60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190480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F35GL36853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0062/07/00-N від 28.12.2007,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загальною площею 49,1 кв.м., житловою - 29,00 кв.м., яка знаходиться за адресою: Київська обл., м. Ірпінь, вул. Воїні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Інтернаціоналістів (вул. 2 Лінія), буд 18-г, кв.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28.11.2018 - 134 051,72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120 646,55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190481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F35GL36854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0005/10/00-NW від 15.12.2010, укладеним з фізичною особою, забезпечення –2-кімнатна квартира заг. пл. 50,80 кв.м., житл. пл. 29,70 кв.м., що знаходиться за адресою м. Київ, пр-т Правди, буд. 10, кв.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28.11.2018 - 62 275,00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56 047,50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190483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F35GL36855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0024/08/6.10-ZNv від 15.07.2008, укладеним з фізичною особою, забезпечення –1) однокімнатна квартира заг.пл. 34.6 кв.м., житл.пл. 19.1 кв.м.,Львівська обл., м. Жидачів, вул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абрична , буд.3, кв.; 2) нежитлова будівля заг.пл. 260.5 кв.м., Львівська обл., м. Жидачів, вул.Промислова , буд.; 3)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28.11.2018 - 43 209,00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38 888,10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190484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F35GL36856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0014/07/25-N від 27.06.2007,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заг.пл. 48.3 кв.м., житл.пл. 30.4 кв.м., що знаходиться за адресою: м. Полтава, вулиця Ціолковського, буд.33 , кв._ 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28.11.2018 - 84 997,00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76 497,30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190489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F35GL36857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10/08/02/14-Nv від 04.06.2008, укладеним з фізичною особою, забезпечення –однокімнатна квартира за адресою: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иколаїв, вул.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Айвазовського, б. 11 "а", кв. _ ЗП: 33,4 кв.м., ЖП: 17,1 кв.м.; порука ФО</w:t>
            </w:r>
            <w:proofErr w:type="gramEnd"/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28.11.2018 - 304 301,40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273 871,26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190491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F35GL36858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0062/07/05-KE від 11.07.2007,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воповерхова будівля банно-прального комбінату загальною площею 494,3 кв.м., що знаходиться за адресою: обл. Дніпропетровська, м. Кривий Ріг, вул. Каширська, буд.;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28.11.2018 - 11 851,00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10 665,90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190493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F35GL36859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0468/08/26- CLNv від 12.08.2008,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рикімнатна квартира , загальною площею - 59,30 кв.м., 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житловою площею - 41,40 кв.м., яка знаходиться за адресою: Закарпатська обл., м. Мукачево, вул. Першотравнева Набережна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уд.8, кв.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28.11.2018 - 5 669,27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5 102,34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190495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F35GL36860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0003/08/27-Nv від 12.06.2008,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рикімнатна квартира загальною площею 66,0 кв.м.,житловою - 39,7 кв.м., що знаходиться за адресою: м. Чернігів, вул. Рокосовського, буд. 62. кв.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28.11.2018 - 1 822 299,12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1 640 069,21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190499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F35GL36861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0267/07/22-I від 11.12.2007,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айнові права на однокімнатну квартиру, загальною площею 48,35 кв.м., за адресою: Волинська обл., м. Луцьк, Вулиця Кравчука, буд 11 В,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28.11.2018 - 277 126,30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249 413,67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190507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F35GL36862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0032/08/6.10-Nv від 31.07.2008,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рикімнатна квартира, яка знаходиться за адресою: Львівська область,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трий, вул.Львівська, буд.83, кв._, загальна площа 60,7 м.кв., житлова площа 34,7 м.кв.;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28.11.2018 - 271 205,95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244 085,36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190512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F35GL36863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0026/08/6.10-Nv від 16.07.2008,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–ж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итловий будинок ЗП - 216,9 кв.м., ЖП - 131,5 кв.м., що знаходиться на земельній ділянці площею 0,05 га. за адресою: Львівська обл.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ородоцький р-н, с. Суховоля, вул. В.Великого, буд.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28.11.2018 - 361 458,99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325 313,09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190515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F35GL36864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99/05/14-N від 15.12.2005, укладеним з фізичною особою, забезпечення –2-ох кімнатна квартира житл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лощею 35,7 кв м ( заг.пл.53,6 кв м), що знах за адресою: смт. Богородчани, вул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 буд.12 кв._;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28.11.2018 - 105 183,00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94 664,70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190518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F35GL36865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0026/07/00-I від 14.08.2007, укладеним з фізичною особою, забезпечення –2-х кімнатна квартира, ЗП - 93,00 кв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ЖП - 41,00 кв.м., що знаходиться за адресою: м. Київ, вул. Туманяна Ованеса, буд. 15-А, кв.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28.11.2018 - 210 723,57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189 651,21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190519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F35GL36866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0344/08/17-N від 24.04.2008, укладеним з фізичною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забезпечення –2-х кімнатна квартира за адресою: Сумська область,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Шостка, вул. Комуністична, буд.10, кв._;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28.11.2018 - 88 547,41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79 692,67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190531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F35GL36867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124/08/14-12-N від 13.05.2008, укладеним з фізичною особою, забезпечення –Трикімнатна квартира заг.площею 57.9 кв.м., житл.площею 41.0 кв.м., за адресою: Івано-Франківська обл.,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алуш, вул.Молодіжна, буд.11,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28.11.2018 - 467 167,81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420 451,03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190534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F35GL36868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84/08/14-13-Z від 03.04.2008,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днокімнатна квартира, заг.пл. 36.3 кв.м, житл.пл. 18.2 кв.м., що знаходиться за адресою: м. Івано-Франківськ, вул. Хіміків, буд. 6, кв.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28.11.2018 - 44 851,00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40 365,90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190536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F35GL36869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0112/07/00-Z від 03.10.2007,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кватрира загальною площею 55,90 кв.м. та житловою 33,40кв.м., яка знаходиться за адресою: м. Бровари, вул. Грушевського Михайла, буд 17б, кв._;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28.11.2018 - 232 026,00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208 823,40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190540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F35GL36870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0015/08/00-N від 11.04.2008,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–Ж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итловий будинок, ЗП - 127,6 кв.м., ЖП - 44,8 кв.м. за адресою: Київська обл., Білоцерківський р-н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Шкарівка, вул. Таращанська 2, буд.;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28.11.2018 - 682 087,04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613 878,34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190543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F35GL36871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3-0042/12/11-ZNIW від 28.02.2012,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рикімнатна квартира, загальноюплощею 149,40, житловою - 75,40 кв.м. за адресою: м. Київ, Вулиця Драгомірова, буд.14, кв._;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28.11.2018 - 501 486,00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451 337,40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190546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F35GL36872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0018/07/25-N від 12.07.2007,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–Ж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итлова квартира загальною площею - 60,4 кв.м., житловою площею - 44,2 кв.м., що знаходиться в м. Полтава, вул. Половки, буд. 93,кв._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28.11.2018 - 525 976,40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473 378,76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190551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F35GL36873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0155/07/15-N від 15.08.2007,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вокімнатна квартира загальною площею - 43,3 кв. м., жилою площею - 27,6 кв. м., що знаходиться за адресою: Донецька обл., м. Маріуполь, 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вуд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олодимирська,буд.35,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28.11.2018 - 126 550,00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113 895,00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190555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F35GL36874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0185/07/15-N від 04.09.2007,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загальною площею - 43,5 кв. м., житловою - 27,9 кв. м., що знаходиться за адресою: обл. Донецька, м. Маріуполь, вул. Міклухо-Маклая, буд.3,кв.;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28.11.2018 - 96 732,24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87 059,02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190558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F35GL36875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0020/06/00-N від 07.07.2006, укладеним з фізичною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забезпечення –1-кімнатна квартира за адресою - м. Київ, вул. Кибальчича Миколи, буд. 21, кв. _, заг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34,7 кв.м., житл.пл. 18,20 кв.м.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28.11.2018 - 186 685,33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168 016,80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190559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F35GL36876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0026/08/00-Nv від 13.06.2008,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рикімнатна квартира , загальною площею 68,50кв.м., житловою 40,6 кв.м., що знаходиться за адресою: Київська обл., Баришівський р-н, смт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аришівка, вул. Комсомольська, буд.14, кв.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28.11.2018 - 230 556,00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207 500,40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190561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F35GL36877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341/08/26-EZkvW від 31.10.2008,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удинок житловий з господарськими будівлями та надвірними спорудами, загальною площею 338,0 кв.м., житловою - 176,4 кв.м., що знаходиться за адресою: Тернопільська обл., Заліщицький р-н.,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аліщики, вул. Гайворонського, буд.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28.11.2018 - 157 773,00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141 995,70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190562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F35GL36878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0087/06/00-Z від 14.12.2006, укладеним з фізичною особою, забезпечення –домоволодіння (житловий будинок та земельна ділянка) за адресою: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иїв, вул.Карпатська, б._; земельна ділянка площею 0,0747 га; будинок - житлова площа 40,8 кв.м.;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28.11.2018 - 121 456,00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109 310,40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190564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F35GL36879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0013/08/11/N від 14.02.2008,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рикімнатна квартира, яка знаходиться за адресою м. Херсон, вул. Залізнична 22 кв._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ЗП-44,0 кв.м., ЖП-31,2 кв.м.;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28.11.2018 - 139 321,40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125 389,26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190565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F35GL36880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166/08/14-12-CLNv від 12.06.2008, укладеним з фізичною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забезпечення –2-кімнатна квартира загальною площею 47,5 кв м; 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житловою площею 26,9 кв.м., за адресою: Івано-Франківська обл., м. Калуш, пр. Л.Українки (вул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еніна), буд.15«а», кв._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28.11.2018 - 110 505,36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99 454,82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190566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F35GL36881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0024/08/25-CL від 25.03.2008,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–Ж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итловий будинок загальною площею 107,1 кв.м., житловою 61,6 кв.м.з господарськими будівлями за адресою: обл. Полтавська, м. Хорол, вул .Мукіївка, буд.;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28.11.2018 - 54 174,00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48 756,60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190567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F35GL36882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0024/07/00-N від 03.08.2007,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роьх-кімнатна квартира, заг. площа - 66,9 кв.м., житлова - 48,2 кв.м., що розташована за адресою: м. Київ, вул. Гайцана Миколи, буд.8/9, кв.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28.11.2018 - 172 768,00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155 491,20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190568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F35GL36883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0613/08/17-CLNv від 08.10.2008, укладеним з фізичною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забезпечення –Іпотека трикімнатної квартири загальною площею 68,16 кв.м., житловою - 37,3 кв.м., за адресою: Сумська обл.,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уми, пр. Лушпи, буд. 40, кв.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28.11.2018 - 160 380,33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144 342,30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190569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F35GL36884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95/07/14-N від 06.06.2007,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вохкімнатна квартира заг. площею 52,6 кв.м., житловою площею 29,7 кв.м., що знаходиться в м. Івано-Франківську по вул. Будівельників буд.19а,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28.11.2018 - 264 626,00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238 163,40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190570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F35GL36885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0130/08/01-Iv від 28.03.2008,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загальною площею – 52,3 кв.м., житлова пл. –31,20 кв.м., що знаходиться за адресою: м. Київ, пр-т. Оболонський, б. 21,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28.11.2018 - 305 147,19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274 632,47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190571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F35GL36886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0214/06/12-N від 17.10.2006,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вохкімнатна квартира , що знаходиться в місті Харків, по проспекту Леніна у будинку номер 78 . Загальна площа 41,0 м.кв., житлова площа 25,1 м.кв.;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28.11.2018 - 12 280,03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11 052,03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190572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F35GL36887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0103/07/11/N від 16.07.2007, укладеним з фізичною особою, забезпечення –Однокімнатна квартира, яка знаходиться за адресою м. Херсон, вул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уліша 3 кв. _, ЗП-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34,6 кв.м. , ЖП-17,5 кв.м.;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28.11.2018 - 182 894,00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164 604,60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190573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F35GL36888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0063/07/26-N від 14.05.2007,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рикімнатна квартира заг пл 65,3 кв.м, житловою - 38,3 кв.м., що знаходиться за адресою : обл. Закарпатська, м. Ужгород, вул. Заньковецької, буд.77, кв.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28.11.2018 - 287 584,87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258 826,38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190574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F35GL36889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0356/07/03-N від 26.10.2007,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заг.пл. 50,3 кв.м., житловою 26,6 кв.м., яка розташована за адресою: Дніпропетровської обл., м. Павлоград, вул. Дніпровська, буд. № 18, кв.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28.11.2018 - 12 829,00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11 546,10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190575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F35GL36890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0029/08/52-Z від 24.04.2008, укладеним з фізичною особою, забезпечення –Двокіманатна квартира, ЗП - 49,62 кв.м, ЖП - 33,64 кв.м., що знахожиться за адресою: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итомир, вул. Київська, буд. 35, кв.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28.11.2018 - 85 213,00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76 691,70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190576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F35GL36891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0122/06/12-N від 01.06.2006, укладеним з фізичною особою, забезпечення –Однокімнатна квартира,загальна площа-35,4 м.кв.,житлова-16,3 м.кв., за адресою: м. Харків, пр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ероїв Сталінграду, буд.173-А,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28.11.2018 - 74 449,05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67 004,15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190577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F35GL36892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0094/11/37-NW від 07.06.2011,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кв., заг.пл.55,10 кв.м., житл.пл.30,80 кв.м., що знаходиться за адресою: Харківська обл., Харківський р-н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смт.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ісочин, вул. Технологічна, буд.4 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28.11.2018 - 58 228,27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52 405,44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190578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F35GL36893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0618/08/22-Nv від 03.10.2008,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заг. пл.35,2 кв.м.,житл.площею 28,7 кв.м., яка знаходиться на земельній ділянці площею 234 кв.м.в за адресою: Волинська обл., м. Володимир-Волинський, вул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орновола, буд.10, кв.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28.11.2018 - 159 877,25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143 889,53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190579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F35GL36894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0038/08/6.10-Nv від 22.08.2008,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вохкімнатна квартира, заг. площею 45,9 кв.м., жит. площею 27,8 кв.м., що знаходиться 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адресою: м. Львів, вул. Шевченка Т., буд. 144, кв.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28.11.2018 - 107 652,00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96 886,80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190580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F35GL36895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0080/11/28-ZNW від 15.03.2011,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заг.площею 40,1 кв.м., житловою - 25,9 кв.м., що знаходиться за адресою: м. Одеса, вул. Щорса, буд. 148, корп. 3,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28.11.2018 - 67 017,00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60 315,30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190581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F35GL36896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159/07/14-N від 06.09.2007,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днокімнатна квартира загальною площею 31,9 кв.м., житловою площею 18,7 кв.м., що знаходиться за адресою: м. Івано-Франківськ, вул. Пулюя, буд.12, кв.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28.11.2018 - 128 622,34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115 760,11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190582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F35GL36897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0049/08/16-Nv від 06.06.2008,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вартира загальною площею - 48,6 м. кв., житловою - 29,1 м. кв., що знаходиться за адресою: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івненська область, Острозький район, м. Острог, вул. Павлюка, буд. 3, кв.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28.11.2018 - 419 486,00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377 537,40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190583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F35GL36898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0287/07/03-N від 03.09.2007,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удинок в м. Павлоград, Дніпропетровської обл., по вул. Фабричній, буд. _, заг.пл. 74,5 кв.м., житловою 39,1 кв.м.;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28.11.2018 - 183 284,16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164 955,74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190585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F35GL36899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0104/07/16-Z від 13.07.2007,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днокімнатна квартира зп - 35,1 кв.м., жп - 17,2 кв.м., за адресою: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івненська обл., м. Рівне, Вулиця Крушельницької С., буд. 32 а, кв. 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28.11.2018 - 73 824,25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66 441,83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190586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F35GL36900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0035/08/6.10-Nv від 18.08.2008,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вохкімнатна квартира загальною площею 43,0 кв.м., житловою площею 26,7 кв.м., що знаходиться за адресою м. Червоноград, вул. Будівельна буд.18 кв.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28.11.2018 - 656 235,84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590 612,26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190587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F35GL36901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0043/08/25-Nv від 16.07.2008,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вартира, що знаходиться за адресою: Полтавська обл., с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іологічне, вул.Южна, буд. 5, кв._ жит. площею 20,2 кв.м., заг. площею 42,0 кв.м.; 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28.11.2018 - 170 564,00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153 507,60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190588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F35GL36902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0119/08/08-Nv від 04.07.2008, укладеним з фізичною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забезпечення –2-кімнатна квартира заг.пл. 43,1 кв.м., житловою 26 кв.м.: Одеська область, Овідіопольський р-н, смт Авангард, вул. Молодіжна, 10, кв.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28.11.2018 - 333 652,35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300 287,12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190589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F35GL36903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0096/08/23-ENkvW від 24.09.2008,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квартира,загальна площа 50,0 кв.м, житлова 28,0 кв.м, адреса: м. Умань, вул. Шкільна 11/9,кв.;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28.11.2018 - 313 398,44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282 058,60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190590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F35GL36904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№0262/08/20-Nv від 11.09.2008,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вокімнатна квартира заг пл 49,5 кв.м, житловою - 27,7 кв.м.,яка знах. за адресою: м. Вінниця, просп. Юності, буд. 73, кв.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28.11.2018 - 377 861,00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340 074,90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190591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F35GL36905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0049/08/6.10-SvzW від 03.10.2008,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емельна ділянка, загальною площею 0,12 га, що знаходиться за адресою: Львівська область, Стрийський район, с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ежухів, вул. Симоненка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; 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28.11.2018 - 60 559,23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54 503,31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190592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F35GL36906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0005/07/52-N від 08.08.2007,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днокімнатна кв. заг. пл. 33,70 кв.м., житл. - 17,40 кв.м., що знах. за адресою: м. Житомир, вул. Черняховського, 1, кв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28.11.2018 - 408 915,00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368 023,50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190593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F35GL36907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0027/08/6.10-Nv від 21.07.2008, укладеним з фізичною особою, забезпечення –3-х кімнатна квартира загальною площею 58,2 кв.м., житловою площею 43,3 кв.м. розміщена за адресою м. Соснівка, вул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ьвівська буд. 7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28.11.2018 - 614 067,00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552 660,30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190594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F35GL36908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0200/08/12-Nv від 20.06.2008,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днокімнатна квартира №_, що знаходиться в місті Харків, по вул. Краснодарська в будинку №179Б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заг.пл. 32,3 кв.м, житловою 16,1 кв.м.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28.11.2018 - 675 227,37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607 704,63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190595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F35GL36909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0184/07/15-N від 04.09.2007, укладеним з 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–Ж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итловий будинок загальною площею 68,8 кв.м., жилою площею 31,5 кв.м., що знаходиться за адресою: обл. Донецька, м. Маріуполь, вул. Привільна, буд.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28.11.2018 - 13 125,00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11 812,50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190596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F35GL36910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0103/07/25-Z від 13.12.2007, укладеним з фізичною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забезпечення –1) нежитлова будівля, перукарня "Чарівниця" загальна площа 139,1 кв.м. за адресою: м. Миргород Полтавської області, вул. Воскресінська, буд.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нежиле приміщення, перукарня загальна площадь 24,4 кв.м. за адресою: м. Миргород Полтавської області, вул. Гоголя, буд_;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28.11.2018 - 232 774,21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209 496,79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190597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F35GL36911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0140/08/20-Nv від 22.05.2008,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рикімнатна квартира загальною площею 50,9 кв.м., житловою - 37,4 кв.м., що знаходиться за адресою:м. Вінниця, вул. Першотравнева, буд. 166, кв.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28.11.2018 - 438 168,52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394 351,67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190598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F35GL36912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0427/08/26-Nv від 08.07.2008,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омоволодіння загальною площею - 107 кв.м., що знаходиться за адресою: Закарпатська обл., Ужгородський р-н, с. Баранинці, вул. Комсомольська, буд.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28.11.2018 - 119 364,00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107 427,60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190599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F35GL36913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0314/08/22-I від 31.01.2008,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днокімнатна квартира , заг. площею 49,0кв.м., що знаходиться за адресою Волинська обл., м. Луцьк, вул. Кравчука 11в, кв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28.11.2018 - 327 151,39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294 436,25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190600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F35GL36914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0038/05/03-Nm від 27.04.2005,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рикімнатна квартира № _ в будинку №4-а по вул.Інженерна в м. Дніпропетровськ (З.п. 55,4 кв.м; Ж.п.- 38,9 кв.м);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28.11.2018 - 170 644,46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153 580,01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190601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F35GL36915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0456/07/12-N від 07.12.2007, укладеним з фізичною особою, забезпечення –однокімнатна квартира № , що знаходиться в місті Харків, по вулиці Тимурівців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будинку № 36, заг.пл. 30,8 кв.м., житловою 17,2 кв.м.;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28.11.2018 - 179 143,28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161 228,95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190602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F35GL36916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278/06/01-N від 11.10.2006,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днокімнатна квартира загальною площею - 37,9 кв.м., житловою площею - 19,9 кв.м.,що знаходиться за адресою: Київська обл., Бориспільський р-н, с. Вороньків, вул. Воровського, буд.12 , кв..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28.11.2018 - 57 678,08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51 910,27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190603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F35GL36917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0079/08/28-N від 24.06.2008,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 кімнатна квартира загальною площею 33,62 кв.м., житловою площею 17,8 кв.м., яка розташована за адресою: м. Кіровоград, вул. Героїв Сталінграду, буд. 24/27, корп.2, кв.№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28.11.2018 - 93 639,62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84 275,66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190604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F35GL36918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0170/08/15-N від 08.05.2008,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днокімнатна квартира загальною площею - 34,7 кв.м., житловою площею - 17,7 кв.м., що знаходиться за адресою: Донецька обл., м. Маріуполь, б-р Шевченка, буд.331,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28.11.2018 - 227 611,00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204 849,90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190605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F35GL36919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0013/05/11/Nm від 27.05.2005,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 адресою м. Херсон, вул. 28 Армії, 9, кв. _, ЗП-41,3 кв.м. , ЖП-28,5 кв.м.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28.11.2018 - 49 682,00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44 713,80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190606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F35GL36920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211/07/02-N від 10.10.2007, укладеним з фізичною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забезпечення –1к. квартира за адресою м. Миколаїв, вул.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Передова, буд. 52 В, кв. _, заг. пл. - 31,5 кв.м., житл. пл. - 15,8 кв.м.; порука ФО</w:t>
            </w:r>
            <w:proofErr w:type="gramEnd"/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28.11.2018 - 403 674,00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363 306,60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190607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F35GL36921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0017/06/6.10-N від 22.11.2006,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 кімнатна квартира загальною площею 47,9 кв.м., житловою площею 24,7 кв.м. розташованої за адресою: Львівська область, м. Пустомити, вул. Глинська, буд. 24, кв.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28.11.2018 - 96 526,00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86 873,40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190608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F35GL36922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0488/08/26-Nv від 27.08.2008,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квартира, ЗП - 55,50 кв.м, ЖП - 38,10 кв.м , що знаходиться за адресою: обл. Закарпатська, м. Ужгород, вул. Духновича, буд. 3,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28.11.2018 - 97 201,00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87 480,90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190609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F35GL36923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0610/08/17-Nv від 08.10.2008, укладеним з фізичною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забезпечення – 4-х кімнатна квартира заг.пл. 82,67 кв.м., житловою - 49,3 кв.м., за адресою: Сумська область, м. Суми, вул. Харківська, буд. 4 кв.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28.11.2018 - 16 669,09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15 002,18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190610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F35GL36924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0030/08/25-Nv від 13.06.2008,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вокімнатна квартира загальною площею 49,0 кв.м., житловою площею 29,6 кв.м., за адресою м. Полтава, вул. Освітянська, буд. 5, кв.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28.11.2018 - 113 023,38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101 721,04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190611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F35GL36925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0598/08/22-CLNv від 16.09.2008,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–Ж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итловий будинок, ЗП - 122,5 кв.м, ЖП - 73,5 кв.м, земельна ділянка, площею 0,1091 га адреса: Волинська обл., Старовижівський р-н, смт. Стара Вижівка, вул. Поліська,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28.11.2018 - 135 762,07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122 185,86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190612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F35GL36926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0118/07/05-N від 22.06.2007,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рикімнатна квартира, загальною площею 61,9 кв. м., житловою площею 44,0 кв.м., що знаходиться за адресою: м. Кривий Ріг, вулиця Нахімова, будинок №54, квартира №;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28.11.2018 - 4 381,00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3 942,90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190613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F35GL36927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0333/07/03-N від 03.10.2007,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заг.пл. 54,1 кв.м., житловою - 33 кв.м., яка розташована за адресою: м. Дніпропетровськ, ж/м Тополя-3, буд.30, корп.2,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28.11.2018 - 146 192,00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131 572,80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190614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F35GL36928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05/08/02/18-Nv від 11.08.2008,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отирикімнатна квартира площею 74 кв.м., житловою - 47,6 кв.м., що знаходиться за адресою: м. Миколаїв, пров. 1 Молодіжний, буд. 6, кв. 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28.11.2018 - 139 841,24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125 857,12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190615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F35GL36929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0033/05/11/Nm від 07.09.2005, укладеним з фізичною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забезпечення –2-х кімнатна квартира ЗП 42,8 кв.м., ЖП 30,2 кв.м., за адресою: м. Херсон, вул. Р. Люксембург, 9/39, кв._;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28.11.2018 - 17 095,40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15 385,86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190616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F35GL36930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0009/08/00-CL від 24.03.2008, укладеним з 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фізичною особою, забезпечення –1) Однокімнатна квартира зг.пл. 33,60 кв.м., житл.пл. 17,90 кв.м., за адресою: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иїв, вул. Саксаганського, буд. 57-а, кв.; 2) Трикімнатна квартира №_, зг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роектною пл. 120,91 кв.м., на 12 поверсі за будівельною адресою: м. Київ, вул. Туманяна, буд. 15-А, в секції "Е".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порука ФО.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28.11.2018 - 964 092,95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867 683,66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190618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F35GL36931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0246/08/05-ENfvW від 07.10.2008, укладеним з фізичною особою, забезпечення –1 кімнатна квартира, заг. площею 30,9 кв.м., житл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лощею 18,5 кв.м. за адресою: м. Кривий Ріг, вул. Спаська, 20/_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28.11.2018 - 47 657,00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42 891,30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190619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F35GL36932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0403/08/17-Nmv від 19.06.2008,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днокімнатна квартира загальною площею 34,29 кв. м., житловою площею 17,0 кв.м., що знаходиться за адресою: Сумська обл., м. Суми вул. Д. Коротченко, буд.15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28.11.2018 - 198 569,84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178 712,86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190620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F35GL36933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16/08/02/9-Nv від 17.10.2008,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отирикімнатна квартира загальною площею -75,2 кв.м., житловою -47,8 кв.м., що знаходиться за адресою: Миколаївська обл., м. Первомайськ, вул. Грушевського, буд. 41, кв.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28.11.2018 - 354 900,10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319 410,09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190621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F35GL36934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0512/08/01-ENkvW від 01.10.2008,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загальною площею 72,90 кв. м., житловою - 31,40 кв. м., що знаходиться за адресою: м. Київ, вул. Яблонської Тетяни, буд.6,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28.11.2018 - 1 152 489,45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1 037 240,51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190622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F35GL36935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0044/06/24-Nv від 05.07.2006,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М.Кременчук Полтавська обл., пров. Г.Бреста б.107 кв._, заг.пл.54.7 кв.м., житл.пл., 28.3 кв.м;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28.11.2018 - 52 138,13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46 924,32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190623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F35GL36936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0030/06/24-Nv від 05.06.2006, укладеним з фізичною особою, забезпечення –Квартира заг. пл. 52,99 кв.м., житловою 36,68 кв.м., за адресою: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ременчук, вул. Червоних слідопиті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кв.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28.11.2018 - 53 978,37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48 580,53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190624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F35GL36937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0019/08/25-N від 29.04.2008,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загальною площею 55,7 кв.м., житловою площею 40,3 кв.м. за адресою: м. Полтава, вул. М.Бірюзова, буд.13.,кв.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28.11.2018 - 143 222,03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128 899,83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190625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F35GL36938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0003/05/49-Nm26 від 19.05.2005, укладеним з фізичною особою, забезпечення –Трикімнатна квартира,ЗП-66 м.кв.,ЖП-38,9 кв.м, знаходиться в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івне, вул. Є.Коновальця, 7 кв_ 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28.11.2018 - 41 335,00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37 201,50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190626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F35GL36939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108/08/14-N від 25.04.2008,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омоволодіння: житловий будинок заг.площею 56,7кв.м., житл.пл. 40,9 кв.м., сарай (літ "Б") заг. площею 21,4 кв.м., сарай заг. площею 35,0 кв.м., погріб заг. площею 12,1 кв.м.,сарай заг.площею 6,1 кв.м., огорожа , за адресою: Ів-Франк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бл., Тисменицький р-н, с. Старий Лисець, вул. Зелена, буд.;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28.11.2018 - 9 427,31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8 484,58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190628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F35GL36940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0005/08/25-N від 18.02.2008, укладеним з фізичною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забезпечення –3-кімнатна квартира за адресою: м. Хорол, вул. Карла Маркса, буд.60/5, кв._. Загальною площею 48,4 кв.м., житловою 36,4 кв.м.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28.11.2018 - 60 524,00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54 471,60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190630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F35GL36941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0575/08/17-Nmv від 24.09.2008,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–Ж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итловий будинок заг.пл. 72,2 кв.м., житловою 29,7 кв.м.розташований на земельній ділянці площею 0,1298 га, за адресою: м. Суми вул. Лазо С., буд.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28.11.2018 - 646 089,22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581 480,30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190631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F35GL36942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0279/08/15-N від 18.07.2008,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загальною площею - 52,1 кв.м., житловою площею - 28,4 кв.м., що знаходиться за адесою: .Донецька обл., м. Маріуполь, пр. Металургів буд. 123-а,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28.11.2018 - 237 509,29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213 758,36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190633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F35GL36943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0039/08/12-N від 26.02.2008,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вохкімнатна квартира №_, що знаходиться в м. Харків, по вул. Котлова в будинку №224 . 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Загальна площа - 42.0 кв.м., житлова площа - 28.9 кв.м.;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28.11.2018 - 133 872,29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120 485,06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190634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F35GL36944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0045/08/25-Nv від 23.07.2008, укладеним з фізичною особою, забезпечення –іпотека однокімнатної квартири за адресою: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Гадяч, пл. Революції, буд 31, кв. _ заг.пл 24,7 кв.м,, житл пл. 16,4 кв.м;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28.11.2018 - 237 849,15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214 064,24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190635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F35GL36945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0001/08/27/1-Nv від 21.05.2008,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днокімнатна квартира заг. пл. 39,7 кв.м., житловою - 17,3 кв.м., що знаходиться за адресою: м. Чернігів, вул. Незалежності, буд 46, кв.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28.11.2018 - 67 582,25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60 824,03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190637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F35GL36946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0413/08/26-N від 07.07.2008,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днокімнатна квартира заг.пл. 31,10 кв.м., житл.пл. 15,3,. яка знаходиться за адресою: обл. Закарпатська, м .Мукачево, вул. Берегівська буд.66 кв.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28.11.2018 - 43 086,00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38 777,40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190638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F35GL36947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0159/11/18-NW від 19.04.2011,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квартира, ЗП 71,00 кв.м., ЖП 31,00 кв.м., що знаходиться за адресою : Івано-Франківська обл., Тисменицький р-н, с. Угринів, вул. Тролейбусна, буд. 30,кв.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28.11.2018 - 92 909,00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83 618,10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190639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F35GL36948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0074/07/6.10-CL від 09.11.2007, укладеним з фізичною особою, забезпечення –1) Офісне приміщення, ЗП:62,3 м.кв, за адресою: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ьвів, Вулиця Довженка О., ; 2) Приміщення магазину, ЗП 74.2 кв.м., що знаходиться за адресою: м. Львів, вул. Дж. Вашингтона, буд._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28.11.2018 - 374 536,24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337 082,62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190640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F35GL36949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0365/07/26-N від 19.10.2007,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вокімнатна квартира заг. площею 43,1 кв.м, житл. пл. 28,4 кв.м, що знаходиться за адресою: Закарпатська обл., м. Ужгород, пр. Свободи, буд. 20, кв.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28.11.2018 - 302 208,00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271 987,20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190641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F35GL36950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0014/08/25-N від 21.04.2008,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днокімнатна квартира заг.пл. 30,6 кв.м., житловою 17,3 кв.м.,що знаходиться за 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адресою: м. Полтава, вул. Алмазна, буд. 18,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28.11.2018 - 444 594,28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400 134,85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190642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F35GL36951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0017/08/25-CL від 04.03.2008, укладеним з фізичною особою, забезпечення –нежитлове приміщення кафе "Варенична" за адресою м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орол, вул.Жовтнева, буд._. Загальною площею 155,9 м.кв.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28.11.2018 - 122 776,00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24 555,20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190643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F35GL36952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0174/08/00-ZNv від 13.10.2008,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загальною площею 63,8 кв. м, житловою - 35,6 кв.м., яка знаходиться за адресою: м. Київ, вул. Лісківська, буд. 28, кв.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28.11.2018 - 56 302,00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11 260,40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190644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F35GL36953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0277/08/07-CLNv від 16.09.2008,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вокімнатна квартира заг.площею - 65,76 кв.м.,житловою -36.26 кв.м., що знаходиться за адресою: м. Запоріжжя,.пр. Леніна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уд.216, кв.; порука ФО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28.11.2018 - 58 585,00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11 717,00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190645</w:t>
              </w:r>
            </w:hyperlink>
          </w:p>
        </w:tc>
      </w:tr>
      <w:tr w:rsidR="00AE1E6E" w:rsidRPr="00AE1E6E" w:rsidTr="00C76A8A">
        <w:trPr>
          <w:tblCellSpacing w:w="15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F35GL36954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0034/07/00-N від 07.09.2007, укладеним з фізичною особою, забезпечення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рикімнатна квартира загальною площею 61,50 кв.м., житловою - 42,2 кв.м. за адресою: м. Київ, вул. Мильчакова Олександра, буд. 5, кв.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28.11.2018 - 263 822,15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52 764,43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190646</w:t>
              </w:r>
            </w:hyperlink>
          </w:p>
        </w:tc>
      </w:tr>
    </w:tbl>
    <w:p w:rsidR="00AE1E6E" w:rsidRPr="00AE1E6E" w:rsidRDefault="00AE1E6E" w:rsidP="00AE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0"/>
        <w:gridCol w:w="6459"/>
      </w:tblGrid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2299 від 02.11.2018 р.</w:t>
            </w:r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ЄДИНИЙ КАБІНЕТ - </w:t>
            </w:r>
          </w:p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Посилання на перелік організаторів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 торгів (аукціонів):</w:t>
            </w:r>
            <w:hyperlink r:id="rId113" w:history="1">
              <w:r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(п`ять) відсотків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початкової ціни реалізації лотів</w:t>
            </w:r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відбулися, у разі відсутності ставки.</w:t>
            </w:r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ідкритих торгів (аукціонів) розміщені за наступним посиланням: </w:t>
            </w:r>
            <w:hyperlink r:id="rId114" w:history="1">
              <w:r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ознайомлення з активом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115" w:history="1">
              <w:r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116" w:history="1">
              <w:r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http://torgi.fg.gov.ua/help/poryadok</w:t>
              </w:r>
            </w:hyperlink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посилання на догові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конфіденційності </w:t>
            </w:r>
            <w:hyperlink r:id="rId117" w:history="1">
              <w:r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http://torgi.fg.gov.ua/nda2</w:t>
              </w:r>
            </w:hyperlink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Київ, вул. Січових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ільців, будинок 17; електронна пошта: cn-zaiavka_nda@fg.gov.ua;</w:t>
            </w:r>
          </w:p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ПАТ «БАНК ФОРУМ» м. Київ, бульв. Верховної Ради, 7, тел. (044) 585-35-49 та електронною поштою: info@forum.ua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mailto:info@forum.ua ] </w:t>
            </w:r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Остренок Оксана Сергіївна oksana.ostrenok@forum.ua ПАТ «БАНК ФОРУМ», м. Київ, бул. Верховно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Р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ади, 7, тел. (044) 585-35-49 </w:t>
            </w:r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</w:t>
            </w:r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10-00 год. 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агальна тривалість складає 10 хв)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прийняття заяв про участь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початку прийняття заяв – з дати публікації оголошення.</w:t>
            </w:r>
          </w:p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Кінцевий термін прийняття заяв: 28.11.2018 </w:t>
            </w:r>
            <w:r w:rsidRPr="00AE1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16:00</w:t>
            </w:r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Електронна адреса для доступу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C76A8A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AE1E6E" w:rsidRPr="00AE1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28.11.2018 </w:t>
            </w:r>
            <w:r w:rsidRPr="00AE1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16:00</w:t>
            </w:r>
          </w:p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Гарантійний внесок вважається сплаченим з моменту його </w:t>
            </w: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зарахування на банківський рахунок оператора, якщо це відбулося не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E1E6E" w:rsidRPr="00AE1E6E" w:rsidTr="00AE1E6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Розмі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внесок відсутній.</w:t>
            </w:r>
          </w:p>
        </w:tc>
      </w:tr>
      <w:tr w:rsidR="00AE1E6E" w:rsidRPr="00AE1E6E" w:rsidTr="00AE1E6E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E6E" w:rsidRPr="00AE1E6E" w:rsidRDefault="00AE1E6E" w:rsidP="00AE1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1563C6" w:rsidRDefault="001563C6"/>
    <w:sectPr w:rsidR="001563C6" w:rsidSect="00AE1E6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6E"/>
    <w:rsid w:val="001563C6"/>
    <w:rsid w:val="00267323"/>
    <w:rsid w:val="00AE1E6E"/>
    <w:rsid w:val="00C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90536" TargetMode="External"/><Relationship Id="rId117" Type="http://schemas.openxmlformats.org/officeDocument/2006/relationships/hyperlink" Target="http://torgi.fg.gov.ua/nda2" TargetMode="External"/><Relationship Id="rId21" Type="http://schemas.openxmlformats.org/officeDocument/2006/relationships/hyperlink" Target="http://torgi.fg.gov.ua/190515" TargetMode="External"/><Relationship Id="rId42" Type="http://schemas.openxmlformats.org/officeDocument/2006/relationships/hyperlink" Target="http://torgi.fg.gov.ua/190570" TargetMode="External"/><Relationship Id="rId47" Type="http://schemas.openxmlformats.org/officeDocument/2006/relationships/hyperlink" Target="http://torgi.fg.gov.ua/190575" TargetMode="External"/><Relationship Id="rId63" Type="http://schemas.openxmlformats.org/officeDocument/2006/relationships/hyperlink" Target="http://torgi.fg.gov.ua/190592" TargetMode="External"/><Relationship Id="rId68" Type="http://schemas.openxmlformats.org/officeDocument/2006/relationships/hyperlink" Target="http://torgi.fg.gov.ua/190597" TargetMode="External"/><Relationship Id="rId84" Type="http://schemas.openxmlformats.org/officeDocument/2006/relationships/hyperlink" Target="http://torgi.fg.gov.ua/190613" TargetMode="External"/><Relationship Id="rId89" Type="http://schemas.openxmlformats.org/officeDocument/2006/relationships/hyperlink" Target="http://torgi.fg.gov.ua/190619" TargetMode="External"/><Relationship Id="rId112" Type="http://schemas.openxmlformats.org/officeDocument/2006/relationships/hyperlink" Target="http://torgi.fg.gov.ua/190646" TargetMode="External"/><Relationship Id="rId16" Type="http://schemas.openxmlformats.org/officeDocument/2006/relationships/hyperlink" Target="http://torgi.fg.gov.ua/190493" TargetMode="External"/><Relationship Id="rId107" Type="http://schemas.openxmlformats.org/officeDocument/2006/relationships/hyperlink" Target="http://torgi.fg.gov.ua/190641" TargetMode="External"/><Relationship Id="rId11" Type="http://schemas.openxmlformats.org/officeDocument/2006/relationships/hyperlink" Target="http://torgi.fg.gov.ua/190481" TargetMode="External"/><Relationship Id="rId24" Type="http://schemas.openxmlformats.org/officeDocument/2006/relationships/hyperlink" Target="http://torgi.fg.gov.ua/190531" TargetMode="External"/><Relationship Id="rId32" Type="http://schemas.openxmlformats.org/officeDocument/2006/relationships/hyperlink" Target="http://torgi.fg.gov.ua/190558" TargetMode="External"/><Relationship Id="rId37" Type="http://schemas.openxmlformats.org/officeDocument/2006/relationships/hyperlink" Target="http://torgi.fg.gov.ua/190565" TargetMode="External"/><Relationship Id="rId40" Type="http://schemas.openxmlformats.org/officeDocument/2006/relationships/hyperlink" Target="http://torgi.fg.gov.ua/190568" TargetMode="External"/><Relationship Id="rId45" Type="http://schemas.openxmlformats.org/officeDocument/2006/relationships/hyperlink" Target="http://torgi.fg.gov.ua/190573" TargetMode="External"/><Relationship Id="rId53" Type="http://schemas.openxmlformats.org/officeDocument/2006/relationships/hyperlink" Target="http://torgi.fg.gov.ua/190581" TargetMode="External"/><Relationship Id="rId58" Type="http://schemas.openxmlformats.org/officeDocument/2006/relationships/hyperlink" Target="http://torgi.fg.gov.ua/190587" TargetMode="External"/><Relationship Id="rId66" Type="http://schemas.openxmlformats.org/officeDocument/2006/relationships/hyperlink" Target="http://torgi.fg.gov.ua/190595" TargetMode="External"/><Relationship Id="rId74" Type="http://schemas.openxmlformats.org/officeDocument/2006/relationships/hyperlink" Target="http://torgi.fg.gov.ua/190603" TargetMode="External"/><Relationship Id="rId79" Type="http://schemas.openxmlformats.org/officeDocument/2006/relationships/hyperlink" Target="http://torgi.fg.gov.ua/190608" TargetMode="External"/><Relationship Id="rId87" Type="http://schemas.openxmlformats.org/officeDocument/2006/relationships/hyperlink" Target="http://torgi.fg.gov.ua/190616" TargetMode="External"/><Relationship Id="rId102" Type="http://schemas.openxmlformats.org/officeDocument/2006/relationships/hyperlink" Target="http://torgi.fg.gov.ua/190635" TargetMode="External"/><Relationship Id="rId110" Type="http://schemas.openxmlformats.org/officeDocument/2006/relationships/hyperlink" Target="http://torgi.fg.gov.ua/190644" TargetMode="External"/><Relationship Id="rId115" Type="http://schemas.openxmlformats.org/officeDocument/2006/relationships/hyperlink" Target="http://torgi.fg.gov.ua/nda" TargetMode="External"/><Relationship Id="rId5" Type="http://schemas.openxmlformats.org/officeDocument/2006/relationships/hyperlink" Target="http://torgi.fg.gov.ua/190464" TargetMode="External"/><Relationship Id="rId61" Type="http://schemas.openxmlformats.org/officeDocument/2006/relationships/hyperlink" Target="http://torgi.fg.gov.ua/190590" TargetMode="External"/><Relationship Id="rId82" Type="http://schemas.openxmlformats.org/officeDocument/2006/relationships/hyperlink" Target="http://torgi.fg.gov.ua/190611" TargetMode="External"/><Relationship Id="rId90" Type="http://schemas.openxmlformats.org/officeDocument/2006/relationships/hyperlink" Target="http://torgi.fg.gov.ua/190620" TargetMode="External"/><Relationship Id="rId95" Type="http://schemas.openxmlformats.org/officeDocument/2006/relationships/hyperlink" Target="http://torgi.fg.gov.ua/190625" TargetMode="External"/><Relationship Id="rId19" Type="http://schemas.openxmlformats.org/officeDocument/2006/relationships/hyperlink" Target="http://torgi.fg.gov.ua/190507" TargetMode="External"/><Relationship Id="rId14" Type="http://schemas.openxmlformats.org/officeDocument/2006/relationships/hyperlink" Target="http://torgi.fg.gov.ua/190489" TargetMode="External"/><Relationship Id="rId22" Type="http://schemas.openxmlformats.org/officeDocument/2006/relationships/hyperlink" Target="http://torgi.fg.gov.ua/190518" TargetMode="External"/><Relationship Id="rId27" Type="http://schemas.openxmlformats.org/officeDocument/2006/relationships/hyperlink" Target="http://torgi.fg.gov.ua/190540" TargetMode="External"/><Relationship Id="rId30" Type="http://schemas.openxmlformats.org/officeDocument/2006/relationships/hyperlink" Target="http://torgi.fg.gov.ua/190551" TargetMode="External"/><Relationship Id="rId35" Type="http://schemas.openxmlformats.org/officeDocument/2006/relationships/hyperlink" Target="http://torgi.fg.gov.ua/190562" TargetMode="External"/><Relationship Id="rId43" Type="http://schemas.openxmlformats.org/officeDocument/2006/relationships/hyperlink" Target="http://torgi.fg.gov.ua/190571" TargetMode="External"/><Relationship Id="rId48" Type="http://schemas.openxmlformats.org/officeDocument/2006/relationships/hyperlink" Target="http://torgi.fg.gov.ua/190576" TargetMode="External"/><Relationship Id="rId56" Type="http://schemas.openxmlformats.org/officeDocument/2006/relationships/hyperlink" Target="http://torgi.fg.gov.ua/190585" TargetMode="External"/><Relationship Id="rId64" Type="http://schemas.openxmlformats.org/officeDocument/2006/relationships/hyperlink" Target="http://torgi.fg.gov.ua/190593" TargetMode="External"/><Relationship Id="rId69" Type="http://schemas.openxmlformats.org/officeDocument/2006/relationships/hyperlink" Target="http://torgi.fg.gov.ua/190598" TargetMode="External"/><Relationship Id="rId77" Type="http://schemas.openxmlformats.org/officeDocument/2006/relationships/hyperlink" Target="http://torgi.fg.gov.ua/190606" TargetMode="External"/><Relationship Id="rId100" Type="http://schemas.openxmlformats.org/officeDocument/2006/relationships/hyperlink" Target="http://torgi.fg.gov.ua/190633" TargetMode="External"/><Relationship Id="rId105" Type="http://schemas.openxmlformats.org/officeDocument/2006/relationships/hyperlink" Target="http://torgi.fg.gov.ua/190639" TargetMode="External"/><Relationship Id="rId113" Type="http://schemas.openxmlformats.org/officeDocument/2006/relationships/hyperlink" Target="http://torgi.fg.gov.ua/prozorrosale" TargetMode="External"/><Relationship Id="rId118" Type="http://schemas.openxmlformats.org/officeDocument/2006/relationships/hyperlink" Target="http://www.prozorro.sale/" TargetMode="External"/><Relationship Id="rId8" Type="http://schemas.openxmlformats.org/officeDocument/2006/relationships/hyperlink" Target="http://torgi.fg.gov.ua/190477" TargetMode="External"/><Relationship Id="rId51" Type="http://schemas.openxmlformats.org/officeDocument/2006/relationships/hyperlink" Target="http://torgi.fg.gov.ua/190579" TargetMode="External"/><Relationship Id="rId72" Type="http://schemas.openxmlformats.org/officeDocument/2006/relationships/hyperlink" Target="http://torgi.fg.gov.ua/190601" TargetMode="External"/><Relationship Id="rId80" Type="http://schemas.openxmlformats.org/officeDocument/2006/relationships/hyperlink" Target="http://torgi.fg.gov.ua/190609" TargetMode="External"/><Relationship Id="rId85" Type="http://schemas.openxmlformats.org/officeDocument/2006/relationships/hyperlink" Target="http://torgi.fg.gov.ua/190614" TargetMode="External"/><Relationship Id="rId93" Type="http://schemas.openxmlformats.org/officeDocument/2006/relationships/hyperlink" Target="http://torgi.fg.gov.ua/190623" TargetMode="External"/><Relationship Id="rId98" Type="http://schemas.openxmlformats.org/officeDocument/2006/relationships/hyperlink" Target="http://torgi.fg.gov.ua/1906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190483" TargetMode="External"/><Relationship Id="rId17" Type="http://schemas.openxmlformats.org/officeDocument/2006/relationships/hyperlink" Target="http://torgi.fg.gov.ua/190495" TargetMode="External"/><Relationship Id="rId25" Type="http://schemas.openxmlformats.org/officeDocument/2006/relationships/hyperlink" Target="http://torgi.fg.gov.ua/190534" TargetMode="External"/><Relationship Id="rId33" Type="http://schemas.openxmlformats.org/officeDocument/2006/relationships/hyperlink" Target="http://torgi.fg.gov.ua/190559" TargetMode="External"/><Relationship Id="rId38" Type="http://schemas.openxmlformats.org/officeDocument/2006/relationships/hyperlink" Target="http://torgi.fg.gov.ua/190566" TargetMode="External"/><Relationship Id="rId46" Type="http://schemas.openxmlformats.org/officeDocument/2006/relationships/hyperlink" Target="http://torgi.fg.gov.ua/190574" TargetMode="External"/><Relationship Id="rId59" Type="http://schemas.openxmlformats.org/officeDocument/2006/relationships/hyperlink" Target="http://torgi.fg.gov.ua/190588" TargetMode="External"/><Relationship Id="rId67" Type="http://schemas.openxmlformats.org/officeDocument/2006/relationships/hyperlink" Target="http://torgi.fg.gov.ua/190596" TargetMode="External"/><Relationship Id="rId103" Type="http://schemas.openxmlformats.org/officeDocument/2006/relationships/hyperlink" Target="http://torgi.fg.gov.ua/190637" TargetMode="External"/><Relationship Id="rId108" Type="http://schemas.openxmlformats.org/officeDocument/2006/relationships/hyperlink" Target="http://torgi.fg.gov.ua/190642" TargetMode="External"/><Relationship Id="rId116" Type="http://schemas.openxmlformats.org/officeDocument/2006/relationships/hyperlink" Target="http://torgi.fg.gov.ua/help/poryadok" TargetMode="External"/><Relationship Id="rId20" Type="http://schemas.openxmlformats.org/officeDocument/2006/relationships/hyperlink" Target="http://torgi.fg.gov.ua/190512" TargetMode="External"/><Relationship Id="rId41" Type="http://schemas.openxmlformats.org/officeDocument/2006/relationships/hyperlink" Target="http://torgi.fg.gov.ua/190569" TargetMode="External"/><Relationship Id="rId54" Type="http://schemas.openxmlformats.org/officeDocument/2006/relationships/hyperlink" Target="http://torgi.fg.gov.ua/190582" TargetMode="External"/><Relationship Id="rId62" Type="http://schemas.openxmlformats.org/officeDocument/2006/relationships/hyperlink" Target="http://torgi.fg.gov.ua/190591" TargetMode="External"/><Relationship Id="rId70" Type="http://schemas.openxmlformats.org/officeDocument/2006/relationships/hyperlink" Target="http://torgi.fg.gov.ua/190599" TargetMode="External"/><Relationship Id="rId75" Type="http://schemas.openxmlformats.org/officeDocument/2006/relationships/hyperlink" Target="http://torgi.fg.gov.ua/190604" TargetMode="External"/><Relationship Id="rId83" Type="http://schemas.openxmlformats.org/officeDocument/2006/relationships/hyperlink" Target="http://torgi.fg.gov.ua/190612" TargetMode="External"/><Relationship Id="rId88" Type="http://schemas.openxmlformats.org/officeDocument/2006/relationships/hyperlink" Target="http://torgi.fg.gov.ua/190618" TargetMode="External"/><Relationship Id="rId91" Type="http://schemas.openxmlformats.org/officeDocument/2006/relationships/hyperlink" Target="http://torgi.fg.gov.ua/190621" TargetMode="External"/><Relationship Id="rId96" Type="http://schemas.openxmlformats.org/officeDocument/2006/relationships/hyperlink" Target="http://torgi.fg.gov.ua/190626" TargetMode="External"/><Relationship Id="rId111" Type="http://schemas.openxmlformats.org/officeDocument/2006/relationships/hyperlink" Target="http://torgi.fg.gov.ua/190645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90471" TargetMode="External"/><Relationship Id="rId15" Type="http://schemas.openxmlformats.org/officeDocument/2006/relationships/hyperlink" Target="http://torgi.fg.gov.ua/190491" TargetMode="External"/><Relationship Id="rId23" Type="http://schemas.openxmlformats.org/officeDocument/2006/relationships/hyperlink" Target="http://torgi.fg.gov.ua/190519" TargetMode="External"/><Relationship Id="rId28" Type="http://schemas.openxmlformats.org/officeDocument/2006/relationships/hyperlink" Target="http://torgi.fg.gov.ua/190543" TargetMode="External"/><Relationship Id="rId36" Type="http://schemas.openxmlformats.org/officeDocument/2006/relationships/hyperlink" Target="http://torgi.fg.gov.ua/190564" TargetMode="External"/><Relationship Id="rId49" Type="http://schemas.openxmlformats.org/officeDocument/2006/relationships/hyperlink" Target="http://torgi.fg.gov.ua/190577" TargetMode="External"/><Relationship Id="rId57" Type="http://schemas.openxmlformats.org/officeDocument/2006/relationships/hyperlink" Target="http://torgi.fg.gov.ua/190586" TargetMode="External"/><Relationship Id="rId106" Type="http://schemas.openxmlformats.org/officeDocument/2006/relationships/hyperlink" Target="http://torgi.fg.gov.ua/190640" TargetMode="External"/><Relationship Id="rId114" Type="http://schemas.openxmlformats.org/officeDocument/2006/relationships/hyperlink" Target="http://torgi.fg.gov.ua/prozorrosale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torgi.fg.gov.ua/190480" TargetMode="External"/><Relationship Id="rId31" Type="http://schemas.openxmlformats.org/officeDocument/2006/relationships/hyperlink" Target="http://torgi.fg.gov.ua/190555" TargetMode="External"/><Relationship Id="rId44" Type="http://schemas.openxmlformats.org/officeDocument/2006/relationships/hyperlink" Target="http://torgi.fg.gov.ua/190572" TargetMode="External"/><Relationship Id="rId52" Type="http://schemas.openxmlformats.org/officeDocument/2006/relationships/hyperlink" Target="http://torgi.fg.gov.ua/190580" TargetMode="External"/><Relationship Id="rId60" Type="http://schemas.openxmlformats.org/officeDocument/2006/relationships/hyperlink" Target="http://torgi.fg.gov.ua/190589" TargetMode="External"/><Relationship Id="rId65" Type="http://schemas.openxmlformats.org/officeDocument/2006/relationships/hyperlink" Target="http://torgi.fg.gov.ua/190594" TargetMode="External"/><Relationship Id="rId73" Type="http://schemas.openxmlformats.org/officeDocument/2006/relationships/hyperlink" Target="http://torgi.fg.gov.ua/190602" TargetMode="External"/><Relationship Id="rId78" Type="http://schemas.openxmlformats.org/officeDocument/2006/relationships/hyperlink" Target="http://torgi.fg.gov.ua/190607" TargetMode="External"/><Relationship Id="rId81" Type="http://schemas.openxmlformats.org/officeDocument/2006/relationships/hyperlink" Target="http://torgi.fg.gov.ua/190610" TargetMode="External"/><Relationship Id="rId86" Type="http://schemas.openxmlformats.org/officeDocument/2006/relationships/hyperlink" Target="http://torgi.fg.gov.ua/190615" TargetMode="External"/><Relationship Id="rId94" Type="http://schemas.openxmlformats.org/officeDocument/2006/relationships/hyperlink" Target="http://torgi.fg.gov.ua/190624" TargetMode="External"/><Relationship Id="rId99" Type="http://schemas.openxmlformats.org/officeDocument/2006/relationships/hyperlink" Target="http://torgi.fg.gov.ua/190631" TargetMode="External"/><Relationship Id="rId101" Type="http://schemas.openxmlformats.org/officeDocument/2006/relationships/hyperlink" Target="http://torgi.fg.gov.ua/1906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90479" TargetMode="External"/><Relationship Id="rId13" Type="http://schemas.openxmlformats.org/officeDocument/2006/relationships/hyperlink" Target="http://torgi.fg.gov.ua/190484" TargetMode="External"/><Relationship Id="rId18" Type="http://schemas.openxmlformats.org/officeDocument/2006/relationships/hyperlink" Target="http://torgi.fg.gov.ua/190499" TargetMode="External"/><Relationship Id="rId39" Type="http://schemas.openxmlformats.org/officeDocument/2006/relationships/hyperlink" Target="http://torgi.fg.gov.ua/190567" TargetMode="External"/><Relationship Id="rId109" Type="http://schemas.openxmlformats.org/officeDocument/2006/relationships/hyperlink" Target="http://torgi.fg.gov.ua/190643" TargetMode="External"/><Relationship Id="rId34" Type="http://schemas.openxmlformats.org/officeDocument/2006/relationships/hyperlink" Target="http://torgi.fg.gov.ua/190561" TargetMode="External"/><Relationship Id="rId50" Type="http://schemas.openxmlformats.org/officeDocument/2006/relationships/hyperlink" Target="http://torgi.fg.gov.ua/190578" TargetMode="External"/><Relationship Id="rId55" Type="http://schemas.openxmlformats.org/officeDocument/2006/relationships/hyperlink" Target="http://torgi.fg.gov.ua/190583" TargetMode="External"/><Relationship Id="rId76" Type="http://schemas.openxmlformats.org/officeDocument/2006/relationships/hyperlink" Target="http://torgi.fg.gov.ua/190605" TargetMode="External"/><Relationship Id="rId97" Type="http://schemas.openxmlformats.org/officeDocument/2006/relationships/hyperlink" Target="http://torgi.fg.gov.ua/190628" TargetMode="External"/><Relationship Id="rId104" Type="http://schemas.openxmlformats.org/officeDocument/2006/relationships/hyperlink" Target="http://torgi.fg.gov.ua/19063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torgi.fg.gov.ua/190475" TargetMode="External"/><Relationship Id="rId71" Type="http://schemas.openxmlformats.org/officeDocument/2006/relationships/hyperlink" Target="http://torgi.fg.gov.ua/190600" TargetMode="External"/><Relationship Id="rId92" Type="http://schemas.openxmlformats.org/officeDocument/2006/relationships/hyperlink" Target="http://torgi.fg.gov.ua/19062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90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JSCB Forum</Company>
  <LinksUpToDate>false</LinksUpToDate>
  <CharactersWithSpaces>44179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PJSC "BANK FORUM"</dc:creator>
  <cp:lastModifiedBy>PJSC "BANK FORUM"</cp:lastModifiedBy>
  <cp:revision>2</cp:revision>
  <cp:lastPrinted>2018-11-07T14:05:00Z</cp:lastPrinted>
  <dcterms:created xsi:type="dcterms:W3CDTF">2018-11-07T13:57:00Z</dcterms:created>
  <dcterms:modified xsi:type="dcterms:W3CDTF">2018-11-07T14:06:00Z</dcterms:modified>
</cp:coreProperties>
</file>