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D3" w:rsidRDefault="00D14BD3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14B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Суттєва інформація щодо лоту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ПАТ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ПтБ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</w:p>
    <w:p w:rsidR="00CC2BCE" w:rsidRPr="005D13D6" w:rsidRDefault="00D14BD3" w:rsidP="00491DB0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4BD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Номер лоту</w:t>
      </w:r>
      <w:r w:rsidRPr="00D14B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 </w:t>
      </w:r>
      <w:r w:rsidR="005D13D6" w:rsidRPr="005D13D6">
        <w:rPr>
          <w:rFonts w:ascii="Times New Roman" w:eastAsia="Times New Roman" w:hAnsi="Times New Roman" w:cs="Times New Roman"/>
          <w:sz w:val="24"/>
          <w:szCs w:val="24"/>
          <w:lang w:eastAsia="uk-UA"/>
        </w:rPr>
        <w:t>F65GL34590</w:t>
      </w:r>
    </w:p>
    <w:p w:rsidR="005D13D6" w:rsidRPr="00332917" w:rsidRDefault="00D14BD3" w:rsidP="005D13D6">
      <w:pP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14BD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Найменування майна/ стислий опис майна: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D13D6" w:rsidRPr="005D13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Нежитлове приміщення </w:t>
      </w:r>
      <w:proofErr w:type="spellStart"/>
      <w:r w:rsidR="005D13D6" w:rsidRPr="005D13D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заг.пл</w:t>
      </w:r>
      <w:proofErr w:type="spellEnd"/>
      <w:r w:rsidR="005D13D6" w:rsidRPr="005D13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60,0 </w:t>
      </w:r>
      <w:proofErr w:type="spellStart"/>
      <w:r w:rsidR="005D13D6" w:rsidRPr="005D13D6">
        <w:rPr>
          <w:rFonts w:ascii="Times New Roman" w:eastAsia="Times New Roman" w:hAnsi="Times New Roman" w:cs="Times New Roman"/>
          <w:sz w:val="24"/>
          <w:szCs w:val="24"/>
          <w:lang w:eastAsia="uk-UA"/>
        </w:rPr>
        <w:t>кв.м</w:t>
      </w:r>
      <w:proofErr w:type="spellEnd"/>
      <w:r w:rsidR="005D13D6" w:rsidRPr="005D13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., адреса: АРК, </w:t>
      </w:r>
      <w:proofErr w:type="spellStart"/>
      <w:r w:rsidR="005D13D6" w:rsidRPr="005D13D6">
        <w:rPr>
          <w:rFonts w:ascii="Times New Roman" w:eastAsia="Times New Roman" w:hAnsi="Times New Roman" w:cs="Times New Roman"/>
          <w:sz w:val="24"/>
          <w:szCs w:val="24"/>
          <w:lang w:eastAsia="uk-UA"/>
        </w:rPr>
        <w:t>м.Алушта</w:t>
      </w:r>
      <w:proofErr w:type="spellEnd"/>
      <w:r w:rsidR="005D13D6" w:rsidRPr="005D13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5D13D6" w:rsidRPr="005D13D6">
        <w:rPr>
          <w:rFonts w:ascii="Times New Roman" w:eastAsia="Times New Roman" w:hAnsi="Times New Roman" w:cs="Times New Roman"/>
          <w:sz w:val="24"/>
          <w:szCs w:val="24"/>
          <w:lang w:eastAsia="uk-UA"/>
        </w:rPr>
        <w:t>смт.Партеніт</w:t>
      </w:r>
      <w:proofErr w:type="spellEnd"/>
      <w:r w:rsidR="005D13D6" w:rsidRPr="005D13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5D13D6" w:rsidRPr="005D13D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вул.Паркова</w:t>
      </w:r>
      <w:proofErr w:type="spellEnd"/>
      <w:r w:rsidR="005D13D6" w:rsidRPr="005D13D6">
        <w:rPr>
          <w:rFonts w:ascii="Times New Roman" w:eastAsia="Times New Roman" w:hAnsi="Times New Roman" w:cs="Times New Roman"/>
          <w:sz w:val="24"/>
          <w:szCs w:val="24"/>
          <w:lang w:eastAsia="uk-UA"/>
        </w:rPr>
        <w:t>, буд.5-а, прим. 303</w:t>
      </w:r>
      <w:r w:rsidR="005D13D6" w:rsidRPr="0033291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5D13D6" w:rsidRPr="005D13D6">
        <w:rPr>
          <w:rFonts w:ascii="Times New Roman" w:eastAsia="Times New Roman" w:hAnsi="Times New Roman" w:cs="Times New Roman"/>
          <w:sz w:val="24"/>
          <w:szCs w:val="24"/>
          <w:lang w:eastAsia="uk-UA"/>
        </w:rPr>
        <w:t>(арешт на користь АНО «ФЗВ» РФ)</w:t>
      </w:r>
    </w:p>
    <w:p w:rsidR="00D14BD3" w:rsidRPr="00D14BD3" w:rsidRDefault="00D14BD3" w:rsidP="005D13D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14BD3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ПАТ «</w:t>
      </w:r>
      <w:proofErr w:type="spellStart"/>
      <w:r w:rsidRPr="00D14BD3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ПтБ</w:t>
      </w:r>
      <w:proofErr w:type="spellEnd"/>
      <w:r w:rsidRPr="00D14BD3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» повідомляє, що</w:t>
      </w:r>
      <w:r w:rsidR="0017141D" w:rsidRPr="0017141D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об’єкт нерухомого майна</w:t>
      </w:r>
      <w:r w:rsidR="0017141D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зареєстрований </w:t>
      </w:r>
      <w:r w:rsidRPr="00D14BD3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 w:rsidR="00E0792A" w:rsidRPr="00E0792A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в </w:t>
      </w:r>
      <w:bookmarkStart w:id="0" w:name="_GoBack"/>
      <w:bookmarkEnd w:id="0"/>
      <w:r w:rsidR="00332917" w:rsidRPr="00332917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Державному реєстрі речових прав на нерухоме майно </w:t>
      </w:r>
      <w:r w:rsidR="00E0792A" w:rsidRPr="00E0792A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за реєстраційним номером </w:t>
      </w:r>
      <w:r w:rsidR="00332917" w:rsidRPr="00332917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42907501103</w:t>
      </w:r>
      <w:r w:rsidRPr="00D14B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14BD3" w:rsidRDefault="00D14BD3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14BD3" w:rsidRPr="00D14BD3" w:rsidRDefault="00D14BD3">
      <w:pPr>
        <w:rPr>
          <w:b/>
        </w:rPr>
      </w:pPr>
    </w:p>
    <w:sectPr w:rsidR="00D14BD3" w:rsidRPr="00D14BD3" w:rsidSect="004B480A">
      <w:pgSz w:w="11906" w:h="16838" w:code="9"/>
      <w:pgMar w:top="-709" w:right="851" w:bottom="1134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D3"/>
    <w:rsid w:val="00080502"/>
    <w:rsid w:val="0015496A"/>
    <w:rsid w:val="0017141D"/>
    <w:rsid w:val="00254059"/>
    <w:rsid w:val="0030561F"/>
    <w:rsid w:val="00332917"/>
    <w:rsid w:val="00426772"/>
    <w:rsid w:val="00470662"/>
    <w:rsid w:val="00491DB0"/>
    <w:rsid w:val="004B480A"/>
    <w:rsid w:val="00542CF6"/>
    <w:rsid w:val="00563B98"/>
    <w:rsid w:val="005B2786"/>
    <w:rsid w:val="005D13D6"/>
    <w:rsid w:val="00632621"/>
    <w:rsid w:val="0066752A"/>
    <w:rsid w:val="008F612A"/>
    <w:rsid w:val="00951EEE"/>
    <w:rsid w:val="009524B7"/>
    <w:rsid w:val="009D3CFF"/>
    <w:rsid w:val="00A679FA"/>
    <w:rsid w:val="00AA6D00"/>
    <w:rsid w:val="00CA3109"/>
    <w:rsid w:val="00CC2BCE"/>
    <w:rsid w:val="00D14BD3"/>
    <w:rsid w:val="00E0792A"/>
    <w:rsid w:val="00F05CAA"/>
    <w:rsid w:val="00FC18AD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Serhiienko Iryna</dc:creator>
  <cp:lastModifiedBy>Serhiienko Iryna</cp:lastModifiedBy>
  <cp:revision>3</cp:revision>
  <cp:lastPrinted>2018-04-11T14:03:00Z</cp:lastPrinted>
  <dcterms:created xsi:type="dcterms:W3CDTF">2018-10-31T10:00:00Z</dcterms:created>
  <dcterms:modified xsi:type="dcterms:W3CDTF">2018-10-31T10:01:00Z</dcterms:modified>
</cp:coreProperties>
</file>